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0A" w:rsidRDefault="00D46C59" w:rsidP="00D46C59">
      <w:pPr>
        <w:jc w:val="center"/>
      </w:pPr>
      <w:bookmarkStart w:id="0" w:name="_GoBack"/>
      <w:bookmarkEnd w:id="0"/>
      <w:r w:rsidRPr="00D46C59">
        <w:rPr>
          <w:b/>
        </w:rPr>
        <w:t xml:space="preserve">Alien Genetics for High </w:t>
      </w:r>
      <w:proofErr w:type="spellStart"/>
      <w:r w:rsidRPr="00D46C59">
        <w:rPr>
          <w:b/>
        </w:rPr>
        <w:t>Schoolers</w:t>
      </w:r>
      <w:proofErr w:type="spellEnd"/>
    </w:p>
    <w:p w:rsidR="00D46C59" w:rsidRDefault="00D46C59" w:rsidP="00D46C59">
      <w:pPr>
        <w:pStyle w:val="ListParagraph"/>
        <w:numPr>
          <w:ilvl w:val="0"/>
          <w:numId w:val="1"/>
        </w:numPr>
      </w:pPr>
      <w:r>
        <w:t>Coin flip to determine own features</w:t>
      </w:r>
      <w:r w:rsidR="005A553A">
        <w:t xml:space="preserve"> (H</w:t>
      </w:r>
      <w:r w:rsidR="00532335">
        <w:t>eads</w:t>
      </w:r>
      <w:r w:rsidR="005A553A">
        <w:t xml:space="preserve"> = Dominant; T</w:t>
      </w:r>
      <w:r w:rsidR="00532335">
        <w:t>ails</w:t>
      </w:r>
      <w:r w:rsidR="005A553A">
        <w:t xml:space="preserve"> = Recessive)</w:t>
      </w:r>
      <w:r w:rsidR="00D07A3F">
        <w:t xml:space="preserve"> *Include PTC tasting</w:t>
      </w:r>
    </w:p>
    <w:p w:rsidR="005A553A" w:rsidRDefault="005A553A" w:rsidP="005A553A">
      <w:pPr>
        <w:pStyle w:val="ListParagraph"/>
        <w:numPr>
          <w:ilvl w:val="1"/>
          <w:numId w:val="1"/>
        </w:numPr>
      </w:pPr>
      <w:r>
        <w:t>Hand out “Parent” sheet</w:t>
      </w:r>
    </w:p>
    <w:p w:rsidR="005A553A" w:rsidRDefault="005A553A" w:rsidP="005A553A">
      <w:pPr>
        <w:pStyle w:val="ListParagraph"/>
        <w:numPr>
          <w:ilvl w:val="1"/>
          <w:numId w:val="1"/>
        </w:numPr>
      </w:pPr>
      <w:r>
        <w:t>Flip a coin for each trait to determine genotype</w:t>
      </w:r>
    </w:p>
    <w:p w:rsidR="00D46C59" w:rsidRDefault="00D46C59" w:rsidP="005A553A">
      <w:pPr>
        <w:pStyle w:val="ListParagraph"/>
        <w:numPr>
          <w:ilvl w:val="0"/>
          <w:numId w:val="1"/>
        </w:numPr>
      </w:pPr>
      <w:r>
        <w:t>Pair up</w:t>
      </w:r>
      <w:r w:rsidR="005A553A" w:rsidRPr="005A553A">
        <w:t xml:space="preserve"> </w:t>
      </w:r>
      <w:r w:rsidR="005A553A">
        <w:t xml:space="preserve">and </w:t>
      </w:r>
      <w:r w:rsidR="00041D21">
        <w:t>complete</w:t>
      </w:r>
      <w:r w:rsidR="005A553A">
        <w:t xml:space="preserve"> a Punnett Square for each of the features using info from both partners</w:t>
      </w:r>
    </w:p>
    <w:p w:rsidR="00510997" w:rsidRDefault="00510997" w:rsidP="00510997">
      <w:pPr>
        <w:pStyle w:val="ListParagraph"/>
        <w:numPr>
          <w:ilvl w:val="1"/>
          <w:numId w:val="1"/>
        </w:numPr>
      </w:pPr>
      <w:r>
        <w:t>Use all 4</w:t>
      </w:r>
      <w:r w:rsidR="00C05D77">
        <w:t>/16</w:t>
      </w:r>
      <w:r>
        <w:t xml:space="preserve"> alleles (2</w:t>
      </w:r>
      <w:r w:rsidR="00C05D77">
        <w:t>/8</w:t>
      </w:r>
      <w:r>
        <w:t xml:space="preserve"> from each “Parent”) to fill in the Punnett Square</w:t>
      </w:r>
    </w:p>
    <w:p w:rsidR="0019476F" w:rsidRPr="0019476F" w:rsidRDefault="0019476F" w:rsidP="00510997">
      <w:pPr>
        <w:pStyle w:val="ListParagraph"/>
        <w:numPr>
          <w:ilvl w:val="1"/>
          <w:numId w:val="1"/>
        </w:numPr>
        <w:rPr>
          <w:b/>
        </w:rPr>
      </w:pPr>
      <w:r w:rsidRPr="0019476F">
        <w:rPr>
          <w:b/>
        </w:rPr>
        <w:t xml:space="preserve">To determine both your baby’s sex and wing-type, use the Punnett Square you created for #6. </w:t>
      </w:r>
    </w:p>
    <w:p w:rsidR="00D46C59" w:rsidRDefault="00D46C59" w:rsidP="00D46C59">
      <w:pPr>
        <w:pStyle w:val="ListParagraph"/>
        <w:numPr>
          <w:ilvl w:val="0"/>
          <w:numId w:val="1"/>
        </w:numPr>
      </w:pPr>
      <w:r>
        <w:t xml:space="preserve">Use a spinner </w:t>
      </w:r>
      <w:r w:rsidR="00FD534B">
        <w:t xml:space="preserve">(manual or Google) </w:t>
      </w:r>
      <w:r>
        <w:t xml:space="preserve">to determine the </w:t>
      </w:r>
      <w:r w:rsidR="00510997">
        <w:t>genotype and phenotype for the genes</w:t>
      </w:r>
      <w:r>
        <w:t xml:space="preserve"> of your offspring</w:t>
      </w:r>
      <w:r w:rsidR="00041D21">
        <w:t>.</w:t>
      </w:r>
    </w:p>
    <w:p w:rsidR="00510997" w:rsidRDefault="00510997" w:rsidP="00434BB2">
      <w:pPr>
        <w:pStyle w:val="ListParagraph"/>
        <w:numPr>
          <w:ilvl w:val="1"/>
          <w:numId w:val="1"/>
        </w:numPr>
        <w:spacing w:after="0"/>
      </w:pPr>
      <w:r>
        <w:t xml:space="preserve">The numbers on the spinner correspond to an individual square on the Punnett Square </w:t>
      </w:r>
    </w:p>
    <w:p w:rsidR="00510997" w:rsidRDefault="00BB5F9E" w:rsidP="00434BB2">
      <w:pPr>
        <w:pStyle w:val="ListParagraph"/>
        <w:numPr>
          <w:ilvl w:val="2"/>
          <w:numId w:val="1"/>
        </w:numPr>
        <w:spacing w:after="0"/>
      </w:pPr>
      <w:r>
        <w:t xml:space="preserve"> </w:t>
      </w:r>
      <w:r w:rsidR="00510997">
        <w:t>The numbers start in the top left and go left -&gt; right, top -&gt; bottom</w:t>
      </w:r>
    </w:p>
    <w:tbl>
      <w:tblPr>
        <w:tblStyle w:val="TableGrid"/>
        <w:tblpPr w:leftFromText="180" w:rightFromText="180" w:vertAnchor="text" w:horzAnchor="page" w:tblpX="8115" w:tblpY="42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</w:tblGrid>
      <w:tr w:rsidR="00806565" w:rsidTr="00806565">
        <w:trPr>
          <w:trHeight w:val="251"/>
        </w:trPr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1</w:t>
            </w:r>
          </w:p>
        </w:tc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 w:rsidRPr="00FD534B">
              <w:t>2</w:t>
            </w:r>
          </w:p>
        </w:tc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 w:rsidRPr="00FD534B">
              <w:t>3</w:t>
            </w:r>
          </w:p>
        </w:tc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4</w:t>
            </w:r>
          </w:p>
        </w:tc>
      </w:tr>
      <w:tr w:rsidR="00806565" w:rsidTr="00806565">
        <w:trPr>
          <w:trHeight w:val="268"/>
        </w:trPr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5</w:t>
            </w:r>
          </w:p>
        </w:tc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6</w:t>
            </w:r>
          </w:p>
        </w:tc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7</w:t>
            </w:r>
          </w:p>
        </w:tc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8</w:t>
            </w:r>
          </w:p>
        </w:tc>
      </w:tr>
      <w:tr w:rsidR="00806565" w:rsidTr="00806565">
        <w:trPr>
          <w:trHeight w:val="251"/>
        </w:trPr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9</w:t>
            </w:r>
          </w:p>
        </w:tc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10</w:t>
            </w:r>
          </w:p>
        </w:tc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11</w:t>
            </w:r>
          </w:p>
        </w:tc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12</w:t>
            </w:r>
          </w:p>
        </w:tc>
      </w:tr>
      <w:tr w:rsidR="00806565" w:rsidTr="00806565">
        <w:trPr>
          <w:trHeight w:val="251"/>
        </w:trPr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13</w:t>
            </w:r>
          </w:p>
        </w:tc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14</w:t>
            </w:r>
          </w:p>
        </w:tc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15</w:t>
            </w:r>
          </w:p>
        </w:tc>
        <w:tc>
          <w:tcPr>
            <w:tcW w:w="440" w:type="dxa"/>
          </w:tcPr>
          <w:p w:rsidR="00806565" w:rsidRPr="00FD534B" w:rsidRDefault="00806565" w:rsidP="00806565">
            <w:pPr>
              <w:jc w:val="center"/>
            </w:pPr>
            <w:r>
              <w:t>16</w:t>
            </w:r>
          </w:p>
        </w:tc>
      </w:tr>
    </w:tbl>
    <w:tbl>
      <w:tblPr>
        <w:tblStyle w:val="TableGrid"/>
        <w:tblpPr w:leftFromText="180" w:rightFromText="180" w:vertAnchor="text" w:horzAnchor="page" w:tblpX="6896" w:tblpY="109"/>
        <w:tblOverlap w:val="never"/>
        <w:tblW w:w="0" w:type="auto"/>
        <w:tblLook w:val="04A0" w:firstRow="1" w:lastRow="0" w:firstColumn="1" w:lastColumn="0" w:noHBand="0" w:noVBand="1"/>
      </w:tblPr>
      <w:tblGrid>
        <w:gridCol w:w="328"/>
        <w:gridCol w:w="328"/>
      </w:tblGrid>
      <w:tr w:rsidR="00806565" w:rsidTr="00806565">
        <w:trPr>
          <w:trHeight w:val="188"/>
        </w:trPr>
        <w:tc>
          <w:tcPr>
            <w:tcW w:w="328" w:type="dxa"/>
          </w:tcPr>
          <w:p w:rsidR="00806565" w:rsidRDefault="00806565" w:rsidP="00806565">
            <w:r>
              <w:t>1</w:t>
            </w:r>
          </w:p>
        </w:tc>
        <w:tc>
          <w:tcPr>
            <w:tcW w:w="328" w:type="dxa"/>
          </w:tcPr>
          <w:p w:rsidR="00806565" w:rsidRDefault="00806565" w:rsidP="00806565">
            <w:r>
              <w:t>2</w:t>
            </w:r>
          </w:p>
        </w:tc>
      </w:tr>
      <w:tr w:rsidR="00806565" w:rsidTr="00806565">
        <w:trPr>
          <w:trHeight w:val="260"/>
        </w:trPr>
        <w:tc>
          <w:tcPr>
            <w:tcW w:w="328" w:type="dxa"/>
          </w:tcPr>
          <w:p w:rsidR="00806565" w:rsidRDefault="00806565" w:rsidP="00806565">
            <w:r>
              <w:t>3</w:t>
            </w:r>
          </w:p>
        </w:tc>
        <w:tc>
          <w:tcPr>
            <w:tcW w:w="328" w:type="dxa"/>
          </w:tcPr>
          <w:p w:rsidR="00806565" w:rsidRDefault="00806565" w:rsidP="00806565">
            <w:r>
              <w:t>4</w:t>
            </w:r>
          </w:p>
        </w:tc>
      </w:tr>
    </w:tbl>
    <w:p w:rsidR="00B47DBE" w:rsidRDefault="00B47DBE" w:rsidP="00B47DBE">
      <w:pPr>
        <w:pStyle w:val="ListParagraph"/>
      </w:pPr>
    </w:p>
    <w:p w:rsidR="00BB5F9E" w:rsidRDefault="00BB5F9E" w:rsidP="00BB5F9E">
      <w:pPr>
        <w:pStyle w:val="ListParagraph"/>
      </w:pPr>
    </w:p>
    <w:p w:rsidR="00BB5F9E" w:rsidRDefault="00BB5F9E" w:rsidP="00BB5F9E">
      <w:pPr>
        <w:pStyle w:val="ListParagraph"/>
      </w:pPr>
    </w:p>
    <w:p w:rsidR="00F24758" w:rsidRDefault="00F24758" w:rsidP="00F24758">
      <w:pPr>
        <w:pStyle w:val="ListParagraph"/>
      </w:pPr>
    </w:p>
    <w:p w:rsidR="000856D8" w:rsidRDefault="00510997" w:rsidP="000856D8">
      <w:pPr>
        <w:pStyle w:val="ListParagraph"/>
        <w:numPr>
          <w:ilvl w:val="0"/>
          <w:numId w:val="1"/>
        </w:numPr>
      </w:pPr>
      <w:r>
        <w:t>Create your offspring using the materials provided.</w:t>
      </w:r>
    </w:p>
    <w:p w:rsidR="00B41620" w:rsidRDefault="00B41620" w:rsidP="00B41620">
      <w:pPr>
        <w:jc w:val="center"/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TRAITS (STEP 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4"/>
        <w:gridCol w:w="1829"/>
        <w:gridCol w:w="1617"/>
      </w:tblGrid>
      <w:tr w:rsidR="00B41620" w:rsidTr="00934DC1">
        <w:tc>
          <w:tcPr>
            <w:tcW w:w="5904" w:type="dxa"/>
          </w:tcPr>
          <w:p w:rsidR="00B41620" w:rsidRPr="00914EA5" w:rsidRDefault="00B41620" w:rsidP="00934DC1">
            <w:pPr>
              <w:pStyle w:val="ListParagraph"/>
              <w:rPr>
                <w:b/>
              </w:rPr>
            </w:pPr>
            <w:r w:rsidRPr="00914EA5">
              <w:rPr>
                <w:b/>
              </w:rPr>
              <w:t>Heads = Dominant; Tails = Recessive</w:t>
            </w:r>
          </w:p>
        </w:tc>
        <w:tc>
          <w:tcPr>
            <w:tcW w:w="1829" w:type="dxa"/>
          </w:tcPr>
          <w:p w:rsidR="00B41620" w:rsidRPr="00914EA5" w:rsidRDefault="00B41620" w:rsidP="00934DC1">
            <w:pPr>
              <w:rPr>
                <w:b/>
              </w:rPr>
            </w:pPr>
            <w:r w:rsidRPr="00914EA5">
              <w:rPr>
                <w:b/>
              </w:rPr>
              <w:t>Genotype</w:t>
            </w:r>
          </w:p>
        </w:tc>
        <w:tc>
          <w:tcPr>
            <w:tcW w:w="1617" w:type="dxa"/>
          </w:tcPr>
          <w:p w:rsidR="00B41620" w:rsidRPr="00914EA5" w:rsidRDefault="00B41620" w:rsidP="00934DC1">
            <w:pPr>
              <w:rPr>
                <w:b/>
              </w:rPr>
            </w:pPr>
            <w:r w:rsidRPr="00914EA5">
              <w:rPr>
                <w:b/>
              </w:rPr>
              <w:t>Phenotype</w:t>
            </w:r>
          </w:p>
        </w:tc>
      </w:tr>
      <w:tr w:rsidR="00B41620" w:rsidTr="00934DC1">
        <w:tc>
          <w:tcPr>
            <w:tcW w:w="5904" w:type="dxa"/>
          </w:tcPr>
          <w:p w:rsidR="00B41620" w:rsidRDefault="00B41620" w:rsidP="00934DC1">
            <w:pPr>
              <w:pStyle w:val="ListParagraph"/>
              <w:numPr>
                <w:ilvl w:val="0"/>
                <w:numId w:val="2"/>
              </w:numPr>
            </w:pPr>
            <w:r w:rsidRPr="00EC7026">
              <w:rPr>
                <w:b/>
              </w:rPr>
              <w:t>**</w:t>
            </w:r>
            <w:r>
              <w:t>Sex (Assign 1 partner XX (Female) and 1 partner XY (Male))</w:t>
            </w:r>
            <w:r w:rsidR="00FB5F7B">
              <w:t xml:space="preserve"> (you will not create a Punnett Square for this item)</w:t>
            </w:r>
          </w:p>
        </w:tc>
        <w:tc>
          <w:tcPr>
            <w:tcW w:w="1829" w:type="dxa"/>
          </w:tcPr>
          <w:p w:rsidR="00B41620" w:rsidRDefault="00B41620" w:rsidP="00934DC1"/>
        </w:tc>
        <w:tc>
          <w:tcPr>
            <w:tcW w:w="1617" w:type="dxa"/>
          </w:tcPr>
          <w:p w:rsidR="00B41620" w:rsidRDefault="00B41620" w:rsidP="00934DC1"/>
        </w:tc>
      </w:tr>
      <w:tr w:rsidR="00B41620" w:rsidTr="00934DC1">
        <w:tc>
          <w:tcPr>
            <w:tcW w:w="5904" w:type="dxa"/>
          </w:tcPr>
          <w:p w:rsidR="00B41620" w:rsidRDefault="00B41620" w:rsidP="00802F1E">
            <w:pPr>
              <w:pStyle w:val="ListParagraph"/>
              <w:numPr>
                <w:ilvl w:val="0"/>
                <w:numId w:val="2"/>
              </w:numPr>
            </w:pPr>
            <w:r>
              <w:t>Eyes (</w:t>
            </w:r>
            <w:r w:rsidR="00802F1E">
              <w:t>Both eyes same color</w:t>
            </w:r>
            <w:r>
              <w:t xml:space="preserve"> (MM, Mm) or </w:t>
            </w:r>
            <w:r w:rsidR="00802F1E">
              <w:t>each eye a different color (h</w:t>
            </w:r>
            <w:r>
              <w:t>eterochromia</w:t>
            </w:r>
            <w:r w:rsidR="00802F1E">
              <w:t>)</w:t>
            </w:r>
            <w:r>
              <w:t xml:space="preserve"> (mm)); you choose your eye color(s) and write under Phenotype</w:t>
            </w:r>
          </w:p>
        </w:tc>
        <w:tc>
          <w:tcPr>
            <w:tcW w:w="1829" w:type="dxa"/>
          </w:tcPr>
          <w:p w:rsidR="00B41620" w:rsidRDefault="00B41620" w:rsidP="00934DC1"/>
        </w:tc>
        <w:tc>
          <w:tcPr>
            <w:tcW w:w="1617" w:type="dxa"/>
          </w:tcPr>
          <w:p w:rsidR="00B41620" w:rsidRDefault="00B41620" w:rsidP="00934DC1"/>
        </w:tc>
      </w:tr>
      <w:tr w:rsidR="00B41620" w:rsidTr="00934DC1">
        <w:tc>
          <w:tcPr>
            <w:tcW w:w="5904" w:type="dxa"/>
          </w:tcPr>
          <w:p w:rsidR="00B41620" w:rsidRDefault="00B41620" w:rsidP="00934DC1">
            <w:pPr>
              <w:pStyle w:val="ListParagraph"/>
              <w:numPr>
                <w:ilvl w:val="0"/>
                <w:numId w:val="2"/>
              </w:numPr>
            </w:pPr>
            <w:r>
              <w:t>Ears (Wiggle (W) or No Wiggle (w))</w:t>
            </w:r>
          </w:p>
        </w:tc>
        <w:tc>
          <w:tcPr>
            <w:tcW w:w="1829" w:type="dxa"/>
          </w:tcPr>
          <w:p w:rsidR="00B41620" w:rsidRDefault="00B41620" w:rsidP="00934DC1"/>
        </w:tc>
        <w:tc>
          <w:tcPr>
            <w:tcW w:w="1617" w:type="dxa"/>
          </w:tcPr>
          <w:p w:rsidR="00B41620" w:rsidRDefault="00B41620" w:rsidP="00934DC1"/>
        </w:tc>
      </w:tr>
      <w:tr w:rsidR="00B41620" w:rsidTr="00934DC1">
        <w:tc>
          <w:tcPr>
            <w:tcW w:w="5904" w:type="dxa"/>
          </w:tcPr>
          <w:p w:rsidR="00B41620" w:rsidRDefault="00B41620" w:rsidP="00934DC1">
            <w:pPr>
              <w:pStyle w:val="ListParagraph"/>
              <w:numPr>
                <w:ilvl w:val="0"/>
                <w:numId w:val="2"/>
              </w:numPr>
            </w:pPr>
            <w:r>
              <w:t>Body Hair (Hairy (H) or Bald (h))</w:t>
            </w:r>
          </w:p>
        </w:tc>
        <w:tc>
          <w:tcPr>
            <w:tcW w:w="1829" w:type="dxa"/>
          </w:tcPr>
          <w:p w:rsidR="00B41620" w:rsidRDefault="00B41620" w:rsidP="00934DC1"/>
        </w:tc>
        <w:tc>
          <w:tcPr>
            <w:tcW w:w="1617" w:type="dxa"/>
          </w:tcPr>
          <w:p w:rsidR="00B41620" w:rsidRDefault="00B41620" w:rsidP="00934DC1"/>
        </w:tc>
      </w:tr>
      <w:tr w:rsidR="00B41620" w:rsidTr="00934DC1">
        <w:tc>
          <w:tcPr>
            <w:tcW w:w="5904" w:type="dxa"/>
          </w:tcPr>
          <w:p w:rsidR="00B41620" w:rsidRDefault="00B41620" w:rsidP="00D4583A">
            <w:pPr>
              <w:pStyle w:val="ListParagraph"/>
              <w:numPr>
                <w:ilvl w:val="0"/>
                <w:numId w:val="2"/>
              </w:numPr>
            </w:pPr>
            <w:r>
              <w:t>Height (</w:t>
            </w:r>
            <w:proofErr w:type="spellStart"/>
            <w:r w:rsidR="000957F6">
              <w:t>Digenic</w:t>
            </w:r>
            <w:proofErr w:type="spellEnd"/>
            <w:r w:rsidR="00D4583A">
              <w:t>,</w:t>
            </w:r>
            <w:r w:rsidR="00AA326C">
              <w:t xml:space="preserve"> 4 alleles (J, j,  Z, z</w:t>
            </w:r>
            <w:r>
              <w:t>) Short (Dominant), Tall (Recessive), Medium (Hybrid)); you can choose to use your real-life height to create your genotype or flip a coin 4 times</w:t>
            </w:r>
            <w:r w:rsidR="00792608">
              <w:t>)</w:t>
            </w:r>
          </w:p>
        </w:tc>
        <w:tc>
          <w:tcPr>
            <w:tcW w:w="1829" w:type="dxa"/>
          </w:tcPr>
          <w:p w:rsidR="00B41620" w:rsidRDefault="00B41620" w:rsidP="00934DC1"/>
        </w:tc>
        <w:tc>
          <w:tcPr>
            <w:tcW w:w="1617" w:type="dxa"/>
          </w:tcPr>
          <w:p w:rsidR="00B41620" w:rsidRDefault="00B41620" w:rsidP="00934DC1"/>
        </w:tc>
      </w:tr>
      <w:tr w:rsidR="00B41620" w:rsidTr="00934DC1">
        <w:tc>
          <w:tcPr>
            <w:tcW w:w="5904" w:type="dxa"/>
          </w:tcPr>
          <w:p w:rsidR="00B41620" w:rsidRDefault="00B41620" w:rsidP="00934DC1">
            <w:pPr>
              <w:pStyle w:val="ListParagraph"/>
              <w:numPr>
                <w:ilvl w:val="0"/>
                <w:numId w:val="2"/>
              </w:numPr>
            </w:pPr>
            <w:r>
              <w:t>Wings (Sex-linked to X chromosome (Feathery (F) or No feathers (f)); If your sex genotype is XY, you will only flip the coin 1x. If XX, flip the coin 2x</w:t>
            </w:r>
          </w:p>
        </w:tc>
        <w:tc>
          <w:tcPr>
            <w:tcW w:w="1829" w:type="dxa"/>
          </w:tcPr>
          <w:p w:rsidR="00B41620" w:rsidRDefault="00B41620" w:rsidP="00934DC1"/>
        </w:tc>
        <w:tc>
          <w:tcPr>
            <w:tcW w:w="1617" w:type="dxa"/>
          </w:tcPr>
          <w:p w:rsidR="00B41620" w:rsidRDefault="00B41620" w:rsidP="00934DC1"/>
        </w:tc>
      </w:tr>
      <w:tr w:rsidR="00B41620" w:rsidTr="00934DC1">
        <w:tc>
          <w:tcPr>
            <w:tcW w:w="5904" w:type="dxa"/>
          </w:tcPr>
          <w:p w:rsidR="00B41620" w:rsidRDefault="00B41620" w:rsidP="00AA326C">
            <w:pPr>
              <w:pStyle w:val="ListParagraph"/>
              <w:numPr>
                <w:ilvl w:val="0"/>
                <w:numId w:val="2"/>
              </w:numPr>
            </w:pPr>
            <w:r>
              <w:t>Fire (Non-</w:t>
            </w:r>
            <w:r w:rsidR="0022709C">
              <w:t>Mendelian incomplete dominance</w:t>
            </w:r>
            <w:r w:rsidR="00BF18C6">
              <w:t>,</w:t>
            </w:r>
            <w:r w:rsidR="0022709C">
              <w:t xml:space="preserve"> </w:t>
            </w:r>
            <w:r w:rsidR="00AA326C">
              <w:t xml:space="preserve">Blue (B) </w:t>
            </w:r>
            <w:r w:rsidR="00806565">
              <w:t xml:space="preserve">(Dominant),  </w:t>
            </w:r>
            <w:r w:rsidR="00AA326C">
              <w:t>Red</w:t>
            </w:r>
            <w:r w:rsidR="00806565">
              <w:t xml:space="preserve"> </w:t>
            </w:r>
            <w:r w:rsidR="00AA326C">
              <w:t xml:space="preserve">(b) </w:t>
            </w:r>
            <w:r w:rsidR="00806565">
              <w:t>(Recessive</w:t>
            </w:r>
            <w:r>
              <w:t>), purple (</w:t>
            </w:r>
            <w:r w:rsidR="00806565">
              <w:t>Hybrid</w:t>
            </w:r>
            <w:r>
              <w:t>))</w:t>
            </w:r>
          </w:p>
        </w:tc>
        <w:tc>
          <w:tcPr>
            <w:tcW w:w="1829" w:type="dxa"/>
          </w:tcPr>
          <w:p w:rsidR="00B41620" w:rsidRDefault="00B41620" w:rsidP="00934DC1"/>
        </w:tc>
        <w:tc>
          <w:tcPr>
            <w:tcW w:w="1617" w:type="dxa"/>
          </w:tcPr>
          <w:p w:rsidR="00B41620" w:rsidRDefault="00B41620" w:rsidP="00934DC1"/>
        </w:tc>
      </w:tr>
      <w:tr w:rsidR="00B41620" w:rsidTr="00934DC1">
        <w:tc>
          <w:tcPr>
            <w:tcW w:w="5904" w:type="dxa"/>
          </w:tcPr>
          <w:p w:rsidR="00B41620" w:rsidRDefault="00B41620" w:rsidP="00934DC1">
            <w:pPr>
              <w:pStyle w:val="ListParagraph"/>
              <w:numPr>
                <w:ilvl w:val="0"/>
                <w:numId w:val="2"/>
              </w:numPr>
            </w:pPr>
            <w:r>
              <w:t xml:space="preserve">Teeth (Retractable (R) or Fixed (r)) </w:t>
            </w:r>
          </w:p>
        </w:tc>
        <w:tc>
          <w:tcPr>
            <w:tcW w:w="1829" w:type="dxa"/>
          </w:tcPr>
          <w:p w:rsidR="00B41620" w:rsidRDefault="00B41620" w:rsidP="00934DC1"/>
        </w:tc>
        <w:tc>
          <w:tcPr>
            <w:tcW w:w="1617" w:type="dxa"/>
          </w:tcPr>
          <w:p w:rsidR="00B41620" w:rsidRDefault="00B41620" w:rsidP="00934DC1"/>
        </w:tc>
      </w:tr>
      <w:tr w:rsidR="00B41620" w:rsidTr="00934DC1">
        <w:tc>
          <w:tcPr>
            <w:tcW w:w="5904" w:type="dxa"/>
          </w:tcPr>
          <w:p w:rsidR="00B41620" w:rsidRDefault="00B41620" w:rsidP="00994B10">
            <w:pPr>
              <w:pStyle w:val="ListParagraph"/>
              <w:numPr>
                <w:ilvl w:val="0"/>
                <w:numId w:val="2"/>
              </w:numPr>
            </w:pPr>
            <w:r w:rsidRPr="00EC7026">
              <w:rPr>
                <w:b/>
              </w:rPr>
              <w:t>**</w:t>
            </w:r>
            <w:r>
              <w:t xml:space="preserve">Diet (Non-Mendelian codominance (Carnivore (C), Herbivore (H), or Omnivore (CH)); </w:t>
            </w:r>
            <w:r w:rsidR="00994B10">
              <w:t>both parents will be Omnivores</w:t>
            </w:r>
          </w:p>
        </w:tc>
        <w:tc>
          <w:tcPr>
            <w:tcW w:w="1829" w:type="dxa"/>
          </w:tcPr>
          <w:p w:rsidR="00B41620" w:rsidRPr="00994B10" w:rsidRDefault="00B41620" w:rsidP="00934DC1">
            <w:pPr>
              <w:rPr>
                <w:b/>
                <w:sz w:val="24"/>
              </w:rPr>
            </w:pPr>
          </w:p>
          <w:p w:rsidR="00994B10" w:rsidRPr="00994B10" w:rsidRDefault="00994B10" w:rsidP="00994B10">
            <w:pPr>
              <w:jc w:val="center"/>
              <w:rPr>
                <w:b/>
                <w:sz w:val="24"/>
              </w:rPr>
            </w:pPr>
            <w:r w:rsidRPr="00994B10">
              <w:rPr>
                <w:b/>
                <w:sz w:val="24"/>
              </w:rPr>
              <w:t>CH</w:t>
            </w:r>
          </w:p>
        </w:tc>
        <w:tc>
          <w:tcPr>
            <w:tcW w:w="1617" w:type="dxa"/>
          </w:tcPr>
          <w:p w:rsidR="00B41620" w:rsidRPr="00994B10" w:rsidRDefault="00B41620" w:rsidP="00934DC1">
            <w:pPr>
              <w:rPr>
                <w:b/>
                <w:sz w:val="24"/>
              </w:rPr>
            </w:pPr>
          </w:p>
          <w:p w:rsidR="00994B10" w:rsidRPr="00994B10" w:rsidRDefault="00994B10" w:rsidP="00994B10">
            <w:pPr>
              <w:jc w:val="center"/>
              <w:rPr>
                <w:b/>
                <w:sz w:val="24"/>
              </w:rPr>
            </w:pPr>
            <w:proofErr w:type="spellStart"/>
            <w:r w:rsidRPr="00994B10">
              <w:rPr>
                <w:b/>
                <w:sz w:val="24"/>
              </w:rPr>
              <w:t>Ominivore</w:t>
            </w:r>
            <w:proofErr w:type="spellEnd"/>
          </w:p>
        </w:tc>
      </w:tr>
      <w:tr w:rsidR="00B41620" w:rsidTr="00934DC1">
        <w:tc>
          <w:tcPr>
            <w:tcW w:w="5904" w:type="dxa"/>
          </w:tcPr>
          <w:p w:rsidR="00B41620" w:rsidRDefault="00B41620" w:rsidP="00934DC1">
            <w:pPr>
              <w:pStyle w:val="ListParagraph"/>
              <w:numPr>
                <w:ilvl w:val="0"/>
                <w:numId w:val="2"/>
              </w:numPr>
            </w:pPr>
            <w:r>
              <w:t>Special Trait (</w:t>
            </w:r>
            <w:r w:rsidR="00C11DC9">
              <w:t xml:space="preserve">codominant trait; </w:t>
            </w:r>
            <w:r>
              <w:t>choose your own special trait and a letter to represent the alleles; try to choose a letter that has not been used)</w:t>
            </w:r>
          </w:p>
        </w:tc>
        <w:tc>
          <w:tcPr>
            <w:tcW w:w="1829" w:type="dxa"/>
          </w:tcPr>
          <w:p w:rsidR="00B41620" w:rsidRDefault="00B41620" w:rsidP="00934DC1"/>
        </w:tc>
        <w:tc>
          <w:tcPr>
            <w:tcW w:w="1617" w:type="dxa"/>
          </w:tcPr>
          <w:p w:rsidR="00B41620" w:rsidRDefault="00B41620" w:rsidP="00934DC1"/>
        </w:tc>
      </w:tr>
    </w:tbl>
    <w:p w:rsidR="00B41620" w:rsidRPr="00EC7026" w:rsidRDefault="00B41620" w:rsidP="00B41620">
      <w:pPr>
        <w:rPr>
          <w:b/>
        </w:rPr>
      </w:pPr>
      <w:r w:rsidRPr="00EC7026">
        <w:rPr>
          <w:b/>
        </w:rPr>
        <w:t>**Complete these items together with your partner.</w:t>
      </w:r>
    </w:p>
    <w:p w:rsidR="00BB5F9E" w:rsidRDefault="00BB5F9E" w:rsidP="00BB5F9E">
      <w:pPr>
        <w:pStyle w:val="ListParagraph"/>
        <w:jc w:val="center"/>
      </w:pPr>
      <w:r>
        <w:rPr>
          <w:b/>
        </w:rPr>
        <w:lastRenderedPageBreak/>
        <w:t xml:space="preserve">OFFSPRING </w:t>
      </w:r>
      <w:r w:rsidRPr="007A7E9B">
        <w:rPr>
          <w:b/>
        </w:rPr>
        <w:t>TRAITS</w:t>
      </w:r>
      <w:r>
        <w:rPr>
          <w:b/>
        </w:rPr>
        <w:t xml:space="preserve"> (STEP 3)</w:t>
      </w:r>
    </w:p>
    <w:p w:rsidR="00BB5F9E" w:rsidRDefault="00BB5F9E" w:rsidP="00BB5F9E">
      <w:pPr>
        <w:pStyle w:val="ListParagraph"/>
        <w:tabs>
          <w:tab w:val="left" w:pos="5929"/>
        </w:tabs>
      </w:pPr>
      <w:r>
        <w:tab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76"/>
        <w:gridCol w:w="2887"/>
        <w:gridCol w:w="2887"/>
      </w:tblGrid>
      <w:tr w:rsidR="00BB5F9E" w:rsidRPr="000E6871" w:rsidTr="006A7674">
        <w:trPr>
          <w:trHeight w:val="537"/>
        </w:trPr>
        <w:tc>
          <w:tcPr>
            <w:tcW w:w="3576" w:type="dxa"/>
          </w:tcPr>
          <w:p w:rsidR="00BB5F9E" w:rsidRPr="00BE1E63" w:rsidRDefault="006D07AE" w:rsidP="00934DC1">
            <w:pPr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2887" w:type="dxa"/>
          </w:tcPr>
          <w:p w:rsidR="00BB5F9E" w:rsidRPr="000E6871" w:rsidRDefault="00BB5F9E" w:rsidP="00934DC1">
            <w:pPr>
              <w:rPr>
                <w:b/>
              </w:rPr>
            </w:pPr>
            <w:r w:rsidRPr="000E6871">
              <w:rPr>
                <w:b/>
              </w:rPr>
              <w:t>Genotype</w:t>
            </w:r>
          </w:p>
        </w:tc>
        <w:tc>
          <w:tcPr>
            <w:tcW w:w="2887" w:type="dxa"/>
          </w:tcPr>
          <w:p w:rsidR="00BB5F9E" w:rsidRPr="000E6871" w:rsidRDefault="00BB5F9E" w:rsidP="00934DC1">
            <w:pPr>
              <w:rPr>
                <w:b/>
              </w:rPr>
            </w:pPr>
            <w:r w:rsidRPr="000E6871">
              <w:rPr>
                <w:b/>
              </w:rPr>
              <w:t>Phenotype</w:t>
            </w:r>
          </w:p>
        </w:tc>
      </w:tr>
      <w:tr w:rsidR="00BB5F9E" w:rsidRPr="000E6871" w:rsidTr="006A7674">
        <w:trPr>
          <w:trHeight w:val="537"/>
        </w:trPr>
        <w:tc>
          <w:tcPr>
            <w:tcW w:w="3576" w:type="dxa"/>
          </w:tcPr>
          <w:p w:rsidR="00BB5F9E" w:rsidRPr="000E6871" w:rsidRDefault="00B81955" w:rsidP="0048376A">
            <w:pPr>
              <w:pStyle w:val="ListParagraph"/>
              <w:numPr>
                <w:ilvl w:val="0"/>
                <w:numId w:val="3"/>
              </w:numPr>
            </w:pPr>
            <w:r>
              <w:t>*</w:t>
            </w:r>
            <w:r w:rsidR="0048376A">
              <w:t>*</w:t>
            </w:r>
            <w:r w:rsidR="00BB5F9E" w:rsidRPr="000E6871">
              <w:t>Sex</w:t>
            </w:r>
            <w:r w:rsidR="0048376A">
              <w:t xml:space="preserve"> (complete with item 6</w:t>
            </w:r>
            <w:r>
              <w:t>, see below</w:t>
            </w:r>
            <w:r w:rsidR="0048376A">
              <w:t>)</w:t>
            </w:r>
          </w:p>
        </w:tc>
        <w:tc>
          <w:tcPr>
            <w:tcW w:w="2887" w:type="dxa"/>
          </w:tcPr>
          <w:p w:rsidR="00BB5F9E" w:rsidRPr="000E6871" w:rsidRDefault="00BB5F9E" w:rsidP="00934DC1"/>
        </w:tc>
        <w:tc>
          <w:tcPr>
            <w:tcW w:w="2887" w:type="dxa"/>
          </w:tcPr>
          <w:p w:rsidR="00BB5F9E" w:rsidRPr="000E6871" w:rsidRDefault="00BB5F9E" w:rsidP="00934DC1"/>
        </w:tc>
      </w:tr>
      <w:tr w:rsidR="00BB5F9E" w:rsidRPr="000E6871" w:rsidTr="006A7674">
        <w:trPr>
          <w:trHeight w:val="537"/>
        </w:trPr>
        <w:tc>
          <w:tcPr>
            <w:tcW w:w="3576" w:type="dxa"/>
          </w:tcPr>
          <w:p w:rsidR="00BB5F9E" w:rsidRPr="000E6871" w:rsidRDefault="00BB5F9E" w:rsidP="0048376A">
            <w:pPr>
              <w:pStyle w:val="ListParagraph"/>
              <w:numPr>
                <w:ilvl w:val="0"/>
                <w:numId w:val="3"/>
              </w:numPr>
            </w:pPr>
            <w:r w:rsidRPr="000E6871">
              <w:t>Eyes</w:t>
            </w:r>
          </w:p>
        </w:tc>
        <w:tc>
          <w:tcPr>
            <w:tcW w:w="2887" w:type="dxa"/>
          </w:tcPr>
          <w:p w:rsidR="00BB5F9E" w:rsidRPr="000E6871" w:rsidRDefault="00BB5F9E" w:rsidP="00934DC1"/>
        </w:tc>
        <w:tc>
          <w:tcPr>
            <w:tcW w:w="2887" w:type="dxa"/>
          </w:tcPr>
          <w:p w:rsidR="00BB5F9E" w:rsidRPr="000E6871" w:rsidRDefault="00BB5F9E" w:rsidP="00934DC1"/>
        </w:tc>
      </w:tr>
      <w:tr w:rsidR="00BB5F9E" w:rsidRPr="000E6871" w:rsidTr="006A7674">
        <w:trPr>
          <w:trHeight w:val="537"/>
        </w:trPr>
        <w:tc>
          <w:tcPr>
            <w:tcW w:w="3576" w:type="dxa"/>
          </w:tcPr>
          <w:p w:rsidR="00BB5F9E" w:rsidRPr="000E6871" w:rsidRDefault="00BB5F9E" w:rsidP="0048376A">
            <w:pPr>
              <w:pStyle w:val="ListParagraph"/>
              <w:numPr>
                <w:ilvl w:val="0"/>
                <w:numId w:val="3"/>
              </w:numPr>
            </w:pPr>
            <w:r w:rsidRPr="000E6871">
              <w:t>Ears</w:t>
            </w:r>
          </w:p>
        </w:tc>
        <w:tc>
          <w:tcPr>
            <w:tcW w:w="2887" w:type="dxa"/>
          </w:tcPr>
          <w:p w:rsidR="00BB5F9E" w:rsidRPr="000E6871" w:rsidRDefault="00BB5F9E" w:rsidP="00934DC1"/>
        </w:tc>
        <w:tc>
          <w:tcPr>
            <w:tcW w:w="2887" w:type="dxa"/>
          </w:tcPr>
          <w:p w:rsidR="00BB5F9E" w:rsidRPr="000E6871" w:rsidRDefault="00BB5F9E" w:rsidP="00934DC1"/>
        </w:tc>
      </w:tr>
      <w:tr w:rsidR="00BB5F9E" w:rsidRPr="000E6871" w:rsidTr="006A7674">
        <w:trPr>
          <w:trHeight w:val="537"/>
        </w:trPr>
        <w:tc>
          <w:tcPr>
            <w:tcW w:w="3576" w:type="dxa"/>
          </w:tcPr>
          <w:p w:rsidR="00BB5F9E" w:rsidRPr="000E6871" w:rsidRDefault="0050416D" w:rsidP="0048376A">
            <w:pPr>
              <w:pStyle w:val="ListParagraph"/>
              <w:numPr>
                <w:ilvl w:val="0"/>
                <w:numId w:val="3"/>
              </w:numPr>
            </w:pPr>
            <w:r>
              <w:t>Body Hair</w:t>
            </w:r>
          </w:p>
        </w:tc>
        <w:tc>
          <w:tcPr>
            <w:tcW w:w="2887" w:type="dxa"/>
          </w:tcPr>
          <w:p w:rsidR="00BB5F9E" w:rsidRPr="000E6871" w:rsidRDefault="00BB5F9E" w:rsidP="00934DC1"/>
        </w:tc>
        <w:tc>
          <w:tcPr>
            <w:tcW w:w="2887" w:type="dxa"/>
          </w:tcPr>
          <w:p w:rsidR="00BB5F9E" w:rsidRPr="000E6871" w:rsidRDefault="00BB5F9E" w:rsidP="00934DC1"/>
        </w:tc>
      </w:tr>
      <w:tr w:rsidR="00BB5F9E" w:rsidRPr="000E6871" w:rsidTr="006A7674">
        <w:trPr>
          <w:trHeight w:val="537"/>
        </w:trPr>
        <w:tc>
          <w:tcPr>
            <w:tcW w:w="3576" w:type="dxa"/>
          </w:tcPr>
          <w:p w:rsidR="00BB5F9E" w:rsidRPr="000E6871" w:rsidRDefault="00BB5F9E" w:rsidP="0048376A">
            <w:pPr>
              <w:pStyle w:val="ListParagraph"/>
              <w:numPr>
                <w:ilvl w:val="0"/>
                <w:numId w:val="3"/>
              </w:numPr>
            </w:pPr>
            <w:r w:rsidRPr="000E6871">
              <w:t>Height</w:t>
            </w:r>
            <w:r w:rsidR="00C5779E">
              <w:t xml:space="preserve"> (polygenic, 3 options)</w:t>
            </w:r>
          </w:p>
        </w:tc>
        <w:tc>
          <w:tcPr>
            <w:tcW w:w="2887" w:type="dxa"/>
          </w:tcPr>
          <w:p w:rsidR="00BB5F9E" w:rsidRPr="000E6871" w:rsidRDefault="00BB5F9E" w:rsidP="00934DC1"/>
        </w:tc>
        <w:tc>
          <w:tcPr>
            <w:tcW w:w="2887" w:type="dxa"/>
          </w:tcPr>
          <w:p w:rsidR="00BB5F9E" w:rsidRPr="000E6871" w:rsidRDefault="00BB5F9E" w:rsidP="00934DC1"/>
        </w:tc>
      </w:tr>
      <w:tr w:rsidR="00BB5F9E" w:rsidRPr="000E6871" w:rsidTr="006A7674">
        <w:trPr>
          <w:trHeight w:val="537"/>
        </w:trPr>
        <w:tc>
          <w:tcPr>
            <w:tcW w:w="3576" w:type="dxa"/>
          </w:tcPr>
          <w:p w:rsidR="00BB5F9E" w:rsidRPr="000E6871" w:rsidRDefault="00B81955" w:rsidP="0048376A">
            <w:pPr>
              <w:pStyle w:val="ListParagraph"/>
              <w:numPr>
                <w:ilvl w:val="0"/>
                <w:numId w:val="3"/>
              </w:numPr>
            </w:pPr>
            <w:r>
              <w:t>*</w:t>
            </w:r>
            <w:r w:rsidR="0048376A">
              <w:t>*</w:t>
            </w:r>
            <w:r w:rsidR="00BB5F9E" w:rsidRPr="000E6871">
              <w:t>Wings (sex-linked)</w:t>
            </w:r>
            <w:r w:rsidR="0048376A">
              <w:t xml:space="preserve"> (complete with item 1)</w:t>
            </w:r>
          </w:p>
        </w:tc>
        <w:tc>
          <w:tcPr>
            <w:tcW w:w="2887" w:type="dxa"/>
          </w:tcPr>
          <w:p w:rsidR="00BB5F9E" w:rsidRPr="000E6871" w:rsidRDefault="00BB5F9E" w:rsidP="00934DC1"/>
        </w:tc>
        <w:tc>
          <w:tcPr>
            <w:tcW w:w="2887" w:type="dxa"/>
          </w:tcPr>
          <w:p w:rsidR="00BB5F9E" w:rsidRPr="000E6871" w:rsidRDefault="00BB5F9E" w:rsidP="00934DC1"/>
        </w:tc>
      </w:tr>
      <w:tr w:rsidR="00BB5F9E" w:rsidRPr="000E6871" w:rsidTr="006A7674">
        <w:trPr>
          <w:trHeight w:val="537"/>
        </w:trPr>
        <w:tc>
          <w:tcPr>
            <w:tcW w:w="3576" w:type="dxa"/>
          </w:tcPr>
          <w:p w:rsidR="00BB5F9E" w:rsidRPr="000E6871" w:rsidRDefault="00BB5F9E" w:rsidP="0048376A">
            <w:pPr>
              <w:pStyle w:val="ListParagraph"/>
              <w:numPr>
                <w:ilvl w:val="0"/>
                <w:numId w:val="3"/>
              </w:numPr>
            </w:pPr>
            <w:r w:rsidRPr="000E6871">
              <w:t xml:space="preserve">Fire </w:t>
            </w:r>
            <w:r w:rsidR="00BA02C3">
              <w:t>(</w:t>
            </w:r>
            <w:r w:rsidR="00D2683E">
              <w:t xml:space="preserve">incomplete dominance, </w:t>
            </w:r>
            <w:r w:rsidR="00BA02C3">
              <w:t>3 options)</w:t>
            </w:r>
          </w:p>
        </w:tc>
        <w:tc>
          <w:tcPr>
            <w:tcW w:w="2887" w:type="dxa"/>
          </w:tcPr>
          <w:p w:rsidR="00BB5F9E" w:rsidRPr="000E6871" w:rsidRDefault="00BB5F9E" w:rsidP="00934DC1"/>
        </w:tc>
        <w:tc>
          <w:tcPr>
            <w:tcW w:w="2887" w:type="dxa"/>
          </w:tcPr>
          <w:p w:rsidR="00BB5F9E" w:rsidRPr="000E6871" w:rsidRDefault="00BB5F9E" w:rsidP="00934DC1"/>
        </w:tc>
      </w:tr>
      <w:tr w:rsidR="00BB5F9E" w:rsidRPr="000E6871" w:rsidTr="006A7674">
        <w:trPr>
          <w:trHeight w:val="537"/>
        </w:trPr>
        <w:tc>
          <w:tcPr>
            <w:tcW w:w="3576" w:type="dxa"/>
          </w:tcPr>
          <w:p w:rsidR="00BB5F9E" w:rsidRPr="000E6871" w:rsidRDefault="00BB5F9E" w:rsidP="0048376A">
            <w:pPr>
              <w:pStyle w:val="ListParagraph"/>
              <w:numPr>
                <w:ilvl w:val="0"/>
                <w:numId w:val="3"/>
              </w:numPr>
            </w:pPr>
            <w:r w:rsidRPr="000E6871">
              <w:t xml:space="preserve">Teeth </w:t>
            </w:r>
          </w:p>
        </w:tc>
        <w:tc>
          <w:tcPr>
            <w:tcW w:w="2887" w:type="dxa"/>
          </w:tcPr>
          <w:p w:rsidR="00BB5F9E" w:rsidRPr="000E6871" w:rsidRDefault="00BB5F9E" w:rsidP="00934DC1"/>
        </w:tc>
        <w:tc>
          <w:tcPr>
            <w:tcW w:w="2887" w:type="dxa"/>
          </w:tcPr>
          <w:p w:rsidR="00BB5F9E" w:rsidRPr="000E6871" w:rsidRDefault="00BB5F9E" w:rsidP="00934DC1"/>
        </w:tc>
      </w:tr>
      <w:tr w:rsidR="00BB5F9E" w:rsidRPr="000E6871" w:rsidTr="006A7674">
        <w:trPr>
          <w:trHeight w:val="537"/>
        </w:trPr>
        <w:tc>
          <w:tcPr>
            <w:tcW w:w="3576" w:type="dxa"/>
          </w:tcPr>
          <w:p w:rsidR="00BB5F9E" w:rsidRPr="000E6871" w:rsidRDefault="00BB5F9E" w:rsidP="0048376A">
            <w:pPr>
              <w:pStyle w:val="ListParagraph"/>
              <w:numPr>
                <w:ilvl w:val="0"/>
                <w:numId w:val="3"/>
              </w:numPr>
            </w:pPr>
            <w:r w:rsidRPr="000E6871">
              <w:t>Carnivore (</w:t>
            </w:r>
            <w:r w:rsidR="00D2683E">
              <w:t xml:space="preserve">codominance, </w:t>
            </w:r>
            <w:r w:rsidRPr="000E6871">
              <w:t>3 options)</w:t>
            </w:r>
          </w:p>
        </w:tc>
        <w:tc>
          <w:tcPr>
            <w:tcW w:w="2887" w:type="dxa"/>
          </w:tcPr>
          <w:p w:rsidR="00BB5F9E" w:rsidRPr="000E6871" w:rsidRDefault="00BB5F9E" w:rsidP="00934DC1"/>
        </w:tc>
        <w:tc>
          <w:tcPr>
            <w:tcW w:w="2887" w:type="dxa"/>
          </w:tcPr>
          <w:p w:rsidR="00BB5F9E" w:rsidRPr="000E6871" w:rsidRDefault="00BB5F9E" w:rsidP="00934DC1"/>
        </w:tc>
      </w:tr>
      <w:tr w:rsidR="00BB5F9E" w:rsidRPr="000E6871" w:rsidTr="006A7674">
        <w:trPr>
          <w:trHeight w:val="537"/>
        </w:trPr>
        <w:tc>
          <w:tcPr>
            <w:tcW w:w="3576" w:type="dxa"/>
          </w:tcPr>
          <w:p w:rsidR="00BB5F9E" w:rsidRPr="000E6871" w:rsidRDefault="00BE1E63" w:rsidP="0048376A">
            <w:pPr>
              <w:pStyle w:val="ListParagraph"/>
              <w:numPr>
                <w:ilvl w:val="0"/>
                <w:numId w:val="3"/>
              </w:numPr>
            </w:pPr>
            <w:r>
              <w:t xml:space="preserve">Special Trait </w:t>
            </w:r>
          </w:p>
        </w:tc>
        <w:tc>
          <w:tcPr>
            <w:tcW w:w="2887" w:type="dxa"/>
          </w:tcPr>
          <w:p w:rsidR="00BB5F9E" w:rsidRPr="000E6871" w:rsidRDefault="00BB5F9E" w:rsidP="00934DC1"/>
        </w:tc>
        <w:tc>
          <w:tcPr>
            <w:tcW w:w="2887" w:type="dxa"/>
          </w:tcPr>
          <w:p w:rsidR="00BB5F9E" w:rsidRPr="000E6871" w:rsidRDefault="00BB5F9E" w:rsidP="00934DC1"/>
        </w:tc>
      </w:tr>
    </w:tbl>
    <w:p w:rsidR="00BB5F9E" w:rsidRDefault="00BB5F9E" w:rsidP="00BB5F9E">
      <w:pPr>
        <w:pStyle w:val="ListParagraph"/>
        <w:tabs>
          <w:tab w:val="left" w:pos="5929"/>
        </w:tabs>
      </w:pPr>
    </w:p>
    <w:p w:rsidR="002A6433" w:rsidRDefault="00192C5B" w:rsidP="002A6433">
      <w:pPr>
        <w:jc w:val="center"/>
        <w:rPr>
          <w:b/>
        </w:rPr>
      </w:pPr>
      <w:r w:rsidRPr="00B81955">
        <w:rPr>
          <w:b/>
        </w:rPr>
        <w:t xml:space="preserve">**Do items 1 and 6 together. </w:t>
      </w:r>
      <w:r w:rsidR="00B81955" w:rsidRPr="00B81955">
        <w:rPr>
          <w:b/>
        </w:rPr>
        <w:t>Using the Punnett square you created for #6, use the spinner to determine the sex of your offspring and their wing-type.</w:t>
      </w:r>
      <w:r w:rsidR="002A6433" w:rsidRPr="002A6433">
        <w:rPr>
          <w:b/>
        </w:rPr>
        <w:t xml:space="preserve"> </w:t>
      </w:r>
    </w:p>
    <w:p w:rsidR="002A6433" w:rsidRDefault="002A6433" w:rsidP="002A6433">
      <w:pPr>
        <w:jc w:val="center"/>
        <w:rPr>
          <w:b/>
        </w:rPr>
      </w:pPr>
    </w:p>
    <w:p w:rsidR="002A6433" w:rsidRDefault="002A6433" w:rsidP="002A6433">
      <w:pPr>
        <w:jc w:val="center"/>
        <w:rPr>
          <w:b/>
        </w:rPr>
      </w:pPr>
    </w:p>
    <w:p w:rsidR="002A6433" w:rsidRDefault="002A6433" w:rsidP="002A6433">
      <w:pPr>
        <w:jc w:val="center"/>
        <w:rPr>
          <w:b/>
        </w:rPr>
      </w:pPr>
    </w:p>
    <w:p w:rsidR="002A6433" w:rsidRDefault="002A6433" w:rsidP="002A6433">
      <w:pPr>
        <w:jc w:val="center"/>
        <w:rPr>
          <w:b/>
        </w:rPr>
      </w:pPr>
    </w:p>
    <w:p w:rsidR="002A6433" w:rsidRDefault="002A6433" w:rsidP="002A6433">
      <w:pPr>
        <w:jc w:val="center"/>
        <w:rPr>
          <w:b/>
        </w:rPr>
      </w:pPr>
    </w:p>
    <w:p w:rsidR="002A6433" w:rsidRDefault="002A6433" w:rsidP="002A6433">
      <w:pPr>
        <w:jc w:val="center"/>
        <w:rPr>
          <w:b/>
        </w:rPr>
      </w:pPr>
    </w:p>
    <w:p w:rsidR="002A6433" w:rsidRDefault="002A6433" w:rsidP="002A6433">
      <w:pPr>
        <w:jc w:val="center"/>
        <w:rPr>
          <w:b/>
        </w:rPr>
      </w:pPr>
    </w:p>
    <w:p w:rsidR="002A6433" w:rsidRDefault="002A6433" w:rsidP="002A6433">
      <w:pPr>
        <w:jc w:val="center"/>
        <w:rPr>
          <w:b/>
        </w:rPr>
      </w:pPr>
    </w:p>
    <w:p w:rsidR="002A6433" w:rsidRDefault="002A6433" w:rsidP="002A6433">
      <w:pPr>
        <w:jc w:val="center"/>
        <w:rPr>
          <w:b/>
        </w:rPr>
      </w:pPr>
    </w:p>
    <w:p w:rsidR="002A6433" w:rsidRDefault="002A6433" w:rsidP="002A6433">
      <w:pPr>
        <w:jc w:val="center"/>
        <w:rPr>
          <w:b/>
        </w:rPr>
      </w:pPr>
    </w:p>
    <w:p w:rsidR="002A6433" w:rsidRDefault="002A6433" w:rsidP="002A6433">
      <w:pPr>
        <w:jc w:val="center"/>
        <w:rPr>
          <w:b/>
        </w:rPr>
      </w:pPr>
    </w:p>
    <w:p w:rsidR="002A6433" w:rsidRPr="009620BE" w:rsidRDefault="002A6433" w:rsidP="002A6433">
      <w:pPr>
        <w:jc w:val="center"/>
        <w:rPr>
          <w:b/>
        </w:rPr>
      </w:pPr>
      <w:r>
        <w:rPr>
          <w:b/>
        </w:rPr>
        <w:lastRenderedPageBreak/>
        <w:t>PARTNER PUNNET SQUARES (STEP 2)</w:t>
      </w:r>
    </w:p>
    <w:tbl>
      <w:tblPr>
        <w:tblStyle w:val="TableGrid"/>
        <w:tblpPr w:leftFromText="180" w:rightFromText="180" w:vertAnchor="text" w:horzAnchor="page" w:tblpX="3999" w:tblpY="670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805"/>
      </w:tblGrid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653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805"/>
      </w:tblGrid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</w:tbl>
    <w:p w:rsidR="002A6433" w:rsidRDefault="002A6433" w:rsidP="002A6433">
      <w:pPr>
        <w:pStyle w:val="ListParagraph"/>
        <w:rPr>
          <w:b/>
        </w:rPr>
      </w:pPr>
    </w:p>
    <w:p w:rsidR="002A6433" w:rsidRDefault="002A6433" w:rsidP="002A6433">
      <w:pPr>
        <w:pStyle w:val="ListParagraph"/>
        <w:rPr>
          <w:b/>
        </w:rPr>
      </w:pPr>
    </w:p>
    <w:tbl>
      <w:tblPr>
        <w:tblStyle w:val="TableGrid"/>
        <w:tblpPr w:leftFromText="180" w:rightFromText="180" w:vertAnchor="text" w:horzAnchor="margin" w:tblpY="124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805"/>
      </w:tblGrid>
      <w:tr w:rsidR="002A6433" w:rsidTr="001A2C91">
        <w:trPr>
          <w:trHeight w:val="704"/>
        </w:trPr>
        <w:tc>
          <w:tcPr>
            <w:tcW w:w="805" w:type="dxa"/>
            <w:shd w:val="clear" w:color="auto" w:fill="000000" w:themeFill="text1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  <w:shd w:val="clear" w:color="auto" w:fill="000000" w:themeFill="text1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  <w:tr w:rsidR="002A6433" w:rsidTr="001A2C91">
        <w:trPr>
          <w:trHeight w:val="704"/>
        </w:trPr>
        <w:tc>
          <w:tcPr>
            <w:tcW w:w="805" w:type="dxa"/>
            <w:shd w:val="clear" w:color="auto" w:fill="000000" w:themeFill="text1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  <w:shd w:val="clear" w:color="auto" w:fill="000000" w:themeFill="text1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573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805"/>
      </w:tblGrid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</w:tbl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rPr>
          <w:b/>
        </w:rPr>
      </w:pPr>
      <w:r>
        <w:rPr>
          <w:b/>
        </w:rPr>
        <w:t>1 (See #6)                                  2                                                  3                                                  4</w:t>
      </w:r>
    </w:p>
    <w:p w:rsidR="002A6433" w:rsidRDefault="002A6433" w:rsidP="002A6433">
      <w:pPr>
        <w:pStyle w:val="ListParagraph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Spec="right" w:tblpY="446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805"/>
      </w:tblGrid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15"/>
        <w:tblOverlap w:val="never"/>
        <w:tblW w:w="0" w:type="auto"/>
        <w:tblLook w:val="04A0" w:firstRow="1" w:lastRow="0" w:firstColumn="1" w:lastColumn="0" w:noHBand="0" w:noVBand="1"/>
      </w:tblPr>
      <w:tblGrid>
        <w:gridCol w:w="1449"/>
        <w:gridCol w:w="1449"/>
        <w:gridCol w:w="1449"/>
        <w:gridCol w:w="1449"/>
      </w:tblGrid>
      <w:tr w:rsidR="002A6433" w:rsidTr="001A2C91">
        <w:trPr>
          <w:trHeight w:val="1152"/>
        </w:trPr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A6433" w:rsidTr="001A2C91">
        <w:trPr>
          <w:trHeight w:val="1229"/>
        </w:trPr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A6433" w:rsidTr="001A2C91">
        <w:trPr>
          <w:trHeight w:val="1152"/>
        </w:trPr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  <w:tr w:rsidR="002A6433" w:rsidTr="001A2C91">
        <w:trPr>
          <w:trHeight w:val="1152"/>
        </w:trPr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1449" w:type="dxa"/>
          </w:tcPr>
          <w:p w:rsidR="002A6433" w:rsidRDefault="002A6433" w:rsidP="001A2C91">
            <w:pPr>
              <w:pStyle w:val="ListParagraph"/>
              <w:ind w:left="0"/>
              <w:jc w:val="center"/>
              <w:rPr>
                <w:b/>
              </w:rPr>
            </w:pPr>
          </w:p>
        </w:tc>
      </w:tr>
    </w:tbl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Spec="right" w:tblpY="1788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805"/>
      </w:tblGrid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</w:tbl>
    <w:p w:rsidR="002A6433" w:rsidRDefault="002A6433" w:rsidP="002A6433">
      <w:pPr>
        <w:pStyle w:val="ListParagraph"/>
        <w:jc w:val="center"/>
        <w:rPr>
          <w:b/>
        </w:rPr>
      </w:pPr>
      <w:r>
        <w:rPr>
          <w:b/>
        </w:rPr>
        <w:t xml:space="preserve">                                    6</w:t>
      </w: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  <w:r>
        <w:rPr>
          <w:b/>
        </w:rPr>
        <w:t xml:space="preserve">                            5                                                                                                                 7</w:t>
      </w: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Y="-71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805"/>
      </w:tblGrid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Spec="outside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805"/>
      </w:tblGrid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9"/>
        <w:tblOverlap w:val="never"/>
        <w:tblW w:w="0" w:type="auto"/>
        <w:tblLook w:val="04A0" w:firstRow="1" w:lastRow="0" w:firstColumn="1" w:lastColumn="0" w:noHBand="0" w:noVBand="1"/>
      </w:tblPr>
      <w:tblGrid>
        <w:gridCol w:w="805"/>
        <w:gridCol w:w="805"/>
      </w:tblGrid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  <w:tr w:rsidR="002A6433" w:rsidTr="001A2C91">
        <w:trPr>
          <w:trHeight w:val="704"/>
        </w:trPr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05" w:type="dxa"/>
          </w:tcPr>
          <w:p w:rsidR="002A6433" w:rsidRDefault="002A6433" w:rsidP="001A2C91">
            <w:pPr>
              <w:pStyle w:val="ListParagraph"/>
              <w:ind w:left="0"/>
              <w:rPr>
                <w:b/>
              </w:rPr>
            </w:pPr>
          </w:p>
        </w:tc>
      </w:tr>
    </w:tbl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rPr>
          <w:b/>
        </w:rPr>
      </w:pPr>
      <w:r>
        <w:rPr>
          <w:b/>
        </w:rPr>
        <w:t xml:space="preserve"> 8                                                                           9                                                                            10</w:t>
      </w:r>
    </w:p>
    <w:p w:rsidR="002A6433" w:rsidRDefault="002A6433" w:rsidP="002A6433">
      <w:pPr>
        <w:pStyle w:val="ListParagraph"/>
        <w:jc w:val="center"/>
        <w:rPr>
          <w:b/>
        </w:rPr>
      </w:pPr>
    </w:p>
    <w:p w:rsidR="002A6433" w:rsidRDefault="002A6433" w:rsidP="002A6433">
      <w:pPr>
        <w:pStyle w:val="ListParagraph"/>
        <w:jc w:val="center"/>
        <w:rPr>
          <w:b/>
        </w:rPr>
      </w:pPr>
    </w:p>
    <w:p w:rsidR="00510997" w:rsidRPr="00135844" w:rsidRDefault="00D176CC" w:rsidP="00135844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OPTIONAL CALCUALTIONS</w:t>
      </w:r>
    </w:p>
    <w:p w:rsidR="00B61ACB" w:rsidRPr="00FE3144" w:rsidRDefault="00B61ACB" w:rsidP="00B61ACB">
      <w:r>
        <w:t xml:space="preserve">The Hardy – Weinberg Equation </w:t>
      </w:r>
      <w:r w:rsidRPr="00FE3144">
        <w:t>is a mathematical equation that can be used to calculate the genetic variation of a population at equilibrium.</w:t>
      </w:r>
      <w:r>
        <w:t xml:space="preserve"> </w:t>
      </w:r>
      <w:r w:rsidRPr="00FE3144">
        <w:t xml:space="preserve">The equation is an expression of the principle known as Hardy-Weinberg equilibrium, which states that the amount of genetic variation in a population will remain constant from one generation to the next in the absence of disturbing factors. </w:t>
      </w:r>
      <w:r>
        <w:t xml:space="preserve">The Hardy-Weinberg equation is expressed as: </w:t>
      </w:r>
      <w:r w:rsidRPr="00FE3144">
        <w:rPr>
          <w:b/>
        </w:rPr>
        <w:t>p</w:t>
      </w:r>
      <w:r w:rsidRPr="00EF7446">
        <w:rPr>
          <w:b/>
          <w:vertAlign w:val="superscript"/>
        </w:rPr>
        <w:t>2</w:t>
      </w:r>
      <w:r w:rsidRPr="00FE3144">
        <w:rPr>
          <w:b/>
        </w:rPr>
        <w:t xml:space="preserve"> + 2pq + q</w:t>
      </w:r>
      <w:r w:rsidRPr="00EF7446">
        <w:rPr>
          <w:b/>
          <w:vertAlign w:val="superscript"/>
        </w:rPr>
        <w:t>2</w:t>
      </w:r>
      <w:r w:rsidRPr="00FE3144">
        <w:rPr>
          <w:b/>
        </w:rPr>
        <w:t xml:space="preserve"> = 1</w:t>
      </w:r>
      <w:r>
        <w:t>, where p is the frequency of the "</w:t>
      </w:r>
      <w:proofErr w:type="gramStart"/>
      <w:r>
        <w:t>A</w:t>
      </w:r>
      <w:proofErr w:type="gramEnd"/>
      <w:r>
        <w:t>" allele and q is the frequency of the "a" allele in the population. In the equation, p</w:t>
      </w:r>
      <w:r w:rsidRPr="00EF7446">
        <w:rPr>
          <w:vertAlign w:val="superscript"/>
        </w:rPr>
        <w:t>2</w:t>
      </w:r>
      <w:r>
        <w:t xml:space="preserve"> represents the frequency of the homozygous genotype AA, q</w:t>
      </w:r>
      <w:r w:rsidRPr="00EF7446">
        <w:rPr>
          <w:vertAlign w:val="superscript"/>
        </w:rPr>
        <w:t>2</w:t>
      </w:r>
      <w:r>
        <w:t xml:space="preserve"> represents the frequency of the homozygous genotype </w:t>
      </w:r>
      <w:proofErr w:type="gramStart"/>
      <w:r>
        <w:t>aa</w:t>
      </w:r>
      <w:proofErr w:type="gramEnd"/>
      <w:r>
        <w:t>, and 2pq represents the frequency of the heterozygous genotype Aa. In addition, the sum of the allele frequencies for all the alleles at the locus must be 1, so p + q = 1. If the p and q allele frequencies are known, then the frequencies of the three genotypes may be calculated using the Hardy-Weinberg equation. In population genetics studies, the Hardy-Weinberg equation can be used to measure whether the observed genotype frequencies in a population differ from the frequencies predicted by the equation.</w:t>
      </w:r>
    </w:p>
    <w:p w:rsidR="00510997" w:rsidRDefault="0022709C" w:rsidP="00135844">
      <w:pPr>
        <w:pStyle w:val="ListParagraph"/>
        <w:ind w:left="0"/>
      </w:pPr>
      <w:r>
        <w:rPr>
          <w:b/>
        </w:rPr>
        <w:t>Directions:</w:t>
      </w:r>
      <w:r w:rsidR="00C7359C">
        <w:t xml:space="preserve"> Use items 2, 3 and 7</w:t>
      </w:r>
      <w:r>
        <w:t xml:space="preserve"> from the “YOUR TRAITS” chart to do your own Hardy –Weinberg calculations.</w:t>
      </w:r>
      <w:r w:rsidR="00107FC0">
        <w:t xml:space="preserve"> Your teacher will lead you through these as a class.</w:t>
      </w:r>
    </w:p>
    <w:p w:rsidR="0022709C" w:rsidRDefault="0022709C" w:rsidP="00135844">
      <w:pPr>
        <w:pStyle w:val="ListParagraph"/>
        <w:ind w:left="0"/>
      </w:pPr>
    </w:p>
    <w:p w:rsidR="0022709C" w:rsidRPr="0022709C" w:rsidRDefault="0022709C" w:rsidP="00135844">
      <w:pPr>
        <w:pStyle w:val="ListParagraph"/>
        <w:ind w:left="0"/>
      </w:pPr>
    </w:p>
    <w:sectPr w:rsidR="0022709C" w:rsidRPr="0022709C" w:rsidSect="00307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A75D3"/>
    <w:multiLevelType w:val="hybridMultilevel"/>
    <w:tmpl w:val="BF28E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64BF"/>
    <w:multiLevelType w:val="hybridMultilevel"/>
    <w:tmpl w:val="3A04F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E102A"/>
    <w:multiLevelType w:val="hybridMultilevel"/>
    <w:tmpl w:val="3A04F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9"/>
    <w:rsid w:val="00041D21"/>
    <w:rsid w:val="00056393"/>
    <w:rsid w:val="00081194"/>
    <w:rsid w:val="000856D8"/>
    <w:rsid w:val="000957F6"/>
    <w:rsid w:val="000E6871"/>
    <w:rsid w:val="00105D96"/>
    <w:rsid w:val="00107FC0"/>
    <w:rsid w:val="001227F6"/>
    <w:rsid w:val="00135844"/>
    <w:rsid w:val="00192C5B"/>
    <w:rsid w:val="0019476F"/>
    <w:rsid w:val="00213745"/>
    <w:rsid w:val="0022709C"/>
    <w:rsid w:val="002838EF"/>
    <w:rsid w:val="002A6433"/>
    <w:rsid w:val="00307FE0"/>
    <w:rsid w:val="00434BB2"/>
    <w:rsid w:val="0048376A"/>
    <w:rsid w:val="004E31BC"/>
    <w:rsid w:val="0050416D"/>
    <w:rsid w:val="00504557"/>
    <w:rsid w:val="00506BAA"/>
    <w:rsid w:val="00510997"/>
    <w:rsid w:val="00532335"/>
    <w:rsid w:val="0057636E"/>
    <w:rsid w:val="005A553A"/>
    <w:rsid w:val="005D0A0E"/>
    <w:rsid w:val="00654E13"/>
    <w:rsid w:val="006A7674"/>
    <w:rsid w:val="006D07AE"/>
    <w:rsid w:val="006D1CCB"/>
    <w:rsid w:val="00792608"/>
    <w:rsid w:val="007A7E9B"/>
    <w:rsid w:val="00802F1E"/>
    <w:rsid w:val="00806565"/>
    <w:rsid w:val="0088546C"/>
    <w:rsid w:val="008A3214"/>
    <w:rsid w:val="008C3DB9"/>
    <w:rsid w:val="00914EA5"/>
    <w:rsid w:val="009620BE"/>
    <w:rsid w:val="00994B10"/>
    <w:rsid w:val="00A427EC"/>
    <w:rsid w:val="00AA326C"/>
    <w:rsid w:val="00B278D2"/>
    <w:rsid w:val="00B41620"/>
    <w:rsid w:val="00B47DBE"/>
    <w:rsid w:val="00B61ACB"/>
    <w:rsid w:val="00B81955"/>
    <w:rsid w:val="00BA02C3"/>
    <w:rsid w:val="00BB5F9E"/>
    <w:rsid w:val="00BD7264"/>
    <w:rsid w:val="00BE1E63"/>
    <w:rsid w:val="00BF18C6"/>
    <w:rsid w:val="00BF379E"/>
    <w:rsid w:val="00C05D77"/>
    <w:rsid w:val="00C10CA3"/>
    <w:rsid w:val="00C11DC9"/>
    <w:rsid w:val="00C40672"/>
    <w:rsid w:val="00C40D46"/>
    <w:rsid w:val="00C5779E"/>
    <w:rsid w:val="00C66D3A"/>
    <w:rsid w:val="00C7359C"/>
    <w:rsid w:val="00CA4D42"/>
    <w:rsid w:val="00CD5E46"/>
    <w:rsid w:val="00CE633F"/>
    <w:rsid w:val="00D07A3F"/>
    <w:rsid w:val="00D11489"/>
    <w:rsid w:val="00D176CC"/>
    <w:rsid w:val="00D2683E"/>
    <w:rsid w:val="00D4583A"/>
    <w:rsid w:val="00D46C59"/>
    <w:rsid w:val="00D84FD2"/>
    <w:rsid w:val="00DB35F1"/>
    <w:rsid w:val="00E12756"/>
    <w:rsid w:val="00EC6731"/>
    <w:rsid w:val="00EC7026"/>
    <w:rsid w:val="00ED1ADB"/>
    <w:rsid w:val="00EE4169"/>
    <w:rsid w:val="00EF7446"/>
    <w:rsid w:val="00F24758"/>
    <w:rsid w:val="00F90265"/>
    <w:rsid w:val="00FB5F7B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9F6E3-708E-4095-8ADA-6553249C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C59"/>
    <w:pPr>
      <w:ind w:left="720"/>
      <w:contextualSpacing/>
    </w:pPr>
  </w:style>
  <w:style w:type="table" w:styleId="TableGrid">
    <w:name w:val="Table Grid"/>
    <w:basedOn w:val="TableNormal"/>
    <w:uiPriority w:val="39"/>
    <w:rsid w:val="0051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84F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Dominique</dc:creator>
  <cp:keywords/>
  <dc:description/>
  <cp:lastModifiedBy>Brooks, Dominique</cp:lastModifiedBy>
  <cp:revision>2</cp:revision>
  <cp:lastPrinted>2020-01-24T01:52:00Z</cp:lastPrinted>
  <dcterms:created xsi:type="dcterms:W3CDTF">2020-02-04T23:53:00Z</dcterms:created>
  <dcterms:modified xsi:type="dcterms:W3CDTF">2020-02-04T23:53:00Z</dcterms:modified>
</cp:coreProperties>
</file>