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F89C9F" w14:textId="31AB3074" w:rsidR="009E011C" w:rsidRPr="00490585" w:rsidRDefault="004D6C4F" w:rsidP="00C91ACF">
      <w:pPr>
        <w:jc w:val="center"/>
        <w:rPr>
          <w:rFonts w:ascii="Calibri" w:hAnsi="Calibri" w:cs="Gill Sans"/>
          <w:b/>
          <w:bCs/>
          <w:i/>
          <w:iCs/>
          <w:sz w:val="26"/>
          <w:szCs w:val="26"/>
        </w:rPr>
      </w:pPr>
      <w:r w:rsidRPr="00490585">
        <w:rPr>
          <w:rFonts w:ascii="Calibri" w:hAnsi="Calibri" w:cs="Gill Sans"/>
          <w:b/>
          <w:bCs/>
          <w:sz w:val="26"/>
          <w:szCs w:val="26"/>
        </w:rPr>
        <w:t xml:space="preserve">Lesson 1: </w:t>
      </w:r>
      <w:r w:rsidR="00D57700" w:rsidRPr="00490585">
        <w:rPr>
          <w:rFonts w:ascii="Calibri" w:hAnsi="Calibri" w:cs="Gill Sans"/>
          <w:b/>
          <w:bCs/>
          <w:sz w:val="26"/>
          <w:szCs w:val="26"/>
        </w:rPr>
        <w:t>All About Owls</w:t>
      </w:r>
    </w:p>
    <w:p w14:paraId="02871F8D" w14:textId="77777777" w:rsidR="009E011C" w:rsidRPr="00490585" w:rsidRDefault="009E011C">
      <w:pPr>
        <w:rPr>
          <w:rFonts w:ascii="Calibri" w:hAnsi="Calibri" w:cs="Gill Sans"/>
          <w:b/>
          <w:bCs/>
          <w:sz w:val="26"/>
          <w:szCs w:val="26"/>
        </w:rPr>
      </w:pPr>
    </w:p>
    <w:p w14:paraId="314539DF" w14:textId="570CC306" w:rsidR="00C91ACF" w:rsidRPr="00490585" w:rsidRDefault="00C91ACF" w:rsidP="00C91ACF">
      <w:pPr>
        <w:rPr>
          <w:rFonts w:ascii="Calibri" w:hAnsi="Calibri" w:cs="Gill Sans"/>
          <w:sz w:val="26"/>
          <w:szCs w:val="26"/>
        </w:rPr>
      </w:pPr>
      <w:r w:rsidRPr="00490585">
        <w:rPr>
          <w:rFonts w:ascii="Calibri" w:hAnsi="Calibri" w:cs="Gill Sans"/>
          <w:b/>
          <w:sz w:val="26"/>
          <w:szCs w:val="26"/>
        </w:rPr>
        <w:t xml:space="preserve">Lesson Summary: </w:t>
      </w:r>
      <w:r w:rsidRPr="00490585">
        <w:rPr>
          <w:rFonts w:ascii="Calibri" w:hAnsi="Calibri" w:cs="Gill Sans"/>
          <w:sz w:val="26"/>
          <w:szCs w:val="26"/>
        </w:rPr>
        <w:t xml:space="preserve"> This lesson helps students to understand the physical and behavioral adaptations of owls, how thes</w:t>
      </w:r>
      <w:r w:rsidR="002142E6">
        <w:rPr>
          <w:rFonts w:ascii="Calibri" w:hAnsi="Calibri" w:cs="Gill Sans"/>
          <w:sz w:val="26"/>
          <w:szCs w:val="26"/>
        </w:rPr>
        <w:t>e adaptations help them survive and</w:t>
      </w:r>
      <w:r w:rsidRPr="00490585">
        <w:rPr>
          <w:rFonts w:ascii="Calibri" w:hAnsi="Calibri" w:cs="Gill Sans"/>
          <w:sz w:val="26"/>
          <w:szCs w:val="26"/>
        </w:rPr>
        <w:t xml:space="preserve"> how these ad</w:t>
      </w:r>
      <w:r w:rsidR="007B419C" w:rsidRPr="00490585">
        <w:rPr>
          <w:rFonts w:ascii="Calibri" w:hAnsi="Calibri" w:cs="Gill Sans"/>
          <w:sz w:val="26"/>
          <w:szCs w:val="26"/>
        </w:rPr>
        <w:t>aptations affect what they eat.</w:t>
      </w:r>
    </w:p>
    <w:p w14:paraId="14D22111" w14:textId="77777777" w:rsidR="009E011C" w:rsidRPr="00490585" w:rsidRDefault="009E011C">
      <w:pPr>
        <w:rPr>
          <w:rFonts w:ascii="Calibri" w:hAnsi="Calibri" w:cs="Gill Sans"/>
          <w:b/>
          <w:bCs/>
          <w:sz w:val="26"/>
          <w:szCs w:val="26"/>
        </w:rPr>
      </w:pPr>
    </w:p>
    <w:p w14:paraId="7C305128" w14:textId="77777777" w:rsidR="00C91ACF" w:rsidRPr="00490585" w:rsidRDefault="00C91ACF" w:rsidP="00C91ACF">
      <w:pPr>
        <w:rPr>
          <w:rFonts w:ascii="Calibri" w:hAnsi="Calibri" w:cs="Gill Sans"/>
          <w:b/>
          <w:bCs/>
          <w:sz w:val="26"/>
          <w:szCs w:val="26"/>
        </w:rPr>
      </w:pPr>
      <w:r w:rsidRPr="00490585">
        <w:rPr>
          <w:rFonts w:ascii="Calibri" w:hAnsi="Calibri" w:cs="Gill Sans"/>
          <w:b/>
          <w:bCs/>
          <w:sz w:val="26"/>
          <w:szCs w:val="26"/>
        </w:rPr>
        <w:t xml:space="preserve">Materials: </w:t>
      </w:r>
    </w:p>
    <w:p w14:paraId="64A66DFB" w14:textId="77777777" w:rsidR="00C91ACF" w:rsidRPr="00490585" w:rsidRDefault="00C91ACF" w:rsidP="00C91ACF">
      <w:pPr>
        <w:pStyle w:val="ListParagraph"/>
        <w:numPr>
          <w:ilvl w:val="0"/>
          <w:numId w:val="24"/>
        </w:numPr>
        <w:rPr>
          <w:rFonts w:ascii="Calibri" w:hAnsi="Calibri" w:cs="Gill Sans"/>
          <w:sz w:val="26"/>
          <w:szCs w:val="26"/>
        </w:rPr>
      </w:pPr>
      <w:r w:rsidRPr="00490585">
        <w:rPr>
          <w:rFonts w:ascii="Calibri" w:hAnsi="Calibri" w:cs="Gill Sans"/>
          <w:sz w:val="26"/>
          <w:szCs w:val="26"/>
        </w:rPr>
        <w:t>Tennis ball</w:t>
      </w:r>
    </w:p>
    <w:p w14:paraId="5FD6192A" w14:textId="77777777" w:rsidR="00C91ACF" w:rsidRPr="00490585" w:rsidRDefault="00C91ACF" w:rsidP="00C91ACF">
      <w:pPr>
        <w:pStyle w:val="ListParagraph"/>
        <w:numPr>
          <w:ilvl w:val="0"/>
          <w:numId w:val="24"/>
        </w:numPr>
        <w:rPr>
          <w:rFonts w:ascii="Calibri" w:hAnsi="Calibri" w:cs="Gill Sans"/>
          <w:sz w:val="26"/>
          <w:szCs w:val="26"/>
        </w:rPr>
      </w:pPr>
      <w:r w:rsidRPr="00490585">
        <w:rPr>
          <w:rFonts w:ascii="Calibri" w:hAnsi="Calibri" w:cs="Gill Sans"/>
          <w:sz w:val="26"/>
          <w:szCs w:val="26"/>
        </w:rPr>
        <w:t>Smooth rope</w:t>
      </w:r>
    </w:p>
    <w:p w14:paraId="33903813" w14:textId="77777777" w:rsidR="00C91ACF" w:rsidRPr="00490585" w:rsidRDefault="00C91ACF" w:rsidP="00C91ACF">
      <w:pPr>
        <w:pStyle w:val="ListParagraph"/>
        <w:numPr>
          <w:ilvl w:val="0"/>
          <w:numId w:val="24"/>
        </w:numPr>
        <w:rPr>
          <w:rFonts w:ascii="Calibri" w:hAnsi="Calibri" w:cs="Gill Sans"/>
          <w:sz w:val="26"/>
          <w:szCs w:val="26"/>
        </w:rPr>
      </w:pPr>
      <w:r w:rsidRPr="00490585">
        <w:rPr>
          <w:rFonts w:ascii="Calibri" w:hAnsi="Calibri" w:cs="Gill Sans"/>
          <w:sz w:val="26"/>
          <w:szCs w:val="26"/>
        </w:rPr>
        <w:t>Frayed rope</w:t>
      </w:r>
    </w:p>
    <w:p w14:paraId="5C4B4F89" w14:textId="1FA29539" w:rsidR="009E011C" w:rsidRPr="00490585" w:rsidRDefault="00C91ACF" w:rsidP="00C91ACF">
      <w:pPr>
        <w:pStyle w:val="ListParagraph"/>
        <w:numPr>
          <w:ilvl w:val="0"/>
          <w:numId w:val="24"/>
        </w:numPr>
        <w:rPr>
          <w:rFonts w:ascii="Calibri" w:hAnsi="Calibri" w:cs="Gill Sans"/>
          <w:sz w:val="26"/>
          <w:szCs w:val="26"/>
        </w:rPr>
      </w:pPr>
      <w:r w:rsidRPr="00490585">
        <w:rPr>
          <w:rFonts w:ascii="Calibri" w:hAnsi="Calibri" w:cs="Gill Sans"/>
          <w:bCs/>
          <w:sz w:val="26"/>
          <w:szCs w:val="26"/>
        </w:rPr>
        <w:t>Pens/Pencils</w:t>
      </w:r>
      <w:r w:rsidR="002142E6">
        <w:rPr>
          <w:rFonts w:ascii="Calibri" w:hAnsi="Calibri" w:cs="Gill Sans"/>
          <w:bCs/>
          <w:sz w:val="26"/>
          <w:szCs w:val="26"/>
        </w:rPr>
        <w:t>/Paper</w:t>
      </w:r>
    </w:p>
    <w:p w14:paraId="29B2578C" w14:textId="39D56D4D" w:rsidR="00490585" w:rsidRPr="00490585" w:rsidRDefault="00490585" w:rsidP="00C91ACF">
      <w:pPr>
        <w:pStyle w:val="ListParagraph"/>
        <w:numPr>
          <w:ilvl w:val="0"/>
          <w:numId w:val="24"/>
        </w:numPr>
        <w:rPr>
          <w:rFonts w:ascii="Calibri" w:hAnsi="Calibri" w:cs="Gill Sans"/>
          <w:sz w:val="26"/>
          <w:szCs w:val="26"/>
        </w:rPr>
      </w:pPr>
      <w:r>
        <w:rPr>
          <w:rFonts w:ascii="Calibri" w:hAnsi="Calibri" w:cs="Gill Sans"/>
          <w:bCs/>
          <w:sz w:val="26"/>
          <w:szCs w:val="26"/>
        </w:rPr>
        <w:t>All About Owls PPT</w:t>
      </w:r>
    </w:p>
    <w:p w14:paraId="36F0A859" w14:textId="77777777" w:rsidR="009E011C" w:rsidRPr="00490585" w:rsidRDefault="009E011C">
      <w:pPr>
        <w:rPr>
          <w:rFonts w:ascii="Calibri" w:hAnsi="Calibri" w:cs="Gill Sans"/>
          <w:b/>
          <w:bCs/>
          <w:sz w:val="26"/>
          <w:szCs w:val="26"/>
        </w:rPr>
      </w:pPr>
    </w:p>
    <w:p w14:paraId="7E7638DC" w14:textId="64438BCE" w:rsidR="009E011C" w:rsidRPr="00490585" w:rsidRDefault="006764EB">
      <w:pPr>
        <w:rPr>
          <w:rFonts w:ascii="Calibri" w:hAnsi="Calibri" w:cs="Gill Sans"/>
          <w:i/>
          <w:iCs/>
          <w:sz w:val="26"/>
          <w:szCs w:val="26"/>
        </w:rPr>
      </w:pPr>
      <w:r w:rsidRPr="00490585">
        <w:rPr>
          <w:rFonts w:ascii="Calibri" w:hAnsi="Calibri" w:cs="Gill Sans"/>
          <w:b/>
          <w:bCs/>
          <w:sz w:val="26"/>
          <w:szCs w:val="26"/>
        </w:rPr>
        <w:t>Knowledge and Skills developed:</w:t>
      </w:r>
    </w:p>
    <w:p w14:paraId="187043FD" w14:textId="77777777" w:rsidR="00E8584F" w:rsidRPr="00490585" w:rsidRDefault="002F1155" w:rsidP="009E011C">
      <w:pPr>
        <w:numPr>
          <w:ilvl w:val="0"/>
          <w:numId w:val="1"/>
        </w:numPr>
        <w:rPr>
          <w:rFonts w:ascii="Calibri" w:hAnsi="Calibri" w:cs="Gill Sans"/>
          <w:bCs/>
          <w:sz w:val="26"/>
          <w:szCs w:val="26"/>
        </w:rPr>
      </w:pPr>
      <w:r w:rsidRPr="00490585">
        <w:rPr>
          <w:rFonts w:ascii="Calibri" w:hAnsi="Calibri" w:cs="Gill Sans"/>
          <w:bCs/>
          <w:sz w:val="26"/>
          <w:szCs w:val="26"/>
        </w:rPr>
        <w:t>Recognize talons, hooked beak, bi</w:t>
      </w:r>
      <w:r w:rsidR="00296FDE" w:rsidRPr="00490585">
        <w:rPr>
          <w:rFonts w:ascii="Calibri" w:hAnsi="Calibri" w:cs="Gill Sans"/>
          <w:bCs/>
          <w:sz w:val="26"/>
          <w:szCs w:val="26"/>
        </w:rPr>
        <w:t>g eyes, frayed feather tips,</w:t>
      </w:r>
      <w:r w:rsidRPr="00490585">
        <w:rPr>
          <w:rFonts w:ascii="Calibri" w:hAnsi="Calibri" w:cs="Gill Sans"/>
          <w:bCs/>
          <w:sz w:val="26"/>
          <w:szCs w:val="26"/>
        </w:rPr>
        <w:t xml:space="preserve"> off set ears</w:t>
      </w:r>
      <w:r w:rsidR="00296FDE" w:rsidRPr="00490585">
        <w:rPr>
          <w:rFonts w:ascii="Calibri" w:hAnsi="Calibri" w:cs="Gill Sans"/>
          <w:bCs/>
          <w:sz w:val="26"/>
          <w:szCs w:val="26"/>
        </w:rPr>
        <w:t>, and camouflage</w:t>
      </w:r>
      <w:r w:rsidRPr="00490585">
        <w:rPr>
          <w:rFonts w:ascii="Calibri" w:hAnsi="Calibri" w:cs="Gill Sans"/>
          <w:bCs/>
          <w:sz w:val="26"/>
          <w:szCs w:val="26"/>
        </w:rPr>
        <w:t xml:space="preserve"> as essential adaptations for survival</w:t>
      </w:r>
      <w:r w:rsidR="00296FDE" w:rsidRPr="00490585">
        <w:rPr>
          <w:rFonts w:ascii="Calibri" w:hAnsi="Calibri" w:cs="Gill Sans"/>
          <w:bCs/>
          <w:sz w:val="26"/>
          <w:szCs w:val="26"/>
        </w:rPr>
        <w:t>.</w:t>
      </w:r>
      <w:r w:rsidRPr="00490585">
        <w:rPr>
          <w:rFonts w:ascii="Calibri" w:hAnsi="Calibri" w:cs="Gill Sans"/>
          <w:bCs/>
          <w:sz w:val="26"/>
          <w:szCs w:val="26"/>
        </w:rPr>
        <w:t xml:space="preserve"> </w:t>
      </w:r>
    </w:p>
    <w:p w14:paraId="25ED0253" w14:textId="77777777" w:rsidR="002F1155" w:rsidRPr="00490585" w:rsidRDefault="0033283D" w:rsidP="009E011C">
      <w:pPr>
        <w:numPr>
          <w:ilvl w:val="0"/>
          <w:numId w:val="1"/>
        </w:numPr>
        <w:rPr>
          <w:rFonts w:ascii="Calibri" w:hAnsi="Calibri" w:cs="Gill Sans"/>
          <w:bCs/>
          <w:sz w:val="26"/>
          <w:szCs w:val="26"/>
        </w:rPr>
      </w:pPr>
      <w:r w:rsidRPr="00490585">
        <w:rPr>
          <w:rFonts w:ascii="Calibri" w:hAnsi="Calibri" w:cs="Gill Sans"/>
          <w:bCs/>
          <w:sz w:val="26"/>
          <w:szCs w:val="26"/>
        </w:rPr>
        <w:t xml:space="preserve">Recognition </w:t>
      </w:r>
      <w:r w:rsidR="002F1155" w:rsidRPr="00490585">
        <w:rPr>
          <w:rFonts w:ascii="Calibri" w:hAnsi="Calibri" w:cs="Gill Sans"/>
          <w:bCs/>
          <w:sz w:val="26"/>
          <w:szCs w:val="26"/>
        </w:rPr>
        <w:t>of an owl as a carnivore</w:t>
      </w:r>
      <w:r w:rsidR="00296FDE" w:rsidRPr="00490585">
        <w:rPr>
          <w:rFonts w:ascii="Calibri" w:hAnsi="Calibri" w:cs="Gill Sans"/>
          <w:bCs/>
          <w:sz w:val="26"/>
          <w:szCs w:val="26"/>
        </w:rPr>
        <w:t>.</w:t>
      </w:r>
    </w:p>
    <w:p w14:paraId="11A81AE0" w14:textId="6C2CA3B5" w:rsidR="00751C8D" w:rsidRDefault="00751C8D" w:rsidP="009E011C">
      <w:pPr>
        <w:numPr>
          <w:ilvl w:val="0"/>
          <w:numId w:val="1"/>
        </w:numPr>
        <w:rPr>
          <w:rFonts w:ascii="Calibri" w:hAnsi="Calibri" w:cs="Gill Sans"/>
          <w:bCs/>
          <w:sz w:val="26"/>
          <w:szCs w:val="26"/>
        </w:rPr>
      </w:pPr>
      <w:r w:rsidRPr="00490585">
        <w:rPr>
          <w:rFonts w:ascii="Calibri" w:hAnsi="Calibri" w:cs="Gill Sans"/>
          <w:bCs/>
          <w:sz w:val="26"/>
          <w:szCs w:val="26"/>
        </w:rPr>
        <w:t>Recognize that different species of owls live throughout Oregon.</w:t>
      </w:r>
    </w:p>
    <w:p w14:paraId="79791041" w14:textId="77777777" w:rsidR="004A1547" w:rsidRDefault="004A1547" w:rsidP="004A1547">
      <w:pPr>
        <w:rPr>
          <w:rFonts w:ascii="Calibri" w:hAnsi="Calibri" w:cs="Gill Sans"/>
          <w:bCs/>
          <w:sz w:val="26"/>
          <w:szCs w:val="26"/>
        </w:rPr>
      </w:pPr>
    </w:p>
    <w:p w14:paraId="347195E9" w14:textId="0490CEB6" w:rsidR="004A1547" w:rsidRPr="004A1547" w:rsidRDefault="004A1547" w:rsidP="004A1547">
      <w:pPr>
        <w:rPr>
          <w:rFonts w:ascii="Calibri" w:hAnsi="Calibri" w:cs="Gill Sans"/>
          <w:b/>
          <w:bCs/>
          <w:sz w:val="26"/>
          <w:szCs w:val="26"/>
        </w:rPr>
      </w:pPr>
      <w:r w:rsidRPr="004A1547">
        <w:rPr>
          <w:rFonts w:ascii="Calibri" w:hAnsi="Calibri" w:cs="Gill Sans"/>
          <w:b/>
          <w:bCs/>
          <w:sz w:val="26"/>
          <w:szCs w:val="26"/>
        </w:rPr>
        <w:t>Next Generation Science Standards</w:t>
      </w:r>
    </w:p>
    <w:tbl>
      <w:tblPr>
        <w:tblpPr w:leftFromText="180" w:rightFromText="180" w:vertAnchor="text" w:horzAnchor="page" w:tblpX="1069" w:tblpY="203"/>
        <w:tblW w:w="9828" w:type="dxa"/>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single" w:sz="4" w:space="0" w:color="auto"/>
        </w:tblBorders>
        <w:tblLook w:val="04A0" w:firstRow="1" w:lastRow="0" w:firstColumn="1" w:lastColumn="0" w:noHBand="0" w:noVBand="1"/>
      </w:tblPr>
      <w:tblGrid>
        <w:gridCol w:w="4968"/>
        <w:gridCol w:w="4860"/>
      </w:tblGrid>
      <w:tr w:rsidR="004A1547" w:rsidRPr="00F5306D" w14:paraId="489D9A03" w14:textId="77777777" w:rsidTr="004A1547">
        <w:tc>
          <w:tcPr>
            <w:tcW w:w="4968" w:type="dxa"/>
            <w:shd w:val="clear" w:color="auto" w:fill="auto"/>
          </w:tcPr>
          <w:p w14:paraId="12DB9911" w14:textId="02BD1854" w:rsidR="004A1547" w:rsidRPr="004A1547" w:rsidRDefault="004A1547" w:rsidP="004A1547">
            <w:pPr>
              <w:rPr>
                <w:rFonts w:ascii="Calibri" w:hAnsi="Calibri"/>
                <w:sz w:val="26"/>
                <w:szCs w:val="26"/>
              </w:rPr>
            </w:pPr>
            <w:r w:rsidRPr="004A1547">
              <w:rPr>
                <w:rFonts w:ascii="Calibri" w:hAnsi="Calibri"/>
                <w:b/>
                <w:sz w:val="26"/>
                <w:szCs w:val="26"/>
                <w:u w:val="single"/>
              </w:rPr>
              <w:t>Practices</w:t>
            </w:r>
            <w:r w:rsidRPr="004A1547">
              <w:rPr>
                <w:rFonts w:ascii="Calibri" w:hAnsi="Calibri"/>
                <w:b/>
                <w:sz w:val="26"/>
                <w:szCs w:val="26"/>
                <w:u w:val="single"/>
              </w:rPr>
              <w:br/>
            </w:r>
            <w:r w:rsidRPr="004A1547">
              <w:rPr>
                <w:rFonts w:ascii="Menlo Regular" w:eastAsia="ＭＳ ゴシック" w:hAnsi="Menlo Regular" w:cs="Menlo Regular"/>
                <w:sz w:val="26"/>
                <w:szCs w:val="26"/>
              </w:rPr>
              <w:t>☐</w:t>
            </w:r>
            <w:r w:rsidRPr="004A1547">
              <w:rPr>
                <w:rFonts w:ascii="Calibri" w:hAnsi="Calibri"/>
                <w:sz w:val="26"/>
                <w:szCs w:val="26"/>
              </w:rPr>
              <w:t>Asking questions</w:t>
            </w:r>
            <w:r w:rsidRPr="004A1547">
              <w:rPr>
                <w:rFonts w:ascii="Calibri" w:hAnsi="Calibri"/>
                <w:sz w:val="26"/>
                <w:szCs w:val="26"/>
              </w:rPr>
              <w:br/>
            </w:r>
            <w:r w:rsidRPr="004A1547">
              <w:rPr>
                <w:rFonts w:ascii="Menlo Regular" w:eastAsia="ＭＳ ゴシック" w:hAnsi="Menlo Regular" w:cs="Menlo Regular"/>
                <w:sz w:val="26"/>
                <w:szCs w:val="26"/>
              </w:rPr>
              <w:t>☐</w:t>
            </w:r>
            <w:r w:rsidRPr="004A1547">
              <w:rPr>
                <w:rFonts w:ascii="Calibri" w:hAnsi="Calibri"/>
                <w:sz w:val="26"/>
                <w:szCs w:val="26"/>
              </w:rPr>
              <w:t>Developing and using models</w:t>
            </w:r>
            <w:r w:rsidRPr="004A1547">
              <w:rPr>
                <w:rFonts w:ascii="Calibri" w:hAnsi="Calibri"/>
                <w:sz w:val="26"/>
                <w:szCs w:val="26"/>
              </w:rPr>
              <w:br/>
            </w:r>
            <w:r w:rsidR="001239AA" w:rsidRPr="004A1547">
              <w:rPr>
                <w:rFonts w:ascii="Menlo Regular" w:eastAsia="ＭＳ ゴシック" w:hAnsi="Menlo Regular" w:cs="Menlo Regular"/>
                <w:sz w:val="26"/>
                <w:szCs w:val="26"/>
              </w:rPr>
              <w:t>☐</w:t>
            </w:r>
            <w:r w:rsidRPr="004A1547">
              <w:rPr>
                <w:rFonts w:ascii="Calibri" w:eastAsia="ＭＳ ゴシック" w:hAnsi="Calibri"/>
                <w:sz w:val="26"/>
                <w:szCs w:val="26"/>
              </w:rPr>
              <w:t xml:space="preserve"> </w:t>
            </w:r>
            <w:r w:rsidRPr="004A1547">
              <w:rPr>
                <w:rFonts w:ascii="Calibri" w:hAnsi="Calibri"/>
                <w:sz w:val="26"/>
                <w:szCs w:val="26"/>
              </w:rPr>
              <w:t>Planning / carrying out investigations</w:t>
            </w:r>
            <w:r w:rsidRPr="004A1547">
              <w:rPr>
                <w:rFonts w:ascii="Calibri" w:hAnsi="Calibri"/>
                <w:sz w:val="26"/>
                <w:szCs w:val="26"/>
              </w:rPr>
              <w:br/>
            </w:r>
            <w:r w:rsidRPr="004A1547">
              <w:rPr>
                <w:rFonts w:ascii="Menlo Regular" w:eastAsia="ＭＳ ゴシック" w:hAnsi="Menlo Regular" w:cs="Menlo Regular"/>
                <w:sz w:val="26"/>
                <w:szCs w:val="26"/>
              </w:rPr>
              <w:t>☐</w:t>
            </w:r>
            <w:r w:rsidRPr="004A1547">
              <w:rPr>
                <w:rFonts w:ascii="Calibri" w:hAnsi="Calibri"/>
                <w:sz w:val="26"/>
                <w:szCs w:val="26"/>
              </w:rPr>
              <w:t>Analyzing / interpreting data</w:t>
            </w:r>
            <w:r w:rsidRPr="004A1547">
              <w:rPr>
                <w:rFonts w:ascii="Calibri" w:hAnsi="Calibri"/>
                <w:sz w:val="26"/>
                <w:szCs w:val="26"/>
              </w:rPr>
              <w:br/>
            </w:r>
            <w:r w:rsidRPr="004A1547">
              <w:rPr>
                <w:rFonts w:ascii="Menlo Regular" w:eastAsia="ＭＳ ゴシック" w:hAnsi="Menlo Regular" w:cs="Menlo Regular"/>
                <w:sz w:val="26"/>
                <w:szCs w:val="26"/>
              </w:rPr>
              <w:t>☐</w:t>
            </w:r>
            <w:r w:rsidRPr="004A1547">
              <w:rPr>
                <w:rFonts w:ascii="Calibri" w:hAnsi="Calibri"/>
                <w:sz w:val="26"/>
                <w:szCs w:val="26"/>
              </w:rPr>
              <w:t>Math / computational thinking</w:t>
            </w:r>
            <w:r w:rsidRPr="004A1547">
              <w:rPr>
                <w:rFonts w:ascii="Calibri" w:hAnsi="Calibri"/>
                <w:sz w:val="26"/>
                <w:szCs w:val="26"/>
              </w:rPr>
              <w:br/>
            </w:r>
            <w:r w:rsidR="001239AA" w:rsidRPr="004A1547">
              <w:rPr>
                <w:rFonts w:ascii="Calibri" w:eastAsia="ＭＳ ゴシック" w:hAnsi="Calibri"/>
                <w:b/>
                <w:sz w:val="26"/>
                <w:szCs w:val="26"/>
              </w:rPr>
              <w:t xml:space="preserve"> x</w:t>
            </w:r>
            <w:r w:rsidR="001239AA" w:rsidRPr="004A1547">
              <w:rPr>
                <w:rFonts w:ascii="Calibri" w:hAnsi="Calibri"/>
                <w:sz w:val="26"/>
                <w:szCs w:val="26"/>
              </w:rPr>
              <w:t xml:space="preserve"> </w:t>
            </w:r>
            <w:r w:rsidRPr="004A1547">
              <w:rPr>
                <w:rFonts w:ascii="Calibri" w:hAnsi="Calibri"/>
                <w:sz w:val="26"/>
                <w:szCs w:val="26"/>
              </w:rPr>
              <w:t xml:space="preserve">Constructing explanations                      </w:t>
            </w:r>
            <w:r w:rsidRPr="004A1547">
              <w:rPr>
                <w:rFonts w:ascii="Menlo Regular" w:eastAsia="ＭＳ ゴシック" w:hAnsi="Menlo Regular" w:cs="Menlo Regular"/>
                <w:sz w:val="26"/>
                <w:szCs w:val="26"/>
              </w:rPr>
              <w:t>☐</w:t>
            </w:r>
            <w:r w:rsidRPr="004A1547">
              <w:rPr>
                <w:rFonts w:ascii="Calibri" w:hAnsi="Calibri"/>
                <w:sz w:val="26"/>
                <w:szCs w:val="26"/>
              </w:rPr>
              <w:t>Engaging in argument from evidence</w:t>
            </w:r>
            <w:r w:rsidRPr="004A1547">
              <w:rPr>
                <w:rFonts w:ascii="Calibri" w:hAnsi="Calibri"/>
                <w:sz w:val="26"/>
                <w:szCs w:val="26"/>
              </w:rPr>
              <w:br/>
            </w:r>
            <w:r w:rsidRPr="004A1547">
              <w:rPr>
                <w:rFonts w:ascii="Menlo Regular" w:eastAsia="ＭＳ ゴシック" w:hAnsi="Menlo Regular" w:cs="Menlo Regular"/>
                <w:sz w:val="26"/>
                <w:szCs w:val="26"/>
              </w:rPr>
              <w:t>☐</w:t>
            </w:r>
            <w:r w:rsidRPr="004A1547">
              <w:rPr>
                <w:rFonts w:ascii="Calibri" w:hAnsi="Calibri"/>
                <w:sz w:val="26"/>
                <w:szCs w:val="26"/>
              </w:rPr>
              <w:t>Obtaining / evaluate / communicate</w:t>
            </w:r>
          </w:p>
        </w:tc>
        <w:tc>
          <w:tcPr>
            <w:tcW w:w="4860" w:type="dxa"/>
            <w:shd w:val="clear" w:color="auto" w:fill="auto"/>
          </w:tcPr>
          <w:p w14:paraId="0D8BD601" w14:textId="6D8772EB" w:rsidR="004A1547" w:rsidRPr="004A1547" w:rsidRDefault="004A1547" w:rsidP="004A1547">
            <w:pPr>
              <w:rPr>
                <w:rFonts w:ascii="Calibri" w:hAnsi="Calibri"/>
                <w:sz w:val="26"/>
                <w:szCs w:val="26"/>
              </w:rPr>
            </w:pPr>
            <w:r w:rsidRPr="004A1547">
              <w:rPr>
                <w:rFonts w:ascii="Calibri" w:hAnsi="Calibri"/>
                <w:b/>
                <w:sz w:val="26"/>
                <w:szCs w:val="26"/>
                <w:u w:val="single"/>
              </w:rPr>
              <w:t>Crosscutting Concepts</w:t>
            </w:r>
            <w:r w:rsidRPr="004A1547">
              <w:rPr>
                <w:rFonts w:ascii="Calibri" w:hAnsi="Calibri"/>
                <w:b/>
                <w:sz w:val="26"/>
                <w:szCs w:val="26"/>
                <w:u w:val="single"/>
              </w:rPr>
              <w:br/>
            </w:r>
            <w:r w:rsidR="001239AA" w:rsidRPr="004A1547">
              <w:rPr>
                <w:rFonts w:ascii="Menlo Regular" w:eastAsia="ＭＳ ゴシック" w:hAnsi="Menlo Regular" w:cs="Menlo Regular"/>
                <w:sz w:val="26"/>
                <w:szCs w:val="26"/>
              </w:rPr>
              <w:t>☐</w:t>
            </w:r>
            <w:r w:rsidR="001239AA">
              <w:rPr>
                <w:rFonts w:ascii="Menlo Regular" w:eastAsia="ＭＳ ゴシック" w:hAnsi="Menlo Regular" w:cs="Menlo Regular"/>
                <w:sz w:val="26"/>
                <w:szCs w:val="26"/>
              </w:rPr>
              <w:t xml:space="preserve"> </w:t>
            </w:r>
            <w:r w:rsidRPr="004A1547">
              <w:rPr>
                <w:rFonts w:ascii="Calibri" w:hAnsi="Calibri"/>
                <w:sz w:val="26"/>
                <w:szCs w:val="26"/>
              </w:rPr>
              <w:t>Patterns</w:t>
            </w:r>
            <w:r w:rsidRPr="004A1547">
              <w:rPr>
                <w:rFonts w:ascii="Calibri" w:hAnsi="Calibri"/>
                <w:sz w:val="26"/>
                <w:szCs w:val="26"/>
              </w:rPr>
              <w:br/>
            </w:r>
            <w:r w:rsidRPr="004A1547">
              <w:rPr>
                <w:rFonts w:ascii="Calibri" w:eastAsia="ＭＳ ゴシック" w:hAnsi="Calibri"/>
                <w:b/>
                <w:sz w:val="26"/>
                <w:szCs w:val="26"/>
              </w:rPr>
              <w:t xml:space="preserve">x </w:t>
            </w:r>
            <w:r w:rsidRPr="004A1547">
              <w:rPr>
                <w:rFonts w:ascii="Calibri" w:hAnsi="Calibri"/>
                <w:sz w:val="26"/>
                <w:szCs w:val="26"/>
              </w:rPr>
              <w:t>Cause and effect: Mechanism / explanation</w:t>
            </w:r>
            <w:r w:rsidRPr="004A1547">
              <w:rPr>
                <w:rFonts w:ascii="Calibri" w:hAnsi="Calibri"/>
                <w:sz w:val="26"/>
                <w:szCs w:val="26"/>
              </w:rPr>
              <w:br/>
            </w:r>
            <w:r w:rsidRPr="004A1547">
              <w:rPr>
                <w:rFonts w:ascii="Menlo Regular" w:eastAsia="ＭＳ ゴシック" w:hAnsi="Menlo Regular" w:cs="Menlo Regular"/>
                <w:sz w:val="26"/>
                <w:szCs w:val="26"/>
              </w:rPr>
              <w:t>☐</w:t>
            </w:r>
            <w:r w:rsidR="001239AA">
              <w:rPr>
                <w:rFonts w:ascii="Menlo Regular" w:eastAsia="ＭＳ ゴシック" w:hAnsi="Menlo Regular" w:cs="Menlo Regular"/>
                <w:sz w:val="26"/>
                <w:szCs w:val="26"/>
              </w:rPr>
              <w:t xml:space="preserve"> </w:t>
            </w:r>
            <w:r w:rsidRPr="004A1547">
              <w:rPr>
                <w:rFonts w:ascii="Calibri" w:hAnsi="Calibri"/>
                <w:sz w:val="26"/>
                <w:szCs w:val="26"/>
              </w:rPr>
              <w:t>Scale, proportion, and quantity</w:t>
            </w:r>
            <w:r w:rsidRPr="004A1547">
              <w:rPr>
                <w:rFonts w:ascii="Calibri" w:hAnsi="Calibri"/>
                <w:sz w:val="26"/>
                <w:szCs w:val="26"/>
              </w:rPr>
              <w:br/>
            </w:r>
            <w:r w:rsidR="001239AA" w:rsidRPr="004A1547">
              <w:rPr>
                <w:rFonts w:ascii="Calibri" w:eastAsia="ＭＳ ゴシック" w:hAnsi="Calibri"/>
                <w:b/>
                <w:sz w:val="26"/>
                <w:szCs w:val="26"/>
              </w:rPr>
              <w:t xml:space="preserve"> x</w:t>
            </w:r>
            <w:r w:rsidR="001239AA" w:rsidRPr="004A1547">
              <w:rPr>
                <w:rFonts w:ascii="Calibri" w:hAnsi="Calibri"/>
                <w:sz w:val="26"/>
                <w:szCs w:val="26"/>
              </w:rPr>
              <w:t xml:space="preserve"> </w:t>
            </w:r>
            <w:r w:rsidRPr="004A1547">
              <w:rPr>
                <w:rFonts w:ascii="Calibri" w:hAnsi="Calibri"/>
                <w:sz w:val="26"/>
                <w:szCs w:val="26"/>
              </w:rPr>
              <w:t>Systems and system models</w:t>
            </w:r>
            <w:r w:rsidRPr="004A1547">
              <w:rPr>
                <w:rFonts w:ascii="Calibri" w:hAnsi="Calibri"/>
                <w:sz w:val="26"/>
                <w:szCs w:val="26"/>
              </w:rPr>
              <w:br/>
            </w:r>
            <w:r w:rsidR="00E80D99" w:rsidRPr="004A1547">
              <w:rPr>
                <w:rFonts w:ascii="Calibri" w:eastAsia="ＭＳ ゴシック" w:hAnsi="Calibri"/>
                <w:b/>
                <w:sz w:val="26"/>
                <w:szCs w:val="26"/>
              </w:rPr>
              <w:t xml:space="preserve"> x</w:t>
            </w:r>
            <w:r w:rsidR="00E80D99" w:rsidRPr="004A1547">
              <w:rPr>
                <w:rFonts w:ascii="Calibri" w:hAnsi="Calibri"/>
                <w:sz w:val="26"/>
                <w:szCs w:val="26"/>
              </w:rPr>
              <w:t xml:space="preserve"> </w:t>
            </w:r>
            <w:r w:rsidRPr="004A1547">
              <w:rPr>
                <w:rFonts w:ascii="Calibri" w:hAnsi="Calibri"/>
                <w:sz w:val="26"/>
                <w:szCs w:val="26"/>
              </w:rPr>
              <w:t>Energy / matter: Flows, cycles, conservation</w:t>
            </w:r>
            <w:r w:rsidRPr="004A1547">
              <w:rPr>
                <w:rFonts w:ascii="Calibri" w:hAnsi="Calibri"/>
                <w:sz w:val="26"/>
                <w:szCs w:val="26"/>
              </w:rPr>
              <w:br/>
            </w:r>
            <w:r w:rsidRPr="004A1547">
              <w:rPr>
                <w:rFonts w:ascii="Menlo Regular" w:eastAsia="ＭＳ ゴシック" w:hAnsi="Menlo Regular" w:cs="Menlo Regular"/>
                <w:sz w:val="26"/>
                <w:szCs w:val="26"/>
              </w:rPr>
              <w:t>☐</w:t>
            </w:r>
            <w:r w:rsidRPr="004A1547">
              <w:rPr>
                <w:rFonts w:ascii="Calibri" w:hAnsi="Calibri"/>
                <w:sz w:val="26"/>
                <w:szCs w:val="26"/>
              </w:rPr>
              <w:t xml:space="preserve">Structure and function                              </w:t>
            </w:r>
            <w:r w:rsidRPr="004A1547">
              <w:rPr>
                <w:rFonts w:ascii="Menlo Regular" w:eastAsia="ＭＳ ゴシック" w:hAnsi="Menlo Regular" w:cs="Menlo Regular"/>
                <w:sz w:val="26"/>
                <w:szCs w:val="26"/>
              </w:rPr>
              <w:t>☐</w:t>
            </w:r>
            <w:r w:rsidRPr="004A1547">
              <w:rPr>
                <w:rFonts w:ascii="Calibri" w:hAnsi="Calibri"/>
                <w:sz w:val="26"/>
                <w:szCs w:val="26"/>
              </w:rPr>
              <w:t>Stability and change</w:t>
            </w:r>
          </w:p>
        </w:tc>
      </w:tr>
      <w:tr w:rsidR="004A1547" w:rsidRPr="00F5306D" w14:paraId="79BB40AD" w14:textId="77777777" w:rsidTr="004A1547">
        <w:tc>
          <w:tcPr>
            <w:tcW w:w="9828" w:type="dxa"/>
            <w:gridSpan w:val="2"/>
            <w:shd w:val="clear" w:color="auto" w:fill="auto"/>
          </w:tcPr>
          <w:p w14:paraId="612A4106" w14:textId="1D117D5B" w:rsidR="004A1547" w:rsidRPr="004A1547" w:rsidRDefault="004A1547" w:rsidP="004A1547">
            <w:pPr>
              <w:widowControl w:val="0"/>
              <w:autoSpaceDE w:val="0"/>
              <w:autoSpaceDN w:val="0"/>
              <w:adjustRightInd w:val="0"/>
              <w:rPr>
                <w:rFonts w:ascii="Calibri" w:hAnsi="Calibri"/>
                <w:sz w:val="26"/>
                <w:szCs w:val="26"/>
              </w:rPr>
            </w:pPr>
            <w:r w:rsidRPr="004A1547">
              <w:rPr>
                <w:rFonts w:ascii="Calibri" w:hAnsi="Calibri"/>
                <w:b/>
                <w:sz w:val="26"/>
                <w:szCs w:val="26"/>
                <w:u w:val="single"/>
              </w:rPr>
              <w:t>Disciplinary Core Ideas and Concepts</w:t>
            </w:r>
          </w:p>
          <w:p w14:paraId="52C57903" w14:textId="28C12C51" w:rsidR="00FE2689" w:rsidRDefault="008F309F" w:rsidP="00FE2689">
            <w:pPr>
              <w:widowControl w:val="0"/>
              <w:autoSpaceDE w:val="0"/>
              <w:autoSpaceDN w:val="0"/>
              <w:adjustRightInd w:val="0"/>
              <w:rPr>
                <w:rFonts w:ascii="Calibri" w:hAnsi="Calibri" w:cs="Arial"/>
                <w:bCs/>
                <w:sz w:val="26"/>
                <w:szCs w:val="26"/>
              </w:rPr>
            </w:pPr>
            <w:r>
              <w:rPr>
                <w:rFonts w:ascii="Calibri" w:hAnsi="Calibri" w:cs="Arial"/>
                <w:bCs/>
                <w:sz w:val="26"/>
                <w:szCs w:val="26"/>
              </w:rPr>
              <w:t>3-</w:t>
            </w:r>
            <w:r w:rsidR="001239AA">
              <w:rPr>
                <w:rFonts w:ascii="Calibri" w:hAnsi="Calibri" w:cs="Arial"/>
                <w:bCs/>
                <w:sz w:val="26"/>
                <w:szCs w:val="26"/>
              </w:rPr>
              <w:t>LS4.C: Adaptation</w:t>
            </w:r>
          </w:p>
          <w:p w14:paraId="2C96CE75" w14:textId="442D326A" w:rsidR="00DD40ED" w:rsidRDefault="00DD40ED" w:rsidP="00FE2689">
            <w:pPr>
              <w:widowControl w:val="0"/>
              <w:autoSpaceDE w:val="0"/>
              <w:autoSpaceDN w:val="0"/>
              <w:adjustRightInd w:val="0"/>
              <w:rPr>
                <w:rFonts w:ascii="Calibri" w:hAnsi="Calibri" w:cs="Arial"/>
                <w:bCs/>
                <w:sz w:val="26"/>
                <w:szCs w:val="26"/>
              </w:rPr>
            </w:pPr>
            <w:r>
              <w:rPr>
                <w:rFonts w:ascii="Calibri" w:hAnsi="Calibri" w:cs="Arial"/>
                <w:bCs/>
                <w:sz w:val="26"/>
                <w:szCs w:val="26"/>
              </w:rPr>
              <w:t>3-LS4.D: Biodiversity and Humans</w:t>
            </w:r>
            <w:bookmarkStart w:id="0" w:name="_GoBack"/>
            <w:bookmarkEnd w:id="0"/>
          </w:p>
          <w:p w14:paraId="2D0D7E83" w14:textId="15CDF1C6" w:rsidR="004A1547" w:rsidRPr="00FC1E01" w:rsidRDefault="008F309F" w:rsidP="00FC1E01">
            <w:pPr>
              <w:widowControl w:val="0"/>
              <w:autoSpaceDE w:val="0"/>
              <w:autoSpaceDN w:val="0"/>
              <w:adjustRightInd w:val="0"/>
              <w:rPr>
                <w:rFonts w:ascii="Calibri" w:hAnsi="Calibri" w:cs="Arial"/>
                <w:bCs/>
                <w:sz w:val="26"/>
                <w:szCs w:val="26"/>
              </w:rPr>
            </w:pPr>
            <w:r>
              <w:rPr>
                <w:rFonts w:ascii="Calibri" w:hAnsi="Calibri" w:cs="Arial"/>
                <w:bCs/>
                <w:sz w:val="26"/>
                <w:szCs w:val="26"/>
              </w:rPr>
              <w:t>MS-</w:t>
            </w:r>
            <w:r w:rsidR="001239AA">
              <w:rPr>
                <w:rFonts w:ascii="Calibri" w:hAnsi="Calibri" w:cs="Arial"/>
                <w:bCs/>
                <w:sz w:val="26"/>
                <w:szCs w:val="26"/>
              </w:rPr>
              <w:t>LS2.A: Interdependent Relationships in Ecosystems</w:t>
            </w:r>
          </w:p>
        </w:tc>
      </w:tr>
    </w:tbl>
    <w:p w14:paraId="60237976" w14:textId="77777777" w:rsidR="004A1547" w:rsidRDefault="004A1547" w:rsidP="004A1547">
      <w:pPr>
        <w:rPr>
          <w:rFonts w:ascii="Calibri" w:hAnsi="Calibri" w:cs="Gill Sans"/>
          <w:bCs/>
          <w:sz w:val="26"/>
          <w:szCs w:val="26"/>
        </w:rPr>
      </w:pPr>
    </w:p>
    <w:p w14:paraId="4BF78C51" w14:textId="1FAD2BEE" w:rsidR="004A1547" w:rsidRDefault="004A1547" w:rsidP="004A1547">
      <w:pPr>
        <w:rPr>
          <w:rFonts w:ascii="Calibri" w:hAnsi="Calibri" w:cs="Gill Sans"/>
          <w:b/>
          <w:bCs/>
          <w:sz w:val="26"/>
          <w:szCs w:val="26"/>
        </w:rPr>
      </w:pPr>
      <w:r w:rsidRPr="004A1547">
        <w:rPr>
          <w:rFonts w:ascii="Calibri" w:hAnsi="Calibri" w:cs="Gill Sans"/>
          <w:b/>
          <w:bCs/>
          <w:sz w:val="26"/>
          <w:szCs w:val="26"/>
        </w:rPr>
        <w:t>Environmental Literacy Strands</w:t>
      </w:r>
    </w:p>
    <w:p w14:paraId="768E3610" w14:textId="77777777" w:rsidR="00FC1E01" w:rsidRDefault="00FC1E01" w:rsidP="004A1547">
      <w:pPr>
        <w:rPr>
          <w:rFonts w:ascii="Calibri" w:hAnsi="Calibri" w:cs="Gill Sans"/>
          <w:b/>
          <w:bCs/>
          <w:sz w:val="26"/>
          <w:szCs w:val="26"/>
        </w:rPr>
      </w:pPr>
    </w:p>
    <w:p w14:paraId="38805249" w14:textId="2DE18CB8" w:rsidR="005A5BFA" w:rsidRPr="005A5BFA" w:rsidRDefault="005A5BFA" w:rsidP="004A1547">
      <w:pPr>
        <w:rPr>
          <w:rFonts w:ascii="Calibri" w:hAnsi="Calibri" w:cs="Gill Sans"/>
          <w:bCs/>
          <w:sz w:val="26"/>
          <w:szCs w:val="26"/>
        </w:rPr>
      </w:pPr>
      <w:r w:rsidRPr="005A5BFA">
        <w:rPr>
          <w:rFonts w:ascii="Calibri" w:hAnsi="Calibri" w:cs="Gill Sans"/>
          <w:bCs/>
          <w:sz w:val="26"/>
          <w:szCs w:val="26"/>
        </w:rPr>
        <w:t>1. Understand the physical and biological world and our interdependent relationship with it</w:t>
      </w:r>
    </w:p>
    <w:p w14:paraId="4E553231" w14:textId="3573641C" w:rsidR="005A5BFA" w:rsidRPr="005A5BFA" w:rsidRDefault="005A5BFA" w:rsidP="004A1547">
      <w:pPr>
        <w:rPr>
          <w:rFonts w:ascii="Calibri" w:hAnsi="Calibri" w:cs="Gill Sans"/>
          <w:bCs/>
          <w:sz w:val="26"/>
          <w:szCs w:val="26"/>
        </w:rPr>
      </w:pPr>
      <w:r w:rsidRPr="005A5BFA">
        <w:rPr>
          <w:rFonts w:ascii="Calibri" w:hAnsi="Calibri" w:cs="Gill Sans"/>
          <w:bCs/>
          <w:sz w:val="26"/>
          <w:szCs w:val="26"/>
        </w:rPr>
        <w:t>3. Sense of place, region, nation, and global community</w:t>
      </w:r>
    </w:p>
    <w:p w14:paraId="66F8EC4D" w14:textId="77777777" w:rsidR="00FC1E01" w:rsidRDefault="00FC1E01" w:rsidP="00352191">
      <w:pPr>
        <w:rPr>
          <w:rFonts w:ascii="Calibri" w:hAnsi="Calibri" w:cs="Gill Sans"/>
          <w:b/>
          <w:bCs/>
          <w:sz w:val="26"/>
          <w:szCs w:val="26"/>
        </w:rPr>
      </w:pPr>
    </w:p>
    <w:p w14:paraId="29134110" w14:textId="07914BF2" w:rsidR="00352191" w:rsidRPr="00490585" w:rsidRDefault="00352191" w:rsidP="00352191">
      <w:pPr>
        <w:rPr>
          <w:rFonts w:ascii="Calibri" w:hAnsi="Calibri" w:cs="Gill Sans"/>
          <w:bCs/>
          <w:sz w:val="26"/>
          <w:szCs w:val="26"/>
        </w:rPr>
      </w:pPr>
      <w:r w:rsidRPr="00490585">
        <w:rPr>
          <w:rFonts w:ascii="Calibri" w:hAnsi="Calibri" w:cs="Gill Sans"/>
          <w:b/>
          <w:bCs/>
          <w:sz w:val="26"/>
          <w:szCs w:val="26"/>
        </w:rPr>
        <w:t>Teacher Background Information:</w:t>
      </w:r>
      <w:r w:rsidRPr="00490585">
        <w:rPr>
          <w:rFonts w:ascii="Calibri" w:hAnsi="Calibri" w:cs="Gill Sans"/>
          <w:bCs/>
          <w:sz w:val="26"/>
          <w:szCs w:val="26"/>
        </w:rPr>
        <w:t xml:space="preserve"> Although there are many types of owls that live in many different environments, owls share several structural and functional adaptations that attribute to their success as a species. These adaptations allow owls to survive and reproduce within their habitats.</w:t>
      </w:r>
    </w:p>
    <w:p w14:paraId="456EC560" w14:textId="77777777" w:rsidR="00352191" w:rsidRPr="00490585" w:rsidRDefault="00352191" w:rsidP="00352191">
      <w:pPr>
        <w:rPr>
          <w:rFonts w:ascii="Calibri" w:hAnsi="Calibri" w:cs="Gill Sans"/>
          <w:bCs/>
          <w:sz w:val="26"/>
          <w:szCs w:val="26"/>
        </w:rPr>
      </w:pPr>
    </w:p>
    <w:p w14:paraId="344BDACC" w14:textId="77777777" w:rsidR="00C60B69" w:rsidRPr="00490585" w:rsidRDefault="00352191" w:rsidP="00C60B69">
      <w:pPr>
        <w:rPr>
          <w:rFonts w:ascii="Calibri" w:hAnsi="Calibri" w:cs="Gill Sans"/>
          <w:bCs/>
          <w:sz w:val="26"/>
          <w:szCs w:val="26"/>
        </w:rPr>
      </w:pPr>
      <w:r w:rsidRPr="00490585">
        <w:rPr>
          <w:rFonts w:ascii="Calibri" w:hAnsi="Calibri" w:cs="Gill Sans"/>
          <w:bCs/>
          <w:sz w:val="26"/>
          <w:szCs w:val="26"/>
        </w:rPr>
        <w:t>The way of life that a species, such as an owl, pursues within its habitat is called a niche. In other words, a niche is the role that a species plays in its habitat. An organism’s niche is composed of both biotic and abiotic parts. Some biotic factors that help define a niche are food sources and predators. Each species needs a specific type of food, and this is also true for different owls. Some larger owls may hunt small mammals, while smaller owls may eat insects. Temperature, the amount of sunlight, and water are abiotic factors. The snowy owl can thrive in arctic environments, whereas the burrowing owl is much more suited to high desert areas. All of the biotic and abiotic factors taken together help define an organism’s niche.</w:t>
      </w:r>
      <w:r w:rsidR="00C60B69" w:rsidRPr="00490585">
        <w:rPr>
          <w:rFonts w:ascii="Calibri" w:hAnsi="Calibri" w:cs="Gill Sans"/>
          <w:bCs/>
          <w:sz w:val="26"/>
          <w:szCs w:val="26"/>
        </w:rPr>
        <w:t xml:space="preserve">  In order to survive and thrive in their environments, owls possess multiple physiological adaptations that make them effective predators. Variations of these adaptations also allow owls to live in different climates and regions, from old forests to arctic tundra, and consume different types of food. </w:t>
      </w:r>
    </w:p>
    <w:p w14:paraId="67005924" w14:textId="77777777" w:rsidR="00352191" w:rsidRPr="00490585" w:rsidRDefault="00352191" w:rsidP="00352191">
      <w:pPr>
        <w:rPr>
          <w:rFonts w:ascii="Calibri" w:hAnsi="Calibri" w:cs="Gill Sans"/>
          <w:bCs/>
          <w:sz w:val="26"/>
          <w:szCs w:val="26"/>
        </w:rPr>
      </w:pPr>
    </w:p>
    <w:p w14:paraId="3212E119" w14:textId="424E300C" w:rsidR="00352191" w:rsidRPr="00490585" w:rsidRDefault="00352191" w:rsidP="00352191">
      <w:pPr>
        <w:rPr>
          <w:rFonts w:ascii="Calibri" w:hAnsi="Calibri" w:cs="Gill Sans"/>
          <w:bCs/>
          <w:sz w:val="26"/>
          <w:szCs w:val="26"/>
        </w:rPr>
      </w:pPr>
      <w:r w:rsidRPr="00490585">
        <w:rPr>
          <w:rFonts w:ascii="Calibri" w:hAnsi="Calibri" w:cs="Gill Sans"/>
          <w:bCs/>
          <w:sz w:val="26"/>
          <w:szCs w:val="26"/>
        </w:rPr>
        <w:t>Owls also interact with other species, and these interactions can influence their success in an environment and role in the overall ecosystem. Owls are predators, which means that they hunt and eat smaller prey</w:t>
      </w:r>
      <w:r w:rsidR="00812EAA" w:rsidRPr="00490585">
        <w:rPr>
          <w:rFonts w:ascii="Calibri" w:hAnsi="Calibri" w:cs="Gill Sans"/>
          <w:bCs/>
          <w:sz w:val="26"/>
          <w:szCs w:val="26"/>
        </w:rPr>
        <w:t>, such as small mammals and other birds</w:t>
      </w:r>
      <w:r w:rsidRPr="00490585">
        <w:rPr>
          <w:rFonts w:ascii="Calibri" w:hAnsi="Calibri" w:cs="Gill Sans"/>
          <w:bCs/>
          <w:sz w:val="26"/>
          <w:szCs w:val="26"/>
        </w:rPr>
        <w:t>. They may also compete with other species for resources</w:t>
      </w:r>
      <w:r w:rsidR="00D2469E" w:rsidRPr="00490585">
        <w:rPr>
          <w:rFonts w:ascii="Calibri" w:hAnsi="Calibri" w:cs="Gill Sans"/>
          <w:bCs/>
          <w:sz w:val="26"/>
          <w:szCs w:val="26"/>
        </w:rPr>
        <w:t xml:space="preserve"> and</w:t>
      </w:r>
      <w:r w:rsidRPr="00490585">
        <w:rPr>
          <w:rFonts w:ascii="Calibri" w:hAnsi="Calibri" w:cs="Gill Sans"/>
          <w:bCs/>
          <w:sz w:val="26"/>
          <w:szCs w:val="26"/>
        </w:rPr>
        <w:t xml:space="preserve"> territory. </w:t>
      </w:r>
    </w:p>
    <w:p w14:paraId="43D8234E" w14:textId="77777777" w:rsidR="00AB244D" w:rsidRPr="00490585" w:rsidRDefault="00AB244D" w:rsidP="00AB244D">
      <w:pPr>
        <w:ind w:left="720"/>
        <w:rPr>
          <w:rFonts w:ascii="Calibri" w:hAnsi="Calibri" w:cs="Gill Sans"/>
          <w:bCs/>
          <w:sz w:val="26"/>
          <w:szCs w:val="26"/>
        </w:rPr>
      </w:pPr>
    </w:p>
    <w:p w14:paraId="55CF44FF" w14:textId="77777777" w:rsidR="009E011C" w:rsidRPr="00490585" w:rsidRDefault="006764EB">
      <w:pPr>
        <w:rPr>
          <w:rFonts w:ascii="Calibri" w:hAnsi="Calibri" w:cs="Gill Sans"/>
          <w:b/>
          <w:bCs/>
          <w:sz w:val="26"/>
          <w:szCs w:val="26"/>
        </w:rPr>
      </w:pPr>
      <w:r w:rsidRPr="00490585">
        <w:rPr>
          <w:rFonts w:ascii="Calibri" w:hAnsi="Calibri" w:cs="Gill Sans"/>
          <w:b/>
          <w:bCs/>
          <w:sz w:val="26"/>
          <w:szCs w:val="26"/>
        </w:rPr>
        <w:t xml:space="preserve">Introduction: </w:t>
      </w:r>
    </w:p>
    <w:p w14:paraId="0B96C66D" w14:textId="1AE06BED" w:rsidR="001B224B" w:rsidRPr="00490585" w:rsidRDefault="00A801CB" w:rsidP="001B224B">
      <w:pPr>
        <w:rPr>
          <w:rFonts w:ascii="Calibri" w:hAnsi="Calibri" w:cs="Gill Sans"/>
          <w:bCs/>
          <w:sz w:val="26"/>
          <w:szCs w:val="26"/>
        </w:rPr>
      </w:pPr>
      <w:r w:rsidRPr="00490585">
        <w:rPr>
          <w:rFonts w:ascii="Calibri" w:hAnsi="Calibri" w:cs="Gill Sans"/>
          <w:bCs/>
          <w:sz w:val="26"/>
          <w:szCs w:val="26"/>
        </w:rPr>
        <w:t>Let students know that they</w:t>
      </w:r>
      <w:r w:rsidR="001B224B" w:rsidRPr="00490585">
        <w:rPr>
          <w:rFonts w:ascii="Calibri" w:hAnsi="Calibri" w:cs="Gill Sans"/>
          <w:bCs/>
          <w:sz w:val="26"/>
          <w:szCs w:val="26"/>
        </w:rPr>
        <w:t xml:space="preserve"> are going to learn about</w:t>
      </w:r>
      <w:r w:rsidRPr="00490585">
        <w:rPr>
          <w:rFonts w:ascii="Calibri" w:hAnsi="Calibri" w:cs="Gill Sans"/>
          <w:bCs/>
          <w:sz w:val="26"/>
          <w:szCs w:val="26"/>
        </w:rPr>
        <w:t xml:space="preserve"> some amazing nighttime hunters </w:t>
      </w:r>
      <w:r w:rsidR="001B224B" w:rsidRPr="00490585">
        <w:rPr>
          <w:rFonts w:ascii="Calibri" w:hAnsi="Calibri" w:cs="Gill Sans"/>
          <w:bCs/>
          <w:sz w:val="26"/>
          <w:szCs w:val="26"/>
        </w:rPr>
        <w:t>that live</w:t>
      </w:r>
      <w:r w:rsidRPr="00490585">
        <w:rPr>
          <w:rFonts w:ascii="Calibri" w:hAnsi="Calibri" w:cs="Gill Sans"/>
          <w:bCs/>
          <w:sz w:val="26"/>
          <w:szCs w:val="26"/>
        </w:rPr>
        <w:t xml:space="preserve"> throughout Oregon, owls.  Tell them that they will</w:t>
      </w:r>
      <w:r w:rsidR="001B224B" w:rsidRPr="00490585">
        <w:rPr>
          <w:rFonts w:ascii="Calibri" w:hAnsi="Calibri" w:cs="Gill Sans"/>
          <w:bCs/>
          <w:sz w:val="26"/>
          <w:szCs w:val="26"/>
        </w:rPr>
        <w:t xml:space="preserve"> discover their </w:t>
      </w:r>
      <w:r w:rsidR="002142E6">
        <w:rPr>
          <w:rFonts w:ascii="Calibri" w:hAnsi="Calibri" w:cs="Gill Sans"/>
          <w:bCs/>
          <w:sz w:val="26"/>
          <w:szCs w:val="26"/>
        </w:rPr>
        <w:t xml:space="preserve">special adaptations and </w:t>
      </w:r>
      <w:r w:rsidR="00292411" w:rsidRPr="00490585">
        <w:rPr>
          <w:rFonts w:ascii="Calibri" w:hAnsi="Calibri" w:cs="Gill Sans"/>
          <w:bCs/>
          <w:sz w:val="26"/>
          <w:szCs w:val="26"/>
        </w:rPr>
        <w:t xml:space="preserve">learn about </w:t>
      </w:r>
      <w:r w:rsidRPr="00490585">
        <w:rPr>
          <w:rFonts w:ascii="Calibri" w:hAnsi="Calibri" w:cs="Gill Sans"/>
          <w:bCs/>
          <w:sz w:val="26"/>
          <w:szCs w:val="26"/>
        </w:rPr>
        <w:t>what they eat</w:t>
      </w:r>
      <w:r w:rsidR="002142E6">
        <w:rPr>
          <w:rFonts w:ascii="Calibri" w:hAnsi="Calibri" w:cs="Gill Sans"/>
          <w:bCs/>
          <w:sz w:val="26"/>
          <w:szCs w:val="26"/>
        </w:rPr>
        <w:t>.</w:t>
      </w:r>
    </w:p>
    <w:p w14:paraId="53CAB1F6" w14:textId="77777777" w:rsidR="00C91ACF" w:rsidRPr="00490585" w:rsidRDefault="00C91ACF">
      <w:pPr>
        <w:rPr>
          <w:rFonts w:ascii="Calibri" w:hAnsi="Calibri" w:cs="Gill Sans"/>
          <w:b/>
          <w:bCs/>
          <w:sz w:val="26"/>
          <w:szCs w:val="26"/>
        </w:rPr>
      </w:pPr>
    </w:p>
    <w:p w14:paraId="280DABE5" w14:textId="0E575247" w:rsidR="00F12E83" w:rsidRPr="00490585" w:rsidRDefault="006764EB">
      <w:pPr>
        <w:rPr>
          <w:rFonts w:ascii="Calibri" w:hAnsi="Calibri" w:cs="Gill Sans"/>
          <w:b/>
          <w:bCs/>
          <w:sz w:val="26"/>
          <w:szCs w:val="26"/>
        </w:rPr>
      </w:pPr>
      <w:r w:rsidRPr="00490585">
        <w:rPr>
          <w:rFonts w:ascii="Calibri" w:hAnsi="Calibri" w:cs="Gill Sans"/>
          <w:b/>
          <w:bCs/>
          <w:sz w:val="26"/>
          <w:szCs w:val="26"/>
        </w:rPr>
        <w:t xml:space="preserve">The </w:t>
      </w:r>
      <w:r w:rsidR="00806E78" w:rsidRPr="00490585">
        <w:rPr>
          <w:rFonts w:ascii="Calibri" w:hAnsi="Calibri" w:cs="Gill Sans"/>
          <w:b/>
          <w:bCs/>
          <w:sz w:val="26"/>
          <w:szCs w:val="26"/>
        </w:rPr>
        <w:t>C</w:t>
      </w:r>
      <w:r w:rsidRPr="00490585">
        <w:rPr>
          <w:rFonts w:ascii="Calibri" w:hAnsi="Calibri" w:cs="Gill Sans"/>
          <w:b/>
          <w:bCs/>
          <w:sz w:val="26"/>
          <w:szCs w:val="26"/>
        </w:rPr>
        <w:t xml:space="preserve">ore </w:t>
      </w:r>
      <w:r w:rsidR="00806E78" w:rsidRPr="00490585">
        <w:rPr>
          <w:rFonts w:ascii="Calibri" w:hAnsi="Calibri" w:cs="Gill Sans"/>
          <w:b/>
          <w:bCs/>
          <w:sz w:val="26"/>
          <w:szCs w:val="26"/>
        </w:rPr>
        <w:t>L</w:t>
      </w:r>
      <w:r w:rsidRPr="00490585">
        <w:rPr>
          <w:rFonts w:ascii="Calibri" w:hAnsi="Calibri" w:cs="Gill Sans"/>
          <w:b/>
          <w:bCs/>
          <w:sz w:val="26"/>
          <w:szCs w:val="26"/>
        </w:rPr>
        <w:t xml:space="preserve">esson: </w:t>
      </w:r>
      <w:r w:rsidR="00AA0DC7" w:rsidRPr="00490585">
        <w:rPr>
          <w:rFonts w:ascii="Calibri" w:hAnsi="Calibri" w:cs="Gill Sans"/>
          <w:b/>
          <w:bCs/>
          <w:sz w:val="26"/>
          <w:szCs w:val="26"/>
        </w:rPr>
        <w:t xml:space="preserve"> </w:t>
      </w:r>
    </w:p>
    <w:p w14:paraId="764C607B" w14:textId="77777777" w:rsidR="00D479E7" w:rsidRPr="00490585" w:rsidRDefault="00D479E7">
      <w:pPr>
        <w:rPr>
          <w:rFonts w:ascii="Calibri" w:hAnsi="Calibri" w:cs="Gill Sans"/>
          <w:b/>
          <w:bCs/>
          <w:sz w:val="26"/>
          <w:szCs w:val="26"/>
        </w:rPr>
      </w:pPr>
    </w:p>
    <w:p w14:paraId="18ACDC2E" w14:textId="59161A94" w:rsidR="00992FCD" w:rsidRPr="00DE080D" w:rsidRDefault="00D479E7" w:rsidP="00B92768">
      <w:pPr>
        <w:pStyle w:val="ListParagraph"/>
        <w:numPr>
          <w:ilvl w:val="0"/>
          <w:numId w:val="36"/>
        </w:numPr>
        <w:ind w:left="360"/>
        <w:rPr>
          <w:rFonts w:ascii="Calibri" w:hAnsi="Calibri" w:cs="Gill Sans"/>
          <w:bCs/>
          <w:sz w:val="26"/>
          <w:szCs w:val="26"/>
        </w:rPr>
      </w:pPr>
      <w:r w:rsidRPr="00490585">
        <w:rPr>
          <w:rFonts w:ascii="Calibri" w:hAnsi="Calibri" w:cs="Gill Sans"/>
          <w:bCs/>
          <w:sz w:val="26"/>
          <w:szCs w:val="26"/>
        </w:rPr>
        <w:t>G</w:t>
      </w:r>
      <w:r w:rsidR="00F83D0A" w:rsidRPr="00490585">
        <w:rPr>
          <w:rFonts w:ascii="Calibri" w:hAnsi="Calibri" w:cs="Gill Sans"/>
          <w:bCs/>
          <w:sz w:val="26"/>
          <w:szCs w:val="26"/>
        </w:rPr>
        <w:t>auge how many</w:t>
      </w:r>
      <w:r w:rsidR="00292411" w:rsidRPr="00490585">
        <w:rPr>
          <w:rFonts w:ascii="Calibri" w:hAnsi="Calibri" w:cs="Gill Sans"/>
          <w:bCs/>
          <w:sz w:val="26"/>
          <w:szCs w:val="26"/>
        </w:rPr>
        <w:t xml:space="preserve"> students have seen owls before</w:t>
      </w:r>
      <w:r w:rsidR="00DE080D">
        <w:rPr>
          <w:rFonts w:ascii="Calibri" w:hAnsi="Calibri" w:cs="Gill Sans"/>
          <w:bCs/>
          <w:sz w:val="26"/>
          <w:szCs w:val="26"/>
        </w:rPr>
        <w:t>.</w:t>
      </w:r>
    </w:p>
    <w:p w14:paraId="3A87816A" w14:textId="77777777" w:rsidR="00F83D0A" w:rsidRPr="00490585" w:rsidRDefault="00F83D0A" w:rsidP="00D57700">
      <w:pPr>
        <w:pStyle w:val="ListParagraph"/>
        <w:numPr>
          <w:ilvl w:val="0"/>
          <w:numId w:val="37"/>
        </w:numPr>
        <w:rPr>
          <w:rFonts w:ascii="Calibri" w:hAnsi="Calibri" w:cs="Gill Sans"/>
          <w:bCs/>
          <w:sz w:val="26"/>
          <w:szCs w:val="26"/>
        </w:rPr>
      </w:pPr>
      <w:r w:rsidRPr="00490585">
        <w:rPr>
          <w:rFonts w:ascii="Calibri" w:hAnsi="Calibri" w:cs="Gill Sans"/>
          <w:bCs/>
          <w:sz w:val="26"/>
          <w:szCs w:val="26"/>
        </w:rPr>
        <w:t xml:space="preserve">Ask students to raise their hands if they’ve ever seen </w:t>
      </w:r>
      <w:r w:rsidR="00992FCD" w:rsidRPr="00490585">
        <w:rPr>
          <w:rFonts w:ascii="Calibri" w:hAnsi="Calibri" w:cs="Gill Sans"/>
          <w:bCs/>
          <w:sz w:val="26"/>
          <w:szCs w:val="26"/>
        </w:rPr>
        <w:t>an owl</w:t>
      </w:r>
      <w:r w:rsidRPr="00490585">
        <w:rPr>
          <w:rFonts w:ascii="Calibri" w:hAnsi="Calibri" w:cs="Gill Sans"/>
          <w:bCs/>
          <w:sz w:val="26"/>
          <w:szCs w:val="26"/>
        </w:rPr>
        <w:t xml:space="preserve">?  </w:t>
      </w:r>
    </w:p>
    <w:p w14:paraId="7B7C9BE4" w14:textId="77777777" w:rsidR="00F83D0A" w:rsidRPr="00490585" w:rsidRDefault="00F83D0A" w:rsidP="00D57700">
      <w:pPr>
        <w:pStyle w:val="ListParagraph"/>
        <w:numPr>
          <w:ilvl w:val="0"/>
          <w:numId w:val="26"/>
        </w:numPr>
        <w:rPr>
          <w:rFonts w:ascii="Calibri" w:hAnsi="Calibri" w:cs="Gill Sans"/>
          <w:bCs/>
          <w:sz w:val="26"/>
          <w:szCs w:val="26"/>
        </w:rPr>
      </w:pPr>
      <w:r w:rsidRPr="00490585">
        <w:rPr>
          <w:rFonts w:ascii="Calibri" w:hAnsi="Calibri" w:cs="Gill Sans"/>
          <w:bCs/>
          <w:sz w:val="26"/>
          <w:szCs w:val="26"/>
        </w:rPr>
        <w:t>Where have you seen this animal?</w:t>
      </w:r>
    </w:p>
    <w:p w14:paraId="7675789B" w14:textId="77777777" w:rsidR="00F83D0A" w:rsidRPr="00490585" w:rsidRDefault="00F83D0A" w:rsidP="00D57700">
      <w:pPr>
        <w:pStyle w:val="ListParagraph"/>
        <w:numPr>
          <w:ilvl w:val="0"/>
          <w:numId w:val="26"/>
        </w:numPr>
        <w:rPr>
          <w:rFonts w:ascii="Calibri" w:hAnsi="Calibri" w:cs="Gill Sans"/>
          <w:bCs/>
          <w:sz w:val="26"/>
          <w:szCs w:val="26"/>
        </w:rPr>
      </w:pPr>
      <w:r w:rsidRPr="00490585">
        <w:rPr>
          <w:rFonts w:ascii="Calibri" w:hAnsi="Calibri" w:cs="Gill Sans"/>
          <w:bCs/>
          <w:sz w:val="26"/>
          <w:szCs w:val="26"/>
        </w:rPr>
        <w:t>What time of day was it?</w:t>
      </w:r>
      <w:r w:rsidR="009574D4" w:rsidRPr="00490585">
        <w:rPr>
          <w:rFonts w:ascii="Calibri" w:hAnsi="Calibri" w:cs="Gill Sans"/>
          <w:bCs/>
          <w:sz w:val="26"/>
          <w:szCs w:val="26"/>
        </w:rPr>
        <w:t xml:space="preserve">  (</w:t>
      </w:r>
      <w:proofErr w:type="gramStart"/>
      <w:r w:rsidR="009574D4" w:rsidRPr="00490585">
        <w:rPr>
          <w:rFonts w:ascii="Calibri" w:hAnsi="Calibri" w:cs="Gill Sans"/>
          <w:bCs/>
          <w:sz w:val="26"/>
          <w:szCs w:val="26"/>
        </w:rPr>
        <w:t>talk</w:t>
      </w:r>
      <w:proofErr w:type="gramEnd"/>
      <w:r w:rsidR="009574D4" w:rsidRPr="00490585">
        <w:rPr>
          <w:rFonts w:ascii="Calibri" w:hAnsi="Calibri" w:cs="Gill Sans"/>
          <w:bCs/>
          <w:sz w:val="26"/>
          <w:szCs w:val="26"/>
        </w:rPr>
        <w:t xml:space="preserve"> about diu</w:t>
      </w:r>
      <w:r w:rsidR="00992FCD" w:rsidRPr="00490585">
        <w:rPr>
          <w:rFonts w:ascii="Calibri" w:hAnsi="Calibri" w:cs="Gill Sans"/>
          <w:bCs/>
          <w:sz w:val="26"/>
          <w:szCs w:val="26"/>
        </w:rPr>
        <w:t>rnal/nocturnal</w:t>
      </w:r>
      <w:r w:rsidR="00D57700" w:rsidRPr="00490585">
        <w:rPr>
          <w:rFonts w:ascii="Calibri" w:hAnsi="Calibri" w:cs="Gill Sans"/>
          <w:bCs/>
          <w:sz w:val="26"/>
          <w:szCs w:val="26"/>
        </w:rPr>
        <w:t>)</w:t>
      </w:r>
    </w:p>
    <w:p w14:paraId="13A0B90A" w14:textId="77777777" w:rsidR="00F83D0A" w:rsidRPr="00490585" w:rsidRDefault="00F83D0A" w:rsidP="00B92768">
      <w:pPr>
        <w:rPr>
          <w:rFonts w:ascii="Calibri" w:hAnsi="Calibri" w:cs="Gill Sans"/>
          <w:bCs/>
          <w:sz w:val="26"/>
          <w:szCs w:val="26"/>
        </w:rPr>
      </w:pPr>
    </w:p>
    <w:p w14:paraId="17E7694F" w14:textId="3FAF7FF6" w:rsidR="008D3E04" w:rsidRPr="00490585" w:rsidRDefault="001B224B" w:rsidP="00292411">
      <w:pPr>
        <w:pStyle w:val="ListParagraph"/>
        <w:numPr>
          <w:ilvl w:val="0"/>
          <w:numId w:val="36"/>
        </w:numPr>
        <w:ind w:left="360"/>
        <w:rPr>
          <w:rFonts w:ascii="Calibri" w:hAnsi="Calibri" w:cs="Gill Sans"/>
          <w:bCs/>
          <w:sz w:val="26"/>
          <w:szCs w:val="26"/>
        </w:rPr>
      </w:pPr>
      <w:r w:rsidRPr="00490585">
        <w:rPr>
          <w:rFonts w:ascii="Calibri" w:hAnsi="Calibri" w:cs="Gill Sans"/>
          <w:bCs/>
          <w:sz w:val="26"/>
          <w:szCs w:val="26"/>
        </w:rPr>
        <w:t xml:space="preserve"> </w:t>
      </w:r>
      <w:r w:rsidR="00292411" w:rsidRPr="00490585">
        <w:rPr>
          <w:rFonts w:ascii="Calibri" w:hAnsi="Calibri" w:cs="Gill Sans"/>
          <w:bCs/>
          <w:sz w:val="26"/>
          <w:szCs w:val="26"/>
        </w:rPr>
        <w:t xml:space="preserve">Use the “Lesson 1: Owls” PPT to talk about owl adaptations.   Talk about the word adaptation, ask students if they </w:t>
      </w:r>
      <w:r w:rsidR="00F83D0A" w:rsidRPr="00490585">
        <w:rPr>
          <w:rFonts w:ascii="Calibri" w:hAnsi="Calibri" w:cs="Gill Sans"/>
          <w:bCs/>
          <w:sz w:val="26"/>
          <w:szCs w:val="26"/>
        </w:rPr>
        <w:t>have any cool adaptations or built-in tools they use each day</w:t>
      </w:r>
      <w:r w:rsidR="009574D4" w:rsidRPr="00490585">
        <w:rPr>
          <w:rFonts w:ascii="Calibri" w:hAnsi="Calibri" w:cs="Gill Sans"/>
          <w:bCs/>
          <w:sz w:val="26"/>
          <w:szCs w:val="26"/>
        </w:rPr>
        <w:t xml:space="preserve"> to find food or eat their food</w:t>
      </w:r>
      <w:r w:rsidR="00F83D0A" w:rsidRPr="00490585">
        <w:rPr>
          <w:rFonts w:ascii="Calibri" w:hAnsi="Calibri" w:cs="Gill Sans"/>
          <w:bCs/>
          <w:sz w:val="26"/>
          <w:szCs w:val="26"/>
        </w:rPr>
        <w:t>?</w:t>
      </w:r>
    </w:p>
    <w:p w14:paraId="23BFC9C7" w14:textId="77777777" w:rsidR="00F83D0A" w:rsidRPr="00490585" w:rsidRDefault="00F83D0A" w:rsidP="00B92768">
      <w:pPr>
        <w:rPr>
          <w:rFonts w:ascii="Calibri" w:hAnsi="Calibri" w:cs="Gill Sans"/>
          <w:bCs/>
          <w:sz w:val="26"/>
          <w:szCs w:val="26"/>
        </w:rPr>
      </w:pPr>
    </w:p>
    <w:p w14:paraId="0FAC951D" w14:textId="7800D6DE" w:rsidR="009574D4" w:rsidRPr="00490585" w:rsidRDefault="00292411" w:rsidP="00A64CE3">
      <w:pPr>
        <w:pStyle w:val="ListParagraph"/>
        <w:numPr>
          <w:ilvl w:val="0"/>
          <w:numId w:val="36"/>
        </w:numPr>
        <w:ind w:left="360"/>
        <w:rPr>
          <w:rFonts w:ascii="Calibri" w:hAnsi="Calibri" w:cs="Gill Sans"/>
          <w:bCs/>
          <w:sz w:val="26"/>
          <w:szCs w:val="26"/>
        </w:rPr>
      </w:pPr>
      <w:r w:rsidRPr="00490585">
        <w:rPr>
          <w:rFonts w:ascii="Calibri" w:hAnsi="Calibri" w:cs="Gill Sans"/>
          <w:bCs/>
          <w:sz w:val="26"/>
          <w:szCs w:val="26"/>
        </w:rPr>
        <w:lastRenderedPageBreak/>
        <w:t>Tell students that they are going</w:t>
      </w:r>
      <w:r w:rsidR="00F83D0A" w:rsidRPr="00490585">
        <w:rPr>
          <w:rFonts w:ascii="Calibri" w:hAnsi="Calibri" w:cs="Gill Sans"/>
          <w:bCs/>
          <w:sz w:val="26"/>
          <w:szCs w:val="26"/>
        </w:rPr>
        <w:t xml:space="preserve"> to </w:t>
      </w:r>
      <w:r w:rsidRPr="00490585">
        <w:rPr>
          <w:rFonts w:ascii="Calibri" w:hAnsi="Calibri" w:cs="Gill Sans"/>
          <w:bCs/>
          <w:sz w:val="26"/>
          <w:szCs w:val="26"/>
        </w:rPr>
        <w:t>discuss</w:t>
      </w:r>
      <w:r w:rsidR="00F83D0A" w:rsidRPr="00490585">
        <w:rPr>
          <w:rFonts w:ascii="Calibri" w:hAnsi="Calibri" w:cs="Gill Sans"/>
          <w:bCs/>
          <w:sz w:val="26"/>
          <w:szCs w:val="26"/>
        </w:rPr>
        <w:t xml:space="preserve"> what special built- in hunting tools owls have</w:t>
      </w:r>
      <w:r w:rsidRPr="00490585">
        <w:rPr>
          <w:rFonts w:ascii="Calibri" w:hAnsi="Calibri" w:cs="Gill Sans"/>
          <w:bCs/>
          <w:sz w:val="26"/>
          <w:szCs w:val="26"/>
        </w:rPr>
        <w:t>.  Project a picture of an owl and encourage students to make observations</w:t>
      </w:r>
      <w:r w:rsidR="00F83D0A" w:rsidRPr="00490585">
        <w:rPr>
          <w:rFonts w:ascii="Calibri" w:hAnsi="Calibri" w:cs="Gill Sans"/>
          <w:b/>
          <w:bCs/>
          <w:sz w:val="26"/>
          <w:szCs w:val="26"/>
        </w:rPr>
        <w:t>.</w:t>
      </w:r>
      <w:r w:rsidR="00AA0DC7" w:rsidRPr="00490585">
        <w:rPr>
          <w:rFonts w:ascii="Calibri" w:hAnsi="Calibri" w:cs="Gill Sans"/>
          <w:b/>
          <w:bCs/>
          <w:sz w:val="26"/>
          <w:szCs w:val="26"/>
        </w:rPr>
        <w:t xml:space="preserve"> </w:t>
      </w:r>
      <w:r w:rsidR="00A64CE3" w:rsidRPr="00490585">
        <w:rPr>
          <w:rFonts w:ascii="Calibri" w:hAnsi="Calibri" w:cs="Gill Sans"/>
          <w:b/>
          <w:bCs/>
          <w:sz w:val="26"/>
          <w:szCs w:val="26"/>
        </w:rPr>
        <w:t xml:space="preserve"> </w:t>
      </w:r>
      <w:r w:rsidR="00A64CE3" w:rsidRPr="00490585">
        <w:rPr>
          <w:rFonts w:ascii="Calibri" w:hAnsi="Calibri" w:cs="Gill Sans"/>
          <w:bCs/>
          <w:sz w:val="26"/>
          <w:szCs w:val="26"/>
        </w:rPr>
        <w:t xml:space="preserve">Have students talk with a partner and </w:t>
      </w:r>
      <w:r w:rsidR="00B92768" w:rsidRPr="00490585">
        <w:rPr>
          <w:rFonts w:ascii="Calibri" w:hAnsi="Calibri" w:cs="Gill Sans"/>
          <w:bCs/>
          <w:sz w:val="26"/>
          <w:szCs w:val="26"/>
        </w:rPr>
        <w:t xml:space="preserve">identify </w:t>
      </w:r>
      <w:r w:rsidR="009574D4" w:rsidRPr="00490585">
        <w:rPr>
          <w:rFonts w:ascii="Calibri" w:hAnsi="Calibri" w:cs="Gill Sans"/>
          <w:bCs/>
          <w:sz w:val="26"/>
          <w:szCs w:val="26"/>
        </w:rPr>
        <w:t xml:space="preserve">at least 2 built-in “tools” that the owl might use to hunt with.  </w:t>
      </w:r>
      <w:r w:rsidR="00A64CE3" w:rsidRPr="00490585">
        <w:rPr>
          <w:rFonts w:ascii="Calibri" w:hAnsi="Calibri" w:cs="Gill Sans"/>
          <w:bCs/>
          <w:sz w:val="26"/>
          <w:szCs w:val="26"/>
        </w:rPr>
        <w:t>Have students s</w:t>
      </w:r>
      <w:r w:rsidR="009574D4" w:rsidRPr="00490585">
        <w:rPr>
          <w:rFonts w:ascii="Calibri" w:hAnsi="Calibri" w:cs="Gill Sans"/>
          <w:bCs/>
          <w:sz w:val="26"/>
          <w:szCs w:val="26"/>
        </w:rPr>
        <w:t xml:space="preserve">hare the owl’s hunting “tools” </w:t>
      </w:r>
      <w:r w:rsidR="00A64CE3" w:rsidRPr="00490585">
        <w:rPr>
          <w:rFonts w:ascii="Calibri" w:hAnsi="Calibri" w:cs="Gill Sans"/>
          <w:bCs/>
          <w:sz w:val="26"/>
          <w:szCs w:val="26"/>
        </w:rPr>
        <w:t>they observed and record them onto the board.</w:t>
      </w:r>
    </w:p>
    <w:p w14:paraId="02BD569E" w14:textId="77777777" w:rsidR="00A64CE3" w:rsidRPr="00490585" w:rsidRDefault="00A64CE3" w:rsidP="00A64CE3">
      <w:pPr>
        <w:rPr>
          <w:rFonts w:ascii="Calibri" w:hAnsi="Calibri" w:cs="Gill Sans"/>
          <w:bCs/>
          <w:sz w:val="26"/>
          <w:szCs w:val="26"/>
        </w:rPr>
      </w:pPr>
    </w:p>
    <w:p w14:paraId="6AE12764" w14:textId="4A713B41" w:rsidR="00B92768" w:rsidRPr="00DE080D" w:rsidRDefault="00A64CE3" w:rsidP="00DE080D">
      <w:pPr>
        <w:pStyle w:val="ListParagraph"/>
        <w:numPr>
          <w:ilvl w:val="0"/>
          <w:numId w:val="36"/>
        </w:numPr>
        <w:ind w:left="360"/>
        <w:rPr>
          <w:rFonts w:ascii="Calibri" w:hAnsi="Calibri" w:cs="Gill Sans"/>
          <w:bCs/>
          <w:sz w:val="26"/>
          <w:szCs w:val="26"/>
        </w:rPr>
      </w:pPr>
      <w:r w:rsidRPr="00490585">
        <w:rPr>
          <w:rFonts w:ascii="Calibri" w:hAnsi="Calibri" w:cs="Gill Sans"/>
          <w:bCs/>
          <w:sz w:val="26"/>
          <w:szCs w:val="26"/>
        </w:rPr>
        <w:t>Continue through the “Lesson 1: Owls” PPT to talk about each of the “tools” that an owl would use for hunting.</w:t>
      </w:r>
    </w:p>
    <w:p w14:paraId="5AB10776" w14:textId="77777777" w:rsidR="00B8075D" w:rsidRPr="00490585" w:rsidRDefault="00B8075D" w:rsidP="00B8075D">
      <w:pPr>
        <w:pStyle w:val="ListParagraph"/>
        <w:numPr>
          <w:ilvl w:val="0"/>
          <w:numId w:val="27"/>
        </w:numPr>
        <w:rPr>
          <w:rFonts w:ascii="Calibri" w:hAnsi="Calibri" w:cs="Gill Sans"/>
          <w:bCs/>
          <w:sz w:val="26"/>
          <w:szCs w:val="26"/>
        </w:rPr>
      </w:pPr>
      <w:r w:rsidRPr="00490585">
        <w:rPr>
          <w:rFonts w:ascii="Calibri" w:hAnsi="Calibri" w:cs="Gill Sans"/>
          <w:b/>
          <w:bCs/>
          <w:sz w:val="26"/>
          <w:szCs w:val="26"/>
        </w:rPr>
        <w:t>Talons</w:t>
      </w:r>
      <w:r w:rsidRPr="00490585">
        <w:rPr>
          <w:rFonts w:ascii="Calibri" w:hAnsi="Calibri" w:cs="Gill Sans"/>
          <w:bCs/>
          <w:sz w:val="26"/>
          <w:szCs w:val="26"/>
        </w:rPr>
        <w:t>--w</w:t>
      </w:r>
      <w:r w:rsidRPr="00490585">
        <w:rPr>
          <w:rFonts w:ascii="Calibri" w:hAnsi="Calibri" w:cs="Gill Sans"/>
          <w:sz w:val="26"/>
          <w:szCs w:val="26"/>
        </w:rPr>
        <w:t>hat are these sharp talons for?</w:t>
      </w:r>
    </w:p>
    <w:p w14:paraId="54781581" w14:textId="77777777" w:rsidR="00B8075D" w:rsidRPr="00490585" w:rsidRDefault="00B8075D" w:rsidP="00B8075D">
      <w:pPr>
        <w:pStyle w:val="ListParagraph"/>
        <w:numPr>
          <w:ilvl w:val="0"/>
          <w:numId w:val="27"/>
        </w:numPr>
        <w:rPr>
          <w:rFonts w:ascii="Calibri" w:hAnsi="Calibri" w:cs="Gill Sans"/>
          <w:bCs/>
          <w:sz w:val="26"/>
          <w:szCs w:val="26"/>
        </w:rPr>
      </w:pPr>
      <w:r w:rsidRPr="00490585">
        <w:rPr>
          <w:rFonts w:ascii="Calibri" w:hAnsi="Calibri" w:cs="Gill Sans"/>
          <w:b/>
          <w:bCs/>
          <w:sz w:val="26"/>
          <w:szCs w:val="26"/>
        </w:rPr>
        <w:t>Beak</w:t>
      </w:r>
      <w:r w:rsidRPr="00490585">
        <w:rPr>
          <w:rFonts w:ascii="Calibri" w:hAnsi="Calibri" w:cs="Gill Sans"/>
          <w:bCs/>
          <w:sz w:val="26"/>
          <w:szCs w:val="26"/>
        </w:rPr>
        <w:t>—what does this type of beak do? Does it look like the type of beak a pigeon has?</w:t>
      </w:r>
    </w:p>
    <w:p w14:paraId="1DDDD553" w14:textId="77777777" w:rsidR="00B8075D" w:rsidRPr="00490585" w:rsidRDefault="00B8075D" w:rsidP="00B8075D">
      <w:pPr>
        <w:pStyle w:val="ListParagraph"/>
        <w:numPr>
          <w:ilvl w:val="0"/>
          <w:numId w:val="27"/>
        </w:numPr>
        <w:rPr>
          <w:rFonts w:ascii="Calibri" w:hAnsi="Calibri" w:cs="Gill Sans"/>
          <w:b/>
          <w:bCs/>
          <w:sz w:val="26"/>
          <w:szCs w:val="26"/>
        </w:rPr>
      </w:pPr>
      <w:r w:rsidRPr="00490585">
        <w:rPr>
          <w:rFonts w:ascii="Calibri" w:hAnsi="Calibri" w:cs="Gill Sans"/>
          <w:b/>
          <w:bCs/>
          <w:sz w:val="26"/>
          <w:szCs w:val="26"/>
        </w:rPr>
        <w:t>Skull &amp; tennis ball</w:t>
      </w:r>
    </w:p>
    <w:p w14:paraId="624D945C" w14:textId="77777777" w:rsidR="00B8075D" w:rsidRPr="00490585" w:rsidRDefault="00B8075D" w:rsidP="00B8075D">
      <w:pPr>
        <w:pStyle w:val="ListParagraph"/>
        <w:numPr>
          <w:ilvl w:val="1"/>
          <w:numId w:val="27"/>
        </w:numPr>
        <w:rPr>
          <w:rFonts w:ascii="Calibri" w:hAnsi="Calibri" w:cs="Gill Sans"/>
          <w:sz w:val="26"/>
          <w:szCs w:val="26"/>
        </w:rPr>
      </w:pPr>
      <w:r w:rsidRPr="00490585">
        <w:rPr>
          <w:rFonts w:ascii="Calibri" w:hAnsi="Calibri" w:cs="Gill Sans"/>
          <w:sz w:val="26"/>
          <w:szCs w:val="26"/>
        </w:rPr>
        <w:t>Emphasize th</w:t>
      </w:r>
      <w:r w:rsidR="00B92768" w:rsidRPr="00490585">
        <w:rPr>
          <w:rFonts w:ascii="Calibri" w:hAnsi="Calibri" w:cs="Gill Sans"/>
          <w:sz w:val="26"/>
          <w:szCs w:val="26"/>
        </w:rPr>
        <w:t>at owls primarily hunt at night.</w:t>
      </w:r>
    </w:p>
    <w:p w14:paraId="55418B00" w14:textId="77777777" w:rsidR="00B8075D" w:rsidRPr="00490585" w:rsidRDefault="00B92768" w:rsidP="00B8075D">
      <w:pPr>
        <w:pStyle w:val="ListParagraph"/>
        <w:numPr>
          <w:ilvl w:val="1"/>
          <w:numId w:val="27"/>
        </w:numPr>
        <w:rPr>
          <w:rFonts w:ascii="Calibri" w:hAnsi="Calibri" w:cs="Gill Sans"/>
          <w:sz w:val="26"/>
          <w:szCs w:val="26"/>
        </w:rPr>
      </w:pPr>
      <w:r w:rsidRPr="00490585">
        <w:rPr>
          <w:rFonts w:ascii="Calibri" w:hAnsi="Calibri" w:cs="Gill Sans"/>
          <w:sz w:val="26"/>
          <w:szCs w:val="26"/>
        </w:rPr>
        <w:t>P</w:t>
      </w:r>
      <w:r w:rsidR="00B8075D" w:rsidRPr="00490585">
        <w:rPr>
          <w:rFonts w:ascii="Calibri" w:hAnsi="Calibri" w:cs="Gill Sans"/>
          <w:sz w:val="26"/>
          <w:szCs w:val="26"/>
        </w:rPr>
        <w:t xml:space="preserve">oint out the huge amount of space an owl’s eyes consume in the skull. </w:t>
      </w:r>
    </w:p>
    <w:p w14:paraId="4E7E6953" w14:textId="77777777" w:rsidR="00B8075D" w:rsidRPr="00490585" w:rsidRDefault="00B8075D" w:rsidP="00B8075D">
      <w:pPr>
        <w:pStyle w:val="ListParagraph"/>
        <w:numPr>
          <w:ilvl w:val="1"/>
          <w:numId w:val="27"/>
        </w:numPr>
        <w:rPr>
          <w:rFonts w:ascii="Calibri" w:hAnsi="Calibri" w:cs="Gill Sans"/>
          <w:sz w:val="26"/>
          <w:szCs w:val="26"/>
        </w:rPr>
      </w:pPr>
      <w:r w:rsidRPr="00490585">
        <w:rPr>
          <w:rFonts w:ascii="Calibri" w:hAnsi="Calibri" w:cs="Gill Sans"/>
          <w:sz w:val="26"/>
          <w:szCs w:val="26"/>
        </w:rPr>
        <w:t>If our eyes were proportional to our heads - the way an owl’s eyes are - our eyes would be at least as big as tennis balls, if not bigger!</w:t>
      </w:r>
    </w:p>
    <w:p w14:paraId="629B6553" w14:textId="77777777" w:rsidR="00B92768" w:rsidRPr="00490585" w:rsidRDefault="00296FDE" w:rsidP="00B92768">
      <w:pPr>
        <w:pStyle w:val="ListParagraph"/>
        <w:numPr>
          <w:ilvl w:val="1"/>
          <w:numId w:val="27"/>
        </w:numPr>
        <w:rPr>
          <w:rFonts w:ascii="Calibri" w:hAnsi="Calibri" w:cs="Gill Sans"/>
          <w:sz w:val="26"/>
          <w:szCs w:val="26"/>
        </w:rPr>
      </w:pPr>
      <w:r w:rsidRPr="00490585">
        <w:rPr>
          <w:rFonts w:ascii="Calibri" w:hAnsi="Calibri" w:cs="Gill Sans"/>
          <w:sz w:val="26"/>
          <w:szCs w:val="26"/>
        </w:rPr>
        <w:t>Their eyes can’t move—thus bigger eyes, and why they move their heads so far around!</w:t>
      </w:r>
    </w:p>
    <w:p w14:paraId="7E8B08A0" w14:textId="77777777" w:rsidR="00B8075D" w:rsidRPr="00490585" w:rsidRDefault="00B8075D" w:rsidP="00B8075D">
      <w:pPr>
        <w:pStyle w:val="ListParagraph"/>
        <w:numPr>
          <w:ilvl w:val="0"/>
          <w:numId w:val="27"/>
        </w:numPr>
        <w:rPr>
          <w:rFonts w:ascii="Calibri" w:hAnsi="Calibri" w:cs="Gill Sans"/>
          <w:sz w:val="26"/>
          <w:szCs w:val="26"/>
        </w:rPr>
      </w:pPr>
      <w:proofErr w:type="gramStart"/>
      <w:r w:rsidRPr="00490585">
        <w:rPr>
          <w:rFonts w:ascii="Calibri" w:hAnsi="Calibri" w:cs="Gill Sans"/>
          <w:b/>
          <w:sz w:val="26"/>
          <w:szCs w:val="26"/>
        </w:rPr>
        <w:t>Off-set</w:t>
      </w:r>
      <w:proofErr w:type="gramEnd"/>
      <w:r w:rsidRPr="00490585">
        <w:rPr>
          <w:rFonts w:ascii="Calibri" w:hAnsi="Calibri" w:cs="Gill Sans"/>
          <w:b/>
          <w:sz w:val="26"/>
          <w:szCs w:val="26"/>
        </w:rPr>
        <w:t xml:space="preserve"> ears</w:t>
      </w:r>
      <w:r w:rsidRPr="00490585">
        <w:rPr>
          <w:rFonts w:ascii="Calibri" w:hAnsi="Calibri" w:cs="Gill Sans"/>
          <w:sz w:val="26"/>
          <w:szCs w:val="26"/>
        </w:rPr>
        <w:t>---</w:t>
      </w:r>
      <w:r w:rsidRPr="00490585">
        <w:rPr>
          <w:rFonts w:ascii="Calibri" w:hAnsi="Calibri" w:cs="Gill Sans"/>
          <w:b/>
          <w:sz w:val="26"/>
          <w:szCs w:val="26"/>
        </w:rPr>
        <w:t xml:space="preserve"> </w:t>
      </w:r>
      <w:r w:rsidRPr="00490585">
        <w:rPr>
          <w:rFonts w:ascii="Calibri" w:hAnsi="Calibri" w:cs="Gill Sans"/>
          <w:sz w:val="26"/>
          <w:szCs w:val="26"/>
        </w:rPr>
        <w:t xml:space="preserve">The “horns” on a great horned owl are actually not its ears. These horns are just long feathers used mainly for camouflage. The owl’s ears are offset on either side of the head right behind the eyes. </w:t>
      </w:r>
    </w:p>
    <w:p w14:paraId="36D6DC69" w14:textId="77777777" w:rsidR="00B8075D" w:rsidRPr="00490585" w:rsidRDefault="00B8075D" w:rsidP="00B8075D">
      <w:pPr>
        <w:pStyle w:val="ListParagraph"/>
        <w:numPr>
          <w:ilvl w:val="1"/>
          <w:numId w:val="27"/>
        </w:numPr>
        <w:rPr>
          <w:rFonts w:ascii="Calibri" w:hAnsi="Calibri" w:cs="Gill Sans"/>
          <w:sz w:val="26"/>
          <w:szCs w:val="26"/>
        </w:rPr>
      </w:pPr>
      <w:r w:rsidRPr="00490585">
        <w:rPr>
          <w:rFonts w:ascii="Calibri" w:hAnsi="Calibri" w:cs="Gill Sans"/>
          <w:sz w:val="26"/>
          <w:szCs w:val="26"/>
        </w:rPr>
        <w:t xml:space="preserve">Have students hold one hand above their left ear and one hand below their right ear. This is about were an owl’s ears are found. </w:t>
      </w:r>
    </w:p>
    <w:p w14:paraId="6BD26C67" w14:textId="77777777" w:rsidR="00B8075D" w:rsidRPr="00490585" w:rsidRDefault="00B8075D" w:rsidP="00B8075D">
      <w:pPr>
        <w:pStyle w:val="ListParagraph"/>
        <w:numPr>
          <w:ilvl w:val="1"/>
          <w:numId w:val="27"/>
        </w:numPr>
        <w:rPr>
          <w:rFonts w:ascii="Calibri" w:hAnsi="Calibri" w:cs="Gill Sans"/>
          <w:sz w:val="26"/>
          <w:szCs w:val="26"/>
        </w:rPr>
      </w:pPr>
      <w:r w:rsidRPr="00490585">
        <w:rPr>
          <w:rFonts w:ascii="Calibri" w:hAnsi="Calibri" w:cs="Gill Sans"/>
          <w:sz w:val="26"/>
          <w:szCs w:val="26"/>
        </w:rPr>
        <w:t xml:space="preserve">Owls can hear a prey animal up to a mile away! </w:t>
      </w:r>
    </w:p>
    <w:p w14:paraId="02959778" w14:textId="77777777" w:rsidR="00B8075D" w:rsidRPr="00490585" w:rsidRDefault="00B8075D" w:rsidP="00B8075D">
      <w:pPr>
        <w:pStyle w:val="ListParagraph"/>
        <w:numPr>
          <w:ilvl w:val="1"/>
          <w:numId w:val="27"/>
        </w:numPr>
        <w:rPr>
          <w:rFonts w:ascii="Calibri" w:hAnsi="Calibri" w:cs="Gill Sans"/>
          <w:sz w:val="26"/>
          <w:szCs w:val="26"/>
        </w:rPr>
      </w:pPr>
      <w:r w:rsidRPr="00490585">
        <w:rPr>
          <w:rFonts w:ascii="Calibri" w:hAnsi="Calibri" w:cs="Gill Sans"/>
          <w:sz w:val="26"/>
          <w:szCs w:val="26"/>
        </w:rPr>
        <w:t xml:space="preserve">Offset ears allow the owl to </w:t>
      </w:r>
      <w:r w:rsidRPr="00490585">
        <w:rPr>
          <w:rFonts w:ascii="Calibri" w:hAnsi="Calibri" w:cs="Gill Sans"/>
          <w:b/>
          <w:i/>
          <w:sz w:val="26"/>
          <w:szCs w:val="26"/>
        </w:rPr>
        <w:t>triangulate</w:t>
      </w:r>
      <w:r w:rsidRPr="00490585">
        <w:rPr>
          <w:rFonts w:ascii="Calibri" w:hAnsi="Calibri" w:cs="Gill Sans"/>
          <w:sz w:val="26"/>
          <w:szCs w:val="26"/>
        </w:rPr>
        <w:t xml:space="preserve"> sound and determine with incredible accuracy the distance to the animal. </w:t>
      </w:r>
    </w:p>
    <w:p w14:paraId="3FE0875F" w14:textId="77777777" w:rsidR="00B8075D" w:rsidRPr="00490585" w:rsidRDefault="00B8075D" w:rsidP="00B8075D">
      <w:pPr>
        <w:pStyle w:val="ListParagraph"/>
        <w:numPr>
          <w:ilvl w:val="1"/>
          <w:numId w:val="27"/>
        </w:numPr>
        <w:rPr>
          <w:rFonts w:ascii="Calibri" w:hAnsi="Calibri" w:cs="Gill Sans"/>
          <w:sz w:val="26"/>
          <w:szCs w:val="26"/>
        </w:rPr>
      </w:pPr>
      <w:r w:rsidRPr="00490585">
        <w:rPr>
          <w:rFonts w:ascii="Calibri" w:hAnsi="Calibri" w:cs="Gill Sans"/>
          <w:sz w:val="26"/>
          <w:szCs w:val="26"/>
        </w:rPr>
        <w:t>This is important because if the owl misses catching something by even an inch, it will go hungry.</w:t>
      </w:r>
    </w:p>
    <w:p w14:paraId="23B62ADF" w14:textId="77777777" w:rsidR="00B35458" w:rsidRPr="00490585" w:rsidRDefault="00296FDE" w:rsidP="00B35458">
      <w:pPr>
        <w:pStyle w:val="ListParagraph"/>
        <w:numPr>
          <w:ilvl w:val="1"/>
          <w:numId w:val="27"/>
        </w:numPr>
        <w:rPr>
          <w:rFonts w:ascii="Calibri" w:hAnsi="Calibri" w:cs="Gill Sans"/>
          <w:sz w:val="26"/>
          <w:szCs w:val="26"/>
        </w:rPr>
      </w:pPr>
      <w:proofErr w:type="gramStart"/>
      <w:r w:rsidRPr="00490585">
        <w:rPr>
          <w:rFonts w:ascii="Calibri" w:hAnsi="Calibri" w:cs="Gill Sans"/>
          <w:sz w:val="26"/>
          <w:szCs w:val="26"/>
        </w:rPr>
        <w:t>Owls</w:t>
      </w:r>
      <w:proofErr w:type="gramEnd"/>
      <w:r w:rsidRPr="00490585">
        <w:rPr>
          <w:rFonts w:ascii="Calibri" w:hAnsi="Calibri" w:cs="Gill Sans"/>
          <w:sz w:val="26"/>
          <w:szCs w:val="26"/>
        </w:rPr>
        <w:t xml:space="preserve"> ears have flaps that allow as much sounds in as they need.</w:t>
      </w:r>
    </w:p>
    <w:p w14:paraId="1E9771F3" w14:textId="77777777" w:rsidR="00B8075D" w:rsidRPr="00490585" w:rsidRDefault="00B8075D" w:rsidP="00B35458">
      <w:pPr>
        <w:pStyle w:val="ListParagraph"/>
        <w:numPr>
          <w:ilvl w:val="0"/>
          <w:numId w:val="37"/>
        </w:numPr>
        <w:rPr>
          <w:rFonts w:ascii="Calibri" w:hAnsi="Calibri" w:cs="Gill Sans"/>
          <w:sz w:val="26"/>
          <w:szCs w:val="26"/>
        </w:rPr>
      </w:pPr>
      <w:r w:rsidRPr="00490585">
        <w:rPr>
          <w:rFonts w:ascii="Calibri" w:hAnsi="Calibri" w:cs="Gill Sans"/>
          <w:b/>
          <w:sz w:val="26"/>
          <w:szCs w:val="26"/>
        </w:rPr>
        <w:t>Demonstr</w:t>
      </w:r>
      <w:r w:rsidR="00D57700" w:rsidRPr="00490585">
        <w:rPr>
          <w:rFonts w:ascii="Calibri" w:hAnsi="Calibri" w:cs="Gill Sans"/>
          <w:b/>
          <w:sz w:val="26"/>
          <w:szCs w:val="26"/>
        </w:rPr>
        <w:t>ate</w:t>
      </w:r>
      <w:r w:rsidRPr="00490585">
        <w:rPr>
          <w:rFonts w:ascii="Calibri" w:hAnsi="Calibri" w:cs="Gill Sans"/>
          <w:b/>
          <w:sz w:val="26"/>
          <w:szCs w:val="26"/>
        </w:rPr>
        <w:t xml:space="preserve"> triangulation</w:t>
      </w:r>
      <w:r w:rsidRPr="00490585">
        <w:rPr>
          <w:rFonts w:ascii="Calibri" w:hAnsi="Calibri" w:cs="Gill Sans"/>
          <w:sz w:val="26"/>
          <w:szCs w:val="26"/>
        </w:rPr>
        <w:t>– Select two students – who will be the “ears</w:t>
      </w:r>
      <w:r w:rsidR="00D57700" w:rsidRPr="00490585">
        <w:rPr>
          <w:rFonts w:ascii="Calibri" w:hAnsi="Calibri" w:cs="Gill Sans"/>
          <w:sz w:val="26"/>
          <w:szCs w:val="26"/>
        </w:rPr>
        <w:t>”</w:t>
      </w:r>
      <w:r w:rsidRPr="00490585">
        <w:rPr>
          <w:rFonts w:ascii="Calibri" w:hAnsi="Calibri" w:cs="Gill Sans"/>
          <w:sz w:val="26"/>
          <w:szCs w:val="26"/>
        </w:rPr>
        <w:t xml:space="preserve"> - from opposite sides of the classroom. Have them stand and close their eyes.</w:t>
      </w:r>
      <w:r w:rsidRPr="00490585">
        <w:rPr>
          <w:rFonts w:ascii="Calibri" w:hAnsi="Calibri" w:cs="Gill Sans"/>
          <w:sz w:val="26"/>
          <w:szCs w:val="26"/>
        </w:rPr>
        <w:tab/>
      </w:r>
    </w:p>
    <w:p w14:paraId="32FB2EF3" w14:textId="77777777" w:rsidR="00B8075D" w:rsidRPr="00490585" w:rsidRDefault="00B8075D" w:rsidP="00B8075D">
      <w:pPr>
        <w:numPr>
          <w:ilvl w:val="2"/>
          <w:numId w:val="27"/>
        </w:numPr>
        <w:rPr>
          <w:rFonts w:ascii="Calibri" w:hAnsi="Calibri" w:cs="Gill Sans"/>
          <w:sz w:val="26"/>
          <w:szCs w:val="26"/>
        </w:rPr>
      </w:pPr>
      <w:r w:rsidRPr="00490585">
        <w:rPr>
          <w:rFonts w:ascii="Calibri" w:hAnsi="Calibri" w:cs="Gill Sans"/>
          <w:sz w:val="26"/>
          <w:szCs w:val="26"/>
        </w:rPr>
        <w:t>Select a student to be the mouse by tapping them on the shoulder (you don’t want the ‘ears’ to hear who is the mouse).</w:t>
      </w:r>
    </w:p>
    <w:p w14:paraId="6944F88A" w14:textId="77777777" w:rsidR="00B8075D" w:rsidRPr="00490585" w:rsidRDefault="00B8075D" w:rsidP="00B8075D">
      <w:pPr>
        <w:numPr>
          <w:ilvl w:val="2"/>
          <w:numId w:val="27"/>
        </w:numPr>
        <w:rPr>
          <w:rFonts w:ascii="Calibri" w:hAnsi="Calibri" w:cs="Gill Sans"/>
          <w:sz w:val="26"/>
          <w:szCs w:val="26"/>
        </w:rPr>
      </w:pPr>
      <w:r w:rsidRPr="00490585">
        <w:rPr>
          <w:rFonts w:ascii="Calibri" w:hAnsi="Calibri" w:cs="Gill Sans"/>
          <w:sz w:val="26"/>
          <w:szCs w:val="26"/>
        </w:rPr>
        <w:t>Tell the ‘ears’ that when they hear a mouse squeak, they need to point in the direction of the sound WITHOUT opening their eyes.</w:t>
      </w:r>
    </w:p>
    <w:p w14:paraId="15FFC54A" w14:textId="77777777" w:rsidR="00B8075D" w:rsidRPr="00490585" w:rsidRDefault="00B8075D" w:rsidP="00B8075D">
      <w:pPr>
        <w:numPr>
          <w:ilvl w:val="2"/>
          <w:numId w:val="27"/>
        </w:numPr>
        <w:rPr>
          <w:rFonts w:ascii="Calibri" w:hAnsi="Calibri" w:cs="Gill Sans"/>
          <w:sz w:val="26"/>
          <w:szCs w:val="26"/>
        </w:rPr>
      </w:pPr>
      <w:r w:rsidRPr="00490585">
        <w:rPr>
          <w:rFonts w:ascii="Calibri" w:hAnsi="Calibri" w:cs="Gill Sans"/>
          <w:sz w:val="26"/>
          <w:szCs w:val="26"/>
        </w:rPr>
        <w:t>Have the student mouse squeak.</w:t>
      </w:r>
    </w:p>
    <w:p w14:paraId="104064BA" w14:textId="77777777" w:rsidR="00B8075D" w:rsidRPr="00490585" w:rsidRDefault="00B8075D" w:rsidP="00B8075D">
      <w:pPr>
        <w:numPr>
          <w:ilvl w:val="2"/>
          <w:numId w:val="27"/>
        </w:numPr>
        <w:rPr>
          <w:rFonts w:ascii="Calibri" w:hAnsi="Calibri" w:cs="Gill Sans"/>
          <w:sz w:val="26"/>
          <w:szCs w:val="26"/>
        </w:rPr>
      </w:pPr>
      <w:r w:rsidRPr="00490585">
        <w:rPr>
          <w:rFonts w:ascii="Calibri" w:hAnsi="Calibri" w:cs="Gill Sans"/>
          <w:sz w:val="26"/>
          <w:szCs w:val="26"/>
        </w:rPr>
        <w:t>Have the ‘ears’ keep their hands up &amp; pointing. Allow them to open their eyes.</w:t>
      </w:r>
    </w:p>
    <w:p w14:paraId="1164F9EE" w14:textId="77777777" w:rsidR="00B8075D" w:rsidRPr="00490585" w:rsidRDefault="00B8075D" w:rsidP="00B8075D">
      <w:pPr>
        <w:numPr>
          <w:ilvl w:val="2"/>
          <w:numId w:val="27"/>
        </w:numPr>
        <w:rPr>
          <w:rFonts w:ascii="Calibri" w:hAnsi="Calibri" w:cs="Gill Sans"/>
          <w:sz w:val="26"/>
          <w:szCs w:val="26"/>
        </w:rPr>
      </w:pPr>
      <w:r w:rsidRPr="00490585">
        <w:rPr>
          <w:rFonts w:ascii="Calibri" w:hAnsi="Calibri" w:cs="Gill Sans"/>
          <w:sz w:val="26"/>
          <w:szCs w:val="26"/>
        </w:rPr>
        <w:t>Demonstrate how with only one ear, you can determine the DIRECTION of the sound, but not the DISTANCE. The mouse could be any student sitting in the direction that the ‘ear’ is pointing.</w:t>
      </w:r>
    </w:p>
    <w:p w14:paraId="69D4E870" w14:textId="77777777" w:rsidR="00B8075D" w:rsidRPr="00490585" w:rsidRDefault="00B8075D" w:rsidP="00B8075D">
      <w:pPr>
        <w:pStyle w:val="ListParagraph"/>
        <w:numPr>
          <w:ilvl w:val="2"/>
          <w:numId w:val="27"/>
        </w:numPr>
        <w:rPr>
          <w:rFonts w:ascii="Calibri" w:hAnsi="Calibri" w:cs="Gill Sans"/>
          <w:sz w:val="26"/>
          <w:szCs w:val="26"/>
        </w:rPr>
      </w:pPr>
      <w:r w:rsidRPr="00490585">
        <w:rPr>
          <w:rFonts w:ascii="Calibri" w:hAnsi="Calibri" w:cs="Gill Sans"/>
          <w:sz w:val="26"/>
          <w:szCs w:val="26"/>
        </w:rPr>
        <w:lastRenderedPageBreak/>
        <w:t>Have the students imagine following a line from both the ears. Where do they cross? Right over the mouse! X marks the spot, thus you have demonstrated triangulation</w:t>
      </w:r>
      <w:r w:rsidR="00B35458" w:rsidRPr="00490585">
        <w:rPr>
          <w:rFonts w:ascii="Calibri" w:hAnsi="Calibri" w:cs="Gill Sans"/>
          <w:sz w:val="26"/>
          <w:szCs w:val="26"/>
        </w:rPr>
        <w:t>.</w:t>
      </w:r>
    </w:p>
    <w:p w14:paraId="27E60DBF" w14:textId="77777777" w:rsidR="00826C98" w:rsidRPr="00490585" w:rsidRDefault="00826C98" w:rsidP="00826C98">
      <w:pPr>
        <w:pStyle w:val="ListParagraph"/>
        <w:numPr>
          <w:ilvl w:val="0"/>
          <w:numId w:val="27"/>
        </w:numPr>
        <w:rPr>
          <w:rFonts w:ascii="Calibri" w:hAnsi="Calibri" w:cs="Gill Sans"/>
          <w:sz w:val="26"/>
          <w:szCs w:val="26"/>
        </w:rPr>
      </w:pPr>
      <w:r w:rsidRPr="00490585">
        <w:rPr>
          <w:rFonts w:ascii="Calibri" w:hAnsi="Calibri" w:cs="Gill Sans"/>
          <w:b/>
          <w:sz w:val="26"/>
          <w:szCs w:val="26"/>
        </w:rPr>
        <w:t xml:space="preserve">Frayed feathers/Silent Flight – </w:t>
      </w:r>
      <w:r w:rsidRPr="00490585">
        <w:rPr>
          <w:rFonts w:ascii="Calibri" w:hAnsi="Calibri" w:cs="Gill Sans"/>
          <w:sz w:val="26"/>
          <w:szCs w:val="26"/>
        </w:rPr>
        <w:t>Owls can fly without mak</w:t>
      </w:r>
      <w:r w:rsidR="00B35458" w:rsidRPr="00490585">
        <w:rPr>
          <w:rFonts w:ascii="Calibri" w:hAnsi="Calibri" w:cs="Gill Sans"/>
          <w:sz w:val="26"/>
          <w:szCs w:val="26"/>
        </w:rPr>
        <w:t>ing a noise. How do they do it?</w:t>
      </w:r>
      <w:r w:rsidRPr="00490585">
        <w:rPr>
          <w:rFonts w:ascii="Calibri" w:hAnsi="Calibri" w:cs="Gill Sans"/>
          <w:sz w:val="26"/>
          <w:szCs w:val="26"/>
        </w:rPr>
        <w:t xml:space="preserve"> Owl wing</w:t>
      </w:r>
      <w:r w:rsidR="00B35458" w:rsidRPr="00490585">
        <w:rPr>
          <w:rFonts w:ascii="Calibri" w:hAnsi="Calibri" w:cs="Gill Sans"/>
          <w:sz w:val="26"/>
          <w:szCs w:val="26"/>
        </w:rPr>
        <w:t>s are specially adapted and are not the s</w:t>
      </w:r>
      <w:r w:rsidR="001B224B" w:rsidRPr="00490585">
        <w:rPr>
          <w:rFonts w:ascii="Calibri" w:hAnsi="Calibri" w:cs="Gill Sans"/>
          <w:sz w:val="26"/>
          <w:szCs w:val="26"/>
        </w:rPr>
        <w:t xml:space="preserve">ame as the wings of other birds, </w:t>
      </w:r>
      <w:r w:rsidR="00B35458" w:rsidRPr="00490585">
        <w:rPr>
          <w:rFonts w:ascii="Calibri" w:hAnsi="Calibri" w:cs="Gill Sans"/>
          <w:sz w:val="26"/>
          <w:szCs w:val="26"/>
        </w:rPr>
        <w:t>which make noise in flight.</w:t>
      </w:r>
    </w:p>
    <w:p w14:paraId="3FAA11EF" w14:textId="77777777" w:rsidR="00826C98" w:rsidRPr="00490585" w:rsidRDefault="00826C98" w:rsidP="00826C98">
      <w:pPr>
        <w:pStyle w:val="ListParagraph"/>
        <w:numPr>
          <w:ilvl w:val="1"/>
          <w:numId w:val="27"/>
        </w:numPr>
        <w:rPr>
          <w:rFonts w:ascii="Calibri" w:hAnsi="Calibri" w:cs="Gill Sans"/>
          <w:sz w:val="26"/>
          <w:szCs w:val="26"/>
        </w:rPr>
      </w:pPr>
      <w:r w:rsidRPr="00490585">
        <w:rPr>
          <w:rFonts w:ascii="Calibri" w:hAnsi="Calibri" w:cs="Gill Sans"/>
          <w:sz w:val="26"/>
          <w:szCs w:val="26"/>
        </w:rPr>
        <w:t xml:space="preserve">Demonstrate the difference between the two types of wing with the two pieces of rope (one frayed, one smooth). </w:t>
      </w:r>
    </w:p>
    <w:p w14:paraId="7A7EC47A" w14:textId="77777777" w:rsidR="00826C98" w:rsidRPr="00490585" w:rsidRDefault="00826C98" w:rsidP="00826C98">
      <w:pPr>
        <w:pStyle w:val="ListParagraph"/>
        <w:numPr>
          <w:ilvl w:val="1"/>
          <w:numId w:val="27"/>
        </w:numPr>
        <w:rPr>
          <w:rFonts w:ascii="Calibri" w:hAnsi="Calibri" w:cs="Gill Sans"/>
          <w:sz w:val="26"/>
          <w:szCs w:val="26"/>
        </w:rPr>
      </w:pPr>
      <w:r w:rsidRPr="00490585">
        <w:rPr>
          <w:rFonts w:ascii="Calibri" w:hAnsi="Calibri" w:cs="Gill Sans"/>
          <w:sz w:val="26"/>
          <w:szCs w:val="26"/>
        </w:rPr>
        <w:t xml:space="preserve">First, swing the smooth rope. You should be able to hear it whistle. Birds that have smooth edges to their wings &amp; feathers, like this rope, will make noise. </w:t>
      </w:r>
    </w:p>
    <w:p w14:paraId="6C448789" w14:textId="77777777" w:rsidR="00826C98" w:rsidRPr="00490585" w:rsidRDefault="00826C98" w:rsidP="00826C98">
      <w:pPr>
        <w:pStyle w:val="ListParagraph"/>
        <w:numPr>
          <w:ilvl w:val="1"/>
          <w:numId w:val="27"/>
        </w:numPr>
        <w:rPr>
          <w:rFonts w:ascii="Calibri" w:hAnsi="Calibri" w:cs="Gill Sans"/>
          <w:sz w:val="26"/>
          <w:szCs w:val="26"/>
        </w:rPr>
      </w:pPr>
      <w:r w:rsidRPr="00490585">
        <w:rPr>
          <w:rFonts w:ascii="Calibri" w:hAnsi="Calibri" w:cs="Gill Sans"/>
          <w:sz w:val="26"/>
          <w:szCs w:val="26"/>
        </w:rPr>
        <w:t xml:space="preserve">Now swing the frayed rope. It should be quiet. An owl’s wings may look worn on the </w:t>
      </w:r>
      <w:r w:rsidR="00C50075" w:rsidRPr="00490585">
        <w:rPr>
          <w:rFonts w:ascii="Calibri" w:hAnsi="Calibri" w:cs="Gill Sans"/>
          <w:sz w:val="26"/>
          <w:szCs w:val="26"/>
        </w:rPr>
        <w:t>edge;</w:t>
      </w:r>
      <w:r w:rsidRPr="00490585">
        <w:rPr>
          <w:rFonts w:ascii="Calibri" w:hAnsi="Calibri" w:cs="Gill Sans"/>
          <w:sz w:val="26"/>
          <w:szCs w:val="26"/>
        </w:rPr>
        <w:t xml:space="preserve"> but that ‘rough’ or ‘frayed’ edge actually helps them fly QUIET – just like the rope. </w:t>
      </w:r>
    </w:p>
    <w:p w14:paraId="1C107F7E" w14:textId="77777777" w:rsidR="00826C98" w:rsidRPr="00490585" w:rsidRDefault="00826C98" w:rsidP="00826C98">
      <w:pPr>
        <w:pStyle w:val="ListParagraph"/>
        <w:numPr>
          <w:ilvl w:val="1"/>
          <w:numId w:val="27"/>
        </w:numPr>
        <w:rPr>
          <w:rFonts w:ascii="Calibri" w:hAnsi="Calibri" w:cs="Gill Sans"/>
          <w:sz w:val="26"/>
          <w:szCs w:val="26"/>
        </w:rPr>
      </w:pPr>
      <w:r w:rsidRPr="00490585">
        <w:rPr>
          <w:rFonts w:ascii="Calibri" w:hAnsi="Calibri" w:cs="Gill Sans"/>
          <w:sz w:val="26"/>
          <w:szCs w:val="26"/>
        </w:rPr>
        <w:t>Why would silent flight be important for an owl?</w:t>
      </w:r>
    </w:p>
    <w:p w14:paraId="3FF7CDD4" w14:textId="77777777" w:rsidR="009574D4" w:rsidRPr="00490585" w:rsidRDefault="009574D4" w:rsidP="009574D4">
      <w:pPr>
        <w:rPr>
          <w:rFonts w:ascii="Calibri" w:hAnsi="Calibri" w:cs="Gill Sans"/>
          <w:bCs/>
          <w:sz w:val="26"/>
          <w:szCs w:val="26"/>
        </w:rPr>
      </w:pPr>
    </w:p>
    <w:p w14:paraId="30900F40" w14:textId="74FB168F" w:rsidR="008778F0" w:rsidRPr="00490585" w:rsidRDefault="008235FE" w:rsidP="009574D4">
      <w:pPr>
        <w:rPr>
          <w:rFonts w:ascii="Calibri" w:hAnsi="Calibri" w:cs="Gill Sans"/>
          <w:bCs/>
          <w:sz w:val="26"/>
          <w:szCs w:val="26"/>
        </w:rPr>
      </w:pPr>
      <w:r w:rsidRPr="00490585">
        <w:rPr>
          <w:rFonts w:ascii="Calibri" w:hAnsi="Calibri" w:cs="Gill Sans"/>
          <w:bCs/>
          <w:sz w:val="26"/>
          <w:szCs w:val="26"/>
        </w:rPr>
        <w:t>4</w:t>
      </w:r>
      <w:r w:rsidR="009574D4" w:rsidRPr="00490585">
        <w:rPr>
          <w:rFonts w:ascii="Calibri" w:hAnsi="Calibri" w:cs="Gill Sans"/>
          <w:bCs/>
          <w:sz w:val="26"/>
          <w:szCs w:val="26"/>
        </w:rPr>
        <w:t>.</w:t>
      </w:r>
      <w:proofErr w:type="gramStart"/>
      <w:r w:rsidR="009574D4" w:rsidRPr="00490585">
        <w:rPr>
          <w:rFonts w:ascii="Calibri" w:hAnsi="Calibri" w:cs="Gill Sans"/>
          <w:bCs/>
          <w:sz w:val="26"/>
          <w:szCs w:val="26"/>
        </w:rPr>
        <w:t xml:space="preserve">)  </w:t>
      </w:r>
      <w:r w:rsidR="00A64CE3" w:rsidRPr="00490585">
        <w:rPr>
          <w:rFonts w:ascii="Calibri" w:hAnsi="Calibri" w:cs="Gill Sans"/>
          <w:bCs/>
          <w:sz w:val="26"/>
          <w:szCs w:val="26"/>
        </w:rPr>
        <w:t>Have</w:t>
      </w:r>
      <w:proofErr w:type="gramEnd"/>
      <w:r w:rsidR="00A64CE3" w:rsidRPr="00490585">
        <w:rPr>
          <w:rFonts w:ascii="Calibri" w:hAnsi="Calibri" w:cs="Gill Sans"/>
          <w:bCs/>
          <w:sz w:val="26"/>
          <w:szCs w:val="26"/>
        </w:rPr>
        <w:t xml:space="preserve"> students</w:t>
      </w:r>
      <w:r w:rsidR="009574D4" w:rsidRPr="00490585">
        <w:rPr>
          <w:rFonts w:ascii="Calibri" w:hAnsi="Calibri" w:cs="Gill Sans"/>
          <w:bCs/>
          <w:sz w:val="26"/>
          <w:szCs w:val="26"/>
        </w:rPr>
        <w:t xml:space="preserve"> take a guess or</w:t>
      </w:r>
      <w:r w:rsidR="00D479E7" w:rsidRPr="00490585">
        <w:rPr>
          <w:rFonts w:ascii="Calibri" w:hAnsi="Calibri" w:cs="Gill Sans"/>
          <w:bCs/>
          <w:sz w:val="26"/>
          <w:szCs w:val="26"/>
        </w:rPr>
        <w:t xml:space="preserve"> make a hypothesis about what they</w:t>
      </w:r>
      <w:r w:rsidR="009574D4" w:rsidRPr="00490585">
        <w:rPr>
          <w:rFonts w:ascii="Calibri" w:hAnsi="Calibri" w:cs="Gill Sans"/>
          <w:bCs/>
          <w:sz w:val="26"/>
          <w:szCs w:val="26"/>
        </w:rPr>
        <w:t xml:space="preserve"> think owls eat.</w:t>
      </w:r>
      <w:r w:rsidRPr="00490585">
        <w:rPr>
          <w:rFonts w:ascii="Calibri" w:hAnsi="Calibri" w:cs="Gill Sans"/>
          <w:bCs/>
          <w:sz w:val="26"/>
          <w:szCs w:val="26"/>
        </w:rPr>
        <w:t xml:space="preserve">  </w:t>
      </w:r>
      <w:r w:rsidR="00A64CE3" w:rsidRPr="00490585">
        <w:rPr>
          <w:rFonts w:ascii="Calibri" w:hAnsi="Calibri" w:cs="Gill Sans"/>
          <w:bCs/>
          <w:sz w:val="26"/>
          <w:szCs w:val="26"/>
        </w:rPr>
        <w:t>Have them c</w:t>
      </w:r>
      <w:r w:rsidR="009574D4" w:rsidRPr="00490585">
        <w:rPr>
          <w:rFonts w:ascii="Calibri" w:hAnsi="Calibri" w:cs="Gill Sans"/>
          <w:bCs/>
          <w:sz w:val="26"/>
          <w:szCs w:val="26"/>
        </w:rPr>
        <w:t>onsider the</w:t>
      </w:r>
      <w:r w:rsidR="00826C98" w:rsidRPr="00490585">
        <w:rPr>
          <w:rFonts w:ascii="Calibri" w:hAnsi="Calibri" w:cs="Gill Sans"/>
          <w:bCs/>
          <w:sz w:val="26"/>
          <w:szCs w:val="26"/>
        </w:rPr>
        <w:t xml:space="preserve"> owl’s</w:t>
      </w:r>
      <w:r w:rsidR="009574D4" w:rsidRPr="00490585">
        <w:rPr>
          <w:rFonts w:ascii="Calibri" w:hAnsi="Calibri" w:cs="Gill Sans"/>
          <w:bCs/>
          <w:sz w:val="26"/>
          <w:szCs w:val="26"/>
        </w:rPr>
        <w:t xml:space="preserve"> “tools”</w:t>
      </w:r>
      <w:r w:rsidR="00826C98" w:rsidRPr="00490585">
        <w:rPr>
          <w:rFonts w:ascii="Calibri" w:hAnsi="Calibri" w:cs="Gill Sans"/>
          <w:bCs/>
          <w:sz w:val="26"/>
          <w:szCs w:val="26"/>
        </w:rPr>
        <w:t>/adaptation</w:t>
      </w:r>
      <w:r w:rsidR="00A64CE3" w:rsidRPr="00490585">
        <w:rPr>
          <w:rFonts w:ascii="Calibri" w:hAnsi="Calibri" w:cs="Gill Sans"/>
          <w:bCs/>
          <w:sz w:val="26"/>
          <w:szCs w:val="26"/>
        </w:rPr>
        <w:t xml:space="preserve"> they</w:t>
      </w:r>
      <w:r w:rsidR="009574D4" w:rsidRPr="00490585">
        <w:rPr>
          <w:rFonts w:ascii="Calibri" w:hAnsi="Calibri" w:cs="Gill Sans"/>
          <w:bCs/>
          <w:sz w:val="26"/>
          <w:szCs w:val="26"/>
        </w:rPr>
        <w:t xml:space="preserve"> just observed</w:t>
      </w:r>
      <w:r w:rsidR="00D479E7" w:rsidRPr="00490585">
        <w:rPr>
          <w:rFonts w:ascii="Calibri" w:hAnsi="Calibri" w:cs="Gill Sans"/>
          <w:bCs/>
          <w:sz w:val="26"/>
          <w:szCs w:val="26"/>
        </w:rPr>
        <w:t>.</w:t>
      </w:r>
    </w:p>
    <w:p w14:paraId="21A5C539" w14:textId="77777777" w:rsidR="00826C98" w:rsidRPr="00490585" w:rsidRDefault="00826C98" w:rsidP="00826C98">
      <w:pPr>
        <w:pStyle w:val="ListParagraph"/>
        <w:numPr>
          <w:ilvl w:val="0"/>
          <w:numId w:val="29"/>
        </w:numPr>
        <w:rPr>
          <w:rFonts w:ascii="Calibri" w:hAnsi="Calibri" w:cs="Gill Sans"/>
          <w:bCs/>
          <w:sz w:val="26"/>
          <w:szCs w:val="26"/>
        </w:rPr>
      </w:pPr>
      <w:r w:rsidRPr="00490585">
        <w:rPr>
          <w:rFonts w:ascii="Calibri" w:hAnsi="Calibri" w:cs="Gill Sans"/>
          <w:bCs/>
          <w:sz w:val="26"/>
          <w:szCs w:val="26"/>
        </w:rPr>
        <w:t>Write up their answers on the board in a column next to their “built-in tools”/</w:t>
      </w:r>
      <w:r w:rsidR="00C50075" w:rsidRPr="00490585">
        <w:rPr>
          <w:rFonts w:ascii="Calibri" w:hAnsi="Calibri" w:cs="Gill Sans"/>
          <w:bCs/>
          <w:sz w:val="26"/>
          <w:szCs w:val="26"/>
        </w:rPr>
        <w:t>adaptations</w:t>
      </w:r>
    </w:p>
    <w:p w14:paraId="6F8BCD4F" w14:textId="77777777" w:rsidR="00826C98" w:rsidRPr="00490585" w:rsidRDefault="00826C98" w:rsidP="00826C98">
      <w:pPr>
        <w:pStyle w:val="ListParagraph"/>
        <w:numPr>
          <w:ilvl w:val="0"/>
          <w:numId w:val="29"/>
        </w:numPr>
        <w:rPr>
          <w:rFonts w:ascii="Calibri" w:hAnsi="Calibri" w:cs="Gill Sans"/>
          <w:bCs/>
          <w:sz w:val="26"/>
          <w:szCs w:val="26"/>
        </w:rPr>
      </w:pPr>
      <w:r w:rsidRPr="00490585">
        <w:rPr>
          <w:rFonts w:ascii="Calibri" w:hAnsi="Calibri" w:cs="Gill Sans"/>
          <w:bCs/>
          <w:sz w:val="26"/>
          <w:szCs w:val="26"/>
        </w:rPr>
        <w:t>Compare food hypotheses with tools—do they seem to make sense?  Does an owl need talons to eat a banana?  How about seeds?  Would they need to fly silently to catch an apple?</w:t>
      </w:r>
    </w:p>
    <w:p w14:paraId="4DC96D47" w14:textId="77777777" w:rsidR="008235FE" w:rsidRPr="00490585" w:rsidRDefault="008235FE" w:rsidP="008235FE">
      <w:pPr>
        <w:pStyle w:val="ListParagraph"/>
        <w:rPr>
          <w:rFonts w:ascii="Calibri" w:hAnsi="Calibri" w:cs="Gill Sans"/>
          <w:bCs/>
          <w:sz w:val="26"/>
          <w:szCs w:val="26"/>
        </w:rPr>
      </w:pPr>
    </w:p>
    <w:p w14:paraId="0A3A1DC5" w14:textId="4DCD67E2" w:rsidR="008235FE" w:rsidRPr="00490585" w:rsidRDefault="00EA79A3" w:rsidP="00EA79A3">
      <w:pPr>
        <w:rPr>
          <w:rFonts w:ascii="Calibri" w:hAnsi="Calibri" w:cs="Arial"/>
          <w:bCs/>
          <w:sz w:val="26"/>
          <w:szCs w:val="26"/>
        </w:rPr>
      </w:pPr>
      <w:r w:rsidRPr="00490585">
        <w:rPr>
          <w:rFonts w:ascii="Calibri" w:hAnsi="Calibri" w:cs="Gill Sans"/>
          <w:bCs/>
          <w:sz w:val="26"/>
          <w:szCs w:val="26"/>
        </w:rPr>
        <w:t>5</w:t>
      </w:r>
      <w:r w:rsidR="008235FE" w:rsidRPr="00490585">
        <w:rPr>
          <w:rFonts w:ascii="Calibri" w:hAnsi="Calibri" w:cs="Gill Sans"/>
          <w:bCs/>
          <w:sz w:val="26"/>
          <w:szCs w:val="26"/>
        </w:rPr>
        <w:t>.</w:t>
      </w:r>
      <w:proofErr w:type="gramStart"/>
      <w:r w:rsidR="008235FE" w:rsidRPr="00490585">
        <w:rPr>
          <w:rFonts w:ascii="Calibri" w:hAnsi="Calibri" w:cs="Gill Sans"/>
          <w:bCs/>
          <w:sz w:val="26"/>
          <w:szCs w:val="26"/>
        </w:rPr>
        <w:t xml:space="preserve">)  </w:t>
      </w:r>
      <w:r w:rsidR="00A64CE3" w:rsidRPr="00490585">
        <w:rPr>
          <w:rFonts w:ascii="Calibri" w:hAnsi="Calibri" w:cs="Gill Sans"/>
          <w:bCs/>
          <w:sz w:val="26"/>
          <w:szCs w:val="26"/>
        </w:rPr>
        <w:t>Ask</w:t>
      </w:r>
      <w:proofErr w:type="gramEnd"/>
      <w:r w:rsidR="00A64CE3" w:rsidRPr="00490585">
        <w:rPr>
          <w:rFonts w:ascii="Calibri" w:hAnsi="Calibri" w:cs="Gill Sans"/>
          <w:bCs/>
          <w:sz w:val="26"/>
          <w:szCs w:val="26"/>
        </w:rPr>
        <w:t xml:space="preserve"> students, </w:t>
      </w:r>
      <w:r w:rsidR="00D479E7" w:rsidRPr="00490585">
        <w:rPr>
          <w:rFonts w:ascii="Calibri" w:hAnsi="Calibri" w:cs="Gill Sans"/>
          <w:bCs/>
          <w:sz w:val="26"/>
          <w:szCs w:val="26"/>
        </w:rPr>
        <w:t>“</w:t>
      </w:r>
      <w:r w:rsidR="00A64CE3" w:rsidRPr="00490585">
        <w:rPr>
          <w:rFonts w:ascii="Calibri" w:hAnsi="Calibri" w:cs="Gill Sans"/>
          <w:bCs/>
          <w:sz w:val="26"/>
          <w:szCs w:val="26"/>
        </w:rPr>
        <w:t>d</w:t>
      </w:r>
      <w:r w:rsidR="00D479E7" w:rsidRPr="00490585">
        <w:rPr>
          <w:rFonts w:ascii="Calibri" w:hAnsi="Calibri" w:cs="Gill Sans"/>
          <w:bCs/>
          <w:sz w:val="26"/>
          <w:szCs w:val="26"/>
        </w:rPr>
        <w:t>o all owls eat the same food?“</w:t>
      </w:r>
      <w:r w:rsidR="008235FE" w:rsidRPr="00490585">
        <w:rPr>
          <w:rFonts w:ascii="Calibri" w:hAnsi="Calibri" w:cs="Gill Sans"/>
          <w:bCs/>
          <w:sz w:val="26"/>
          <w:szCs w:val="26"/>
        </w:rPr>
        <w:t xml:space="preserve"> </w:t>
      </w:r>
      <w:r w:rsidR="00A64CE3" w:rsidRPr="00490585">
        <w:rPr>
          <w:rFonts w:ascii="Calibri" w:hAnsi="Calibri" w:cs="Gill Sans"/>
          <w:bCs/>
          <w:sz w:val="26"/>
          <w:szCs w:val="26"/>
        </w:rPr>
        <w:t xml:space="preserve">Tell them that they are </w:t>
      </w:r>
      <w:r w:rsidR="008235FE" w:rsidRPr="00490585">
        <w:rPr>
          <w:rFonts w:ascii="Calibri" w:hAnsi="Calibri" w:cs="Gill Sans"/>
          <w:bCs/>
          <w:sz w:val="26"/>
          <w:szCs w:val="26"/>
        </w:rPr>
        <w:t xml:space="preserve">going to do an activity </w:t>
      </w:r>
      <w:r w:rsidR="008235FE" w:rsidRPr="00490585">
        <w:rPr>
          <w:rFonts w:ascii="Calibri" w:hAnsi="Calibri" w:cs="Arial"/>
          <w:bCs/>
          <w:sz w:val="26"/>
          <w:szCs w:val="26"/>
        </w:rPr>
        <w:t xml:space="preserve">to learn more about how owls are specifically adapted to live in their </w:t>
      </w:r>
      <w:r w:rsidRPr="00490585">
        <w:rPr>
          <w:rFonts w:ascii="Calibri" w:hAnsi="Calibri" w:cs="Arial"/>
          <w:bCs/>
          <w:sz w:val="26"/>
          <w:szCs w:val="26"/>
        </w:rPr>
        <w:t xml:space="preserve">individual </w:t>
      </w:r>
      <w:r w:rsidR="008235FE" w:rsidRPr="00490585">
        <w:rPr>
          <w:rFonts w:ascii="Calibri" w:hAnsi="Calibri" w:cs="Arial"/>
          <w:bCs/>
          <w:sz w:val="26"/>
          <w:szCs w:val="26"/>
        </w:rPr>
        <w:t>environments</w:t>
      </w:r>
      <w:r w:rsidRPr="00490585">
        <w:rPr>
          <w:rFonts w:ascii="Calibri" w:hAnsi="Calibri" w:cs="Arial"/>
          <w:bCs/>
          <w:sz w:val="26"/>
          <w:szCs w:val="26"/>
        </w:rPr>
        <w:t xml:space="preserve"> and to eat different prey items.</w:t>
      </w:r>
    </w:p>
    <w:p w14:paraId="615032FA" w14:textId="43721270" w:rsidR="00F12E83" w:rsidRPr="00490585" w:rsidRDefault="00F12E83" w:rsidP="008235FE">
      <w:pPr>
        <w:rPr>
          <w:rFonts w:ascii="Calibri" w:hAnsi="Calibri" w:cs="Gill Sans"/>
          <w:bCs/>
          <w:sz w:val="26"/>
          <w:szCs w:val="26"/>
        </w:rPr>
      </w:pPr>
    </w:p>
    <w:p w14:paraId="547C741D" w14:textId="032D71E4" w:rsidR="00AE7FD2" w:rsidRPr="00490585" w:rsidRDefault="00AE7FD2" w:rsidP="008235FE">
      <w:pPr>
        <w:rPr>
          <w:rFonts w:ascii="Calibri" w:hAnsi="Calibri" w:cs="Gill Sans"/>
          <w:bCs/>
          <w:sz w:val="26"/>
          <w:szCs w:val="26"/>
        </w:rPr>
      </w:pPr>
      <w:r w:rsidRPr="00490585">
        <w:rPr>
          <w:rFonts w:ascii="Calibri" w:hAnsi="Calibri" w:cs="Gill Sans"/>
          <w:bCs/>
          <w:sz w:val="26"/>
          <w:szCs w:val="26"/>
        </w:rPr>
        <w:t>6.</w:t>
      </w:r>
      <w:proofErr w:type="gramStart"/>
      <w:r w:rsidRPr="00490585">
        <w:rPr>
          <w:rFonts w:ascii="Calibri" w:hAnsi="Calibri" w:cs="Gill Sans"/>
          <w:bCs/>
          <w:sz w:val="26"/>
          <w:szCs w:val="26"/>
        </w:rPr>
        <w:t xml:space="preserve">) </w:t>
      </w:r>
      <w:r w:rsidR="00485F9F" w:rsidRPr="00490585">
        <w:rPr>
          <w:rFonts w:ascii="Calibri" w:hAnsi="Calibri" w:cs="Gill Sans"/>
          <w:bCs/>
          <w:sz w:val="26"/>
          <w:szCs w:val="26"/>
        </w:rPr>
        <w:t xml:space="preserve"> Show</w:t>
      </w:r>
      <w:proofErr w:type="gramEnd"/>
      <w:r w:rsidR="00485F9F" w:rsidRPr="00490585">
        <w:rPr>
          <w:rFonts w:ascii="Calibri" w:hAnsi="Calibri" w:cs="Gill Sans"/>
          <w:bCs/>
          <w:sz w:val="26"/>
          <w:szCs w:val="26"/>
        </w:rPr>
        <w:t xml:space="preserve"> students pictures of the </w:t>
      </w:r>
      <w:r w:rsidRPr="00490585">
        <w:rPr>
          <w:rFonts w:ascii="Calibri" w:hAnsi="Calibri" w:cs="Gill Sans"/>
          <w:bCs/>
          <w:sz w:val="26"/>
          <w:szCs w:val="26"/>
        </w:rPr>
        <w:t xml:space="preserve">different species of owls found in Oregon.  Ask the students to discuss </w:t>
      </w:r>
      <w:r w:rsidR="00A64CE3" w:rsidRPr="00490585">
        <w:rPr>
          <w:rFonts w:ascii="Calibri" w:hAnsi="Calibri" w:cs="Gill Sans"/>
          <w:bCs/>
          <w:sz w:val="26"/>
          <w:szCs w:val="26"/>
        </w:rPr>
        <w:t xml:space="preserve">in pairs </w:t>
      </w:r>
      <w:r w:rsidRPr="00490585">
        <w:rPr>
          <w:rFonts w:ascii="Calibri" w:hAnsi="Calibri" w:cs="Gill Sans"/>
          <w:bCs/>
          <w:sz w:val="26"/>
          <w:szCs w:val="26"/>
        </w:rPr>
        <w:t>the similarities and</w:t>
      </w:r>
      <w:r w:rsidR="00663B52" w:rsidRPr="00490585">
        <w:rPr>
          <w:rFonts w:ascii="Calibri" w:hAnsi="Calibri" w:cs="Gill Sans"/>
          <w:bCs/>
          <w:sz w:val="26"/>
          <w:szCs w:val="26"/>
        </w:rPr>
        <w:t xml:space="preserve"> differences of the owls.  Have students imagine the place where each owl lives. Ask students to think about how each owl looks and whether features help it to live where it lives.  Talk about the different adaptations of each owl species.</w:t>
      </w:r>
    </w:p>
    <w:p w14:paraId="6B271E5E" w14:textId="77777777" w:rsidR="00663B52" w:rsidRPr="00490585" w:rsidRDefault="00663B52" w:rsidP="008235FE">
      <w:pPr>
        <w:rPr>
          <w:rFonts w:ascii="Calibri" w:hAnsi="Calibri" w:cs="Gill Sans"/>
          <w:bCs/>
          <w:sz w:val="26"/>
          <w:szCs w:val="26"/>
        </w:rPr>
      </w:pPr>
    </w:p>
    <w:p w14:paraId="40BDAD92" w14:textId="5F9D7464" w:rsidR="00415C2D" w:rsidRDefault="00663B52" w:rsidP="008235FE">
      <w:pPr>
        <w:rPr>
          <w:rFonts w:ascii="Calibri" w:hAnsi="Calibri" w:cs="Gill Sans"/>
          <w:bCs/>
          <w:sz w:val="26"/>
          <w:szCs w:val="26"/>
        </w:rPr>
      </w:pPr>
      <w:r w:rsidRPr="00490585">
        <w:rPr>
          <w:rFonts w:ascii="Calibri" w:hAnsi="Calibri" w:cs="Gill Sans"/>
          <w:bCs/>
          <w:sz w:val="26"/>
          <w:szCs w:val="26"/>
        </w:rPr>
        <w:t xml:space="preserve">7.) </w:t>
      </w:r>
      <w:r w:rsidR="00415C2D" w:rsidRPr="00490585">
        <w:rPr>
          <w:rFonts w:ascii="Calibri" w:hAnsi="Calibri" w:cs="Gill Sans"/>
          <w:bCs/>
          <w:sz w:val="26"/>
          <w:szCs w:val="26"/>
        </w:rPr>
        <w:t xml:space="preserve">Divide students into pairs or groups and let them know that they are going to choose an owl species that they are interested in and </w:t>
      </w:r>
      <w:r w:rsidR="002075C6" w:rsidRPr="00490585">
        <w:rPr>
          <w:rFonts w:ascii="Calibri" w:hAnsi="Calibri" w:cs="Gill Sans"/>
          <w:bCs/>
          <w:sz w:val="26"/>
          <w:szCs w:val="26"/>
        </w:rPr>
        <w:t>“Fact S</w:t>
      </w:r>
      <w:r w:rsidR="00415C2D" w:rsidRPr="00490585">
        <w:rPr>
          <w:rFonts w:ascii="Calibri" w:hAnsi="Calibri" w:cs="Gill Sans"/>
          <w:bCs/>
          <w:sz w:val="26"/>
          <w:szCs w:val="26"/>
        </w:rPr>
        <w:t>heet</w:t>
      </w:r>
      <w:r w:rsidR="002075C6" w:rsidRPr="00490585">
        <w:rPr>
          <w:rFonts w:ascii="Calibri" w:hAnsi="Calibri" w:cs="Gill Sans"/>
          <w:bCs/>
          <w:sz w:val="26"/>
          <w:szCs w:val="26"/>
        </w:rPr>
        <w:t>”</w:t>
      </w:r>
      <w:r w:rsidR="00415C2D" w:rsidRPr="00490585">
        <w:rPr>
          <w:rFonts w:ascii="Calibri" w:hAnsi="Calibri" w:cs="Gill Sans"/>
          <w:bCs/>
          <w:sz w:val="26"/>
          <w:szCs w:val="26"/>
        </w:rPr>
        <w:t>.  P</w:t>
      </w:r>
      <w:r w:rsidRPr="00490585">
        <w:rPr>
          <w:rFonts w:ascii="Calibri" w:hAnsi="Calibri" w:cs="Gill Sans"/>
          <w:bCs/>
          <w:sz w:val="26"/>
          <w:szCs w:val="26"/>
        </w:rPr>
        <w:t xml:space="preserve">rovide </w:t>
      </w:r>
      <w:r w:rsidR="00415C2D" w:rsidRPr="00490585">
        <w:rPr>
          <w:rFonts w:ascii="Calibri" w:hAnsi="Calibri" w:cs="Gill Sans"/>
          <w:bCs/>
          <w:sz w:val="26"/>
          <w:szCs w:val="26"/>
        </w:rPr>
        <w:t>them</w:t>
      </w:r>
      <w:r w:rsidRPr="00490585">
        <w:rPr>
          <w:rFonts w:ascii="Calibri" w:hAnsi="Calibri" w:cs="Gill Sans"/>
          <w:bCs/>
          <w:sz w:val="26"/>
          <w:szCs w:val="26"/>
        </w:rPr>
        <w:t xml:space="preserve"> with </w:t>
      </w:r>
      <w:r w:rsidR="00485F9F" w:rsidRPr="00490585">
        <w:rPr>
          <w:rFonts w:ascii="Calibri" w:hAnsi="Calibri" w:cs="Gill Sans"/>
          <w:bCs/>
          <w:sz w:val="26"/>
          <w:szCs w:val="26"/>
        </w:rPr>
        <w:t xml:space="preserve">the Oregon Department of Fish and Wildlife Facts for Kids </w:t>
      </w:r>
      <w:r w:rsidR="00415C2D" w:rsidRPr="00490585">
        <w:rPr>
          <w:rFonts w:ascii="Calibri" w:hAnsi="Calibri" w:cs="Gill Sans"/>
          <w:bCs/>
          <w:sz w:val="26"/>
          <w:szCs w:val="26"/>
        </w:rPr>
        <w:t xml:space="preserve">handout and </w:t>
      </w:r>
      <w:r w:rsidR="002075C6" w:rsidRPr="00490585">
        <w:rPr>
          <w:rFonts w:ascii="Calibri" w:hAnsi="Calibri" w:cs="Gill Sans"/>
          <w:bCs/>
          <w:sz w:val="26"/>
          <w:szCs w:val="26"/>
        </w:rPr>
        <w:t>any other useful resources</w:t>
      </w:r>
      <w:r w:rsidR="00415C2D" w:rsidRPr="00490585">
        <w:rPr>
          <w:rFonts w:ascii="Calibri" w:hAnsi="Calibri" w:cs="Gill Sans"/>
          <w:bCs/>
          <w:sz w:val="26"/>
          <w:szCs w:val="26"/>
        </w:rPr>
        <w:t>.  Have students include</w:t>
      </w:r>
      <w:r w:rsidR="002075C6" w:rsidRPr="00490585">
        <w:rPr>
          <w:rFonts w:ascii="Calibri" w:hAnsi="Calibri" w:cs="Gill Sans"/>
          <w:bCs/>
          <w:sz w:val="26"/>
          <w:szCs w:val="26"/>
        </w:rPr>
        <w:t xml:space="preserve"> on their Fact Sheet</w:t>
      </w:r>
      <w:r w:rsidR="00415C2D" w:rsidRPr="00490585">
        <w:rPr>
          <w:rFonts w:ascii="Calibri" w:hAnsi="Calibri" w:cs="Gill Sans"/>
          <w:bCs/>
          <w:sz w:val="26"/>
          <w:szCs w:val="26"/>
        </w:rPr>
        <w:t>:</w:t>
      </w:r>
    </w:p>
    <w:p w14:paraId="368717B1" w14:textId="77777777" w:rsidR="00DE080D" w:rsidRPr="00490585" w:rsidRDefault="00DE080D" w:rsidP="008235FE">
      <w:pPr>
        <w:rPr>
          <w:rFonts w:ascii="Calibri" w:hAnsi="Calibri" w:cs="Gill Sans"/>
          <w:bCs/>
          <w:sz w:val="26"/>
          <w:szCs w:val="26"/>
        </w:rPr>
      </w:pPr>
    </w:p>
    <w:p w14:paraId="45D9AFCE" w14:textId="1D294627" w:rsidR="00415C2D" w:rsidRPr="00490585" w:rsidRDefault="002075C6" w:rsidP="002075C6">
      <w:pPr>
        <w:pStyle w:val="ListParagraph"/>
        <w:numPr>
          <w:ilvl w:val="0"/>
          <w:numId w:val="37"/>
        </w:numPr>
        <w:rPr>
          <w:rFonts w:ascii="Calibri" w:hAnsi="Calibri" w:cs="Gill Sans"/>
          <w:bCs/>
          <w:sz w:val="26"/>
          <w:szCs w:val="26"/>
        </w:rPr>
      </w:pPr>
      <w:r w:rsidRPr="00490585">
        <w:rPr>
          <w:rFonts w:ascii="Calibri" w:hAnsi="Calibri" w:cs="Gill Sans"/>
          <w:bCs/>
          <w:sz w:val="26"/>
          <w:szCs w:val="26"/>
        </w:rPr>
        <w:t>The specific elements of their</w:t>
      </w:r>
      <w:r w:rsidR="00415C2D" w:rsidRPr="00490585">
        <w:rPr>
          <w:rFonts w:ascii="Calibri" w:hAnsi="Calibri" w:cs="Gill Sans"/>
          <w:bCs/>
          <w:sz w:val="26"/>
          <w:szCs w:val="26"/>
        </w:rPr>
        <w:t xml:space="preserve"> </w:t>
      </w:r>
      <w:r w:rsidR="00DE1EC5" w:rsidRPr="00490585">
        <w:rPr>
          <w:rFonts w:ascii="Calibri" w:hAnsi="Calibri" w:cs="Gill Sans"/>
          <w:bCs/>
          <w:sz w:val="26"/>
          <w:szCs w:val="26"/>
        </w:rPr>
        <w:t>owl’s</w:t>
      </w:r>
      <w:r w:rsidR="003600A7" w:rsidRPr="00490585">
        <w:rPr>
          <w:rFonts w:ascii="Calibri" w:hAnsi="Calibri" w:cs="Gill Sans"/>
          <w:bCs/>
          <w:sz w:val="26"/>
          <w:szCs w:val="26"/>
        </w:rPr>
        <w:t xml:space="preserve"> habitat:</w:t>
      </w:r>
    </w:p>
    <w:p w14:paraId="226FCEB1" w14:textId="77777777" w:rsidR="003600A7" w:rsidRPr="00490585" w:rsidRDefault="003600A7" w:rsidP="002075C6">
      <w:pPr>
        <w:pStyle w:val="ListParagraph"/>
        <w:numPr>
          <w:ilvl w:val="1"/>
          <w:numId w:val="37"/>
        </w:numPr>
        <w:rPr>
          <w:rFonts w:ascii="Calibri" w:hAnsi="Calibri" w:cs="Gill Sans"/>
          <w:bCs/>
          <w:sz w:val="26"/>
          <w:szCs w:val="26"/>
        </w:rPr>
      </w:pPr>
      <w:r w:rsidRPr="00490585">
        <w:rPr>
          <w:rFonts w:ascii="Calibri" w:hAnsi="Calibri" w:cs="Gill Sans"/>
          <w:bCs/>
          <w:sz w:val="26"/>
          <w:szCs w:val="26"/>
        </w:rPr>
        <w:t>Where does it live?</w:t>
      </w:r>
    </w:p>
    <w:p w14:paraId="201E63D5" w14:textId="14B5F4D3" w:rsidR="003600A7" w:rsidRPr="00490585" w:rsidRDefault="003600A7" w:rsidP="002075C6">
      <w:pPr>
        <w:pStyle w:val="ListParagraph"/>
        <w:numPr>
          <w:ilvl w:val="1"/>
          <w:numId w:val="37"/>
        </w:numPr>
        <w:rPr>
          <w:rFonts w:ascii="Calibri" w:hAnsi="Calibri" w:cs="Gill Sans"/>
          <w:bCs/>
          <w:sz w:val="26"/>
          <w:szCs w:val="26"/>
        </w:rPr>
      </w:pPr>
      <w:r w:rsidRPr="00490585">
        <w:rPr>
          <w:rFonts w:ascii="Calibri" w:hAnsi="Calibri" w:cs="Gill Sans"/>
          <w:bCs/>
          <w:sz w:val="26"/>
          <w:szCs w:val="26"/>
        </w:rPr>
        <w:t>How much space does it need?</w:t>
      </w:r>
    </w:p>
    <w:p w14:paraId="193EDD73" w14:textId="77777777" w:rsidR="00415C2D" w:rsidRPr="00490585" w:rsidRDefault="00415C2D" w:rsidP="002075C6">
      <w:pPr>
        <w:pStyle w:val="ListParagraph"/>
        <w:numPr>
          <w:ilvl w:val="1"/>
          <w:numId w:val="37"/>
        </w:numPr>
        <w:rPr>
          <w:rFonts w:ascii="Calibri" w:hAnsi="Calibri" w:cs="Gill Sans"/>
          <w:bCs/>
          <w:sz w:val="26"/>
          <w:szCs w:val="26"/>
        </w:rPr>
      </w:pPr>
      <w:r w:rsidRPr="00490585">
        <w:rPr>
          <w:rFonts w:ascii="Calibri" w:hAnsi="Calibri" w:cs="Gill Sans"/>
          <w:bCs/>
          <w:sz w:val="26"/>
          <w:szCs w:val="26"/>
        </w:rPr>
        <w:lastRenderedPageBreak/>
        <w:t>What does it eat?</w:t>
      </w:r>
    </w:p>
    <w:p w14:paraId="237E0E42" w14:textId="35F5B805" w:rsidR="003600A7" w:rsidRPr="00490585" w:rsidRDefault="00DE1EC5" w:rsidP="002075C6">
      <w:pPr>
        <w:pStyle w:val="ListParagraph"/>
        <w:numPr>
          <w:ilvl w:val="1"/>
          <w:numId w:val="37"/>
        </w:numPr>
        <w:rPr>
          <w:rFonts w:ascii="Calibri" w:hAnsi="Calibri" w:cs="Gill Sans"/>
          <w:bCs/>
          <w:sz w:val="26"/>
          <w:szCs w:val="26"/>
        </w:rPr>
      </w:pPr>
      <w:r w:rsidRPr="00490585">
        <w:rPr>
          <w:rFonts w:ascii="Calibri" w:hAnsi="Calibri" w:cs="Gill Sans"/>
          <w:bCs/>
          <w:sz w:val="26"/>
          <w:szCs w:val="26"/>
        </w:rPr>
        <w:t>Who eats it?</w:t>
      </w:r>
    </w:p>
    <w:p w14:paraId="2EA15A94" w14:textId="53B7783E" w:rsidR="003600A7" w:rsidRPr="00490585" w:rsidRDefault="002075C6" w:rsidP="002075C6">
      <w:pPr>
        <w:pStyle w:val="ListParagraph"/>
        <w:numPr>
          <w:ilvl w:val="1"/>
          <w:numId w:val="37"/>
        </w:numPr>
        <w:rPr>
          <w:rFonts w:ascii="Calibri" w:hAnsi="Calibri" w:cs="Gill Sans"/>
          <w:bCs/>
          <w:sz w:val="26"/>
          <w:szCs w:val="26"/>
        </w:rPr>
      </w:pPr>
      <w:r w:rsidRPr="00490585">
        <w:rPr>
          <w:rFonts w:ascii="Calibri" w:hAnsi="Calibri" w:cs="Gill Sans"/>
          <w:bCs/>
          <w:sz w:val="26"/>
          <w:szCs w:val="26"/>
        </w:rPr>
        <w:t>Who in the ecosystem would be affected if this owl were no longer there?</w:t>
      </w:r>
    </w:p>
    <w:p w14:paraId="189C1BC9" w14:textId="383DEED2" w:rsidR="002075C6" w:rsidRPr="00490585" w:rsidRDefault="002075C6" w:rsidP="002075C6">
      <w:pPr>
        <w:pStyle w:val="ListParagraph"/>
        <w:numPr>
          <w:ilvl w:val="0"/>
          <w:numId w:val="37"/>
        </w:numPr>
        <w:rPr>
          <w:rFonts w:ascii="Calibri" w:hAnsi="Calibri" w:cs="Gill Sans"/>
          <w:bCs/>
          <w:sz w:val="26"/>
          <w:szCs w:val="26"/>
        </w:rPr>
      </w:pPr>
      <w:r w:rsidRPr="00490585">
        <w:rPr>
          <w:rFonts w:ascii="Calibri" w:hAnsi="Calibri" w:cs="Gill Sans"/>
          <w:bCs/>
          <w:sz w:val="26"/>
          <w:szCs w:val="26"/>
        </w:rPr>
        <w:t>1 interesting fact about their owl</w:t>
      </w:r>
    </w:p>
    <w:p w14:paraId="38D4012D" w14:textId="3AFFAF1A" w:rsidR="002075C6" w:rsidRPr="00490585" w:rsidRDefault="002075C6" w:rsidP="002075C6">
      <w:pPr>
        <w:pStyle w:val="ListParagraph"/>
        <w:numPr>
          <w:ilvl w:val="0"/>
          <w:numId w:val="37"/>
        </w:numPr>
        <w:rPr>
          <w:rFonts w:ascii="Calibri" w:hAnsi="Calibri" w:cs="Gill Sans"/>
          <w:bCs/>
          <w:sz w:val="26"/>
          <w:szCs w:val="26"/>
        </w:rPr>
      </w:pPr>
      <w:r w:rsidRPr="00490585">
        <w:rPr>
          <w:rFonts w:ascii="Calibri" w:hAnsi="Calibri" w:cs="Gill Sans"/>
          <w:bCs/>
          <w:sz w:val="26"/>
          <w:szCs w:val="26"/>
        </w:rPr>
        <w:t>One question that they have about their owl</w:t>
      </w:r>
    </w:p>
    <w:p w14:paraId="1478D893" w14:textId="77777777" w:rsidR="00DA6982" w:rsidRPr="00490585" w:rsidRDefault="00DA6982" w:rsidP="008235FE">
      <w:pPr>
        <w:rPr>
          <w:rFonts w:ascii="Calibri" w:hAnsi="Calibri" w:cs="Gill Sans"/>
          <w:bCs/>
          <w:sz w:val="26"/>
          <w:szCs w:val="26"/>
        </w:rPr>
      </w:pPr>
    </w:p>
    <w:p w14:paraId="103D795D" w14:textId="165025AA" w:rsidR="00DA6982" w:rsidRPr="00490585" w:rsidRDefault="00DA6982" w:rsidP="008235FE">
      <w:pPr>
        <w:rPr>
          <w:rFonts w:ascii="Calibri" w:hAnsi="Calibri" w:cs="Gill Sans"/>
          <w:bCs/>
          <w:sz w:val="26"/>
          <w:szCs w:val="26"/>
        </w:rPr>
      </w:pPr>
      <w:r w:rsidRPr="00490585">
        <w:rPr>
          <w:rFonts w:ascii="Calibri" w:hAnsi="Calibri" w:cs="Gill Sans"/>
          <w:bCs/>
          <w:sz w:val="26"/>
          <w:szCs w:val="26"/>
        </w:rPr>
        <w:t>9.) Have students display</w:t>
      </w:r>
      <w:r w:rsidR="002075C6" w:rsidRPr="00490585">
        <w:rPr>
          <w:rFonts w:ascii="Calibri" w:hAnsi="Calibri" w:cs="Gill Sans"/>
          <w:bCs/>
          <w:sz w:val="26"/>
          <w:szCs w:val="26"/>
        </w:rPr>
        <w:t xml:space="preserve"> Fact S</w:t>
      </w:r>
      <w:r w:rsidR="00415C2D" w:rsidRPr="00490585">
        <w:rPr>
          <w:rFonts w:ascii="Calibri" w:hAnsi="Calibri" w:cs="Gill Sans"/>
          <w:bCs/>
          <w:sz w:val="26"/>
          <w:szCs w:val="26"/>
        </w:rPr>
        <w:t>heets</w:t>
      </w:r>
      <w:r w:rsidRPr="00490585">
        <w:rPr>
          <w:rFonts w:ascii="Calibri" w:hAnsi="Calibri" w:cs="Gill Sans"/>
          <w:bCs/>
          <w:sz w:val="26"/>
          <w:szCs w:val="26"/>
        </w:rPr>
        <w:t xml:space="preserve"> and share with one and other what they have learned about owls and where they live.  Discuss how each environment has characteristic life forms that have adapted to climate, kinds of available food, and other factors.  Emphasize that all animals are adapted to live in their environment.</w:t>
      </w:r>
    </w:p>
    <w:p w14:paraId="21659591" w14:textId="77777777" w:rsidR="00DA6982" w:rsidRPr="00490585" w:rsidRDefault="00DA6982" w:rsidP="008235FE">
      <w:pPr>
        <w:rPr>
          <w:rFonts w:ascii="Calibri" w:hAnsi="Calibri" w:cs="Gill Sans"/>
          <w:bCs/>
          <w:sz w:val="26"/>
          <w:szCs w:val="26"/>
        </w:rPr>
      </w:pPr>
    </w:p>
    <w:p w14:paraId="419B3B9C" w14:textId="77777777" w:rsidR="00490585" w:rsidRDefault="00490585" w:rsidP="008235FE">
      <w:pPr>
        <w:rPr>
          <w:rFonts w:ascii="Calibri" w:hAnsi="Calibri" w:cs="Gill Sans"/>
          <w:bCs/>
          <w:sz w:val="26"/>
          <w:szCs w:val="26"/>
        </w:rPr>
      </w:pPr>
    </w:p>
    <w:p w14:paraId="77A4A256" w14:textId="77777777" w:rsidR="00DE080D" w:rsidRDefault="00DE080D" w:rsidP="008235FE">
      <w:pPr>
        <w:rPr>
          <w:rFonts w:ascii="Calibri" w:hAnsi="Calibri" w:cs="Gill Sans"/>
          <w:bCs/>
          <w:sz w:val="26"/>
          <w:szCs w:val="26"/>
        </w:rPr>
      </w:pPr>
    </w:p>
    <w:p w14:paraId="01F4B090" w14:textId="77777777" w:rsidR="00DE080D" w:rsidRDefault="00DE080D" w:rsidP="008235FE">
      <w:pPr>
        <w:rPr>
          <w:rFonts w:ascii="Calibri" w:hAnsi="Calibri" w:cs="Gill Sans"/>
          <w:bCs/>
          <w:sz w:val="26"/>
          <w:szCs w:val="26"/>
        </w:rPr>
      </w:pPr>
    </w:p>
    <w:p w14:paraId="23262668" w14:textId="77777777" w:rsidR="00DE080D" w:rsidRDefault="00DE080D" w:rsidP="008235FE">
      <w:pPr>
        <w:rPr>
          <w:rFonts w:ascii="Calibri" w:hAnsi="Calibri" w:cs="Gill Sans"/>
          <w:bCs/>
          <w:sz w:val="26"/>
          <w:szCs w:val="26"/>
        </w:rPr>
      </w:pPr>
    </w:p>
    <w:p w14:paraId="099C3010" w14:textId="77777777" w:rsidR="00DE080D" w:rsidRDefault="00DE080D" w:rsidP="008235FE">
      <w:pPr>
        <w:rPr>
          <w:rFonts w:ascii="Calibri" w:hAnsi="Calibri" w:cs="Gill Sans"/>
          <w:bCs/>
          <w:sz w:val="26"/>
          <w:szCs w:val="26"/>
        </w:rPr>
      </w:pPr>
    </w:p>
    <w:p w14:paraId="47EC9CD8" w14:textId="77777777" w:rsidR="00DE080D" w:rsidRDefault="00DE080D" w:rsidP="008235FE">
      <w:pPr>
        <w:rPr>
          <w:rFonts w:ascii="Calibri" w:hAnsi="Calibri" w:cs="Gill Sans"/>
          <w:bCs/>
          <w:sz w:val="26"/>
          <w:szCs w:val="26"/>
        </w:rPr>
      </w:pPr>
    </w:p>
    <w:p w14:paraId="5B49EBCD" w14:textId="77777777" w:rsidR="00DE080D" w:rsidRDefault="00DE080D" w:rsidP="008235FE">
      <w:pPr>
        <w:rPr>
          <w:rFonts w:ascii="Calibri" w:hAnsi="Calibri" w:cs="Gill Sans"/>
          <w:bCs/>
          <w:sz w:val="26"/>
          <w:szCs w:val="26"/>
        </w:rPr>
      </w:pPr>
    </w:p>
    <w:p w14:paraId="3DE7EF70" w14:textId="77777777" w:rsidR="00DE080D" w:rsidRDefault="00DE080D" w:rsidP="008235FE">
      <w:pPr>
        <w:rPr>
          <w:rFonts w:ascii="Calibri" w:hAnsi="Calibri" w:cs="Gill Sans"/>
          <w:bCs/>
          <w:sz w:val="26"/>
          <w:szCs w:val="26"/>
        </w:rPr>
      </w:pPr>
    </w:p>
    <w:p w14:paraId="05D97EF9" w14:textId="77777777" w:rsidR="00DE080D" w:rsidRDefault="00DE080D" w:rsidP="008235FE">
      <w:pPr>
        <w:rPr>
          <w:rFonts w:ascii="Calibri" w:hAnsi="Calibri" w:cs="Gill Sans"/>
          <w:bCs/>
          <w:sz w:val="26"/>
          <w:szCs w:val="26"/>
        </w:rPr>
      </w:pPr>
    </w:p>
    <w:p w14:paraId="03E8BD6C" w14:textId="77777777" w:rsidR="00DE080D" w:rsidRDefault="00DE080D" w:rsidP="008235FE">
      <w:pPr>
        <w:rPr>
          <w:rFonts w:ascii="Calibri" w:hAnsi="Calibri" w:cs="Gill Sans"/>
          <w:bCs/>
          <w:sz w:val="26"/>
          <w:szCs w:val="26"/>
        </w:rPr>
      </w:pPr>
    </w:p>
    <w:p w14:paraId="12B79D19" w14:textId="77777777" w:rsidR="00DE080D" w:rsidRDefault="00DE080D" w:rsidP="008235FE">
      <w:pPr>
        <w:rPr>
          <w:rFonts w:ascii="Calibri" w:hAnsi="Calibri" w:cs="Gill Sans"/>
          <w:bCs/>
          <w:sz w:val="26"/>
          <w:szCs w:val="26"/>
        </w:rPr>
      </w:pPr>
    </w:p>
    <w:p w14:paraId="291278CA" w14:textId="77777777" w:rsidR="00DE080D" w:rsidRDefault="00DE080D" w:rsidP="008235FE">
      <w:pPr>
        <w:rPr>
          <w:rFonts w:ascii="Calibri" w:hAnsi="Calibri" w:cs="Gill Sans"/>
          <w:bCs/>
          <w:sz w:val="26"/>
          <w:szCs w:val="26"/>
        </w:rPr>
      </w:pPr>
    </w:p>
    <w:p w14:paraId="44B09368" w14:textId="77777777" w:rsidR="00DE080D" w:rsidRDefault="00DE080D" w:rsidP="008235FE">
      <w:pPr>
        <w:rPr>
          <w:rFonts w:ascii="Calibri" w:hAnsi="Calibri" w:cs="Gill Sans"/>
          <w:bCs/>
          <w:sz w:val="26"/>
          <w:szCs w:val="26"/>
        </w:rPr>
      </w:pPr>
    </w:p>
    <w:p w14:paraId="4513D532" w14:textId="77777777" w:rsidR="00DE080D" w:rsidRDefault="00DE080D" w:rsidP="008235FE">
      <w:pPr>
        <w:rPr>
          <w:rFonts w:ascii="Calibri" w:hAnsi="Calibri" w:cs="Gill Sans"/>
          <w:bCs/>
          <w:sz w:val="26"/>
          <w:szCs w:val="26"/>
        </w:rPr>
      </w:pPr>
    </w:p>
    <w:p w14:paraId="24E6C5E5" w14:textId="77777777" w:rsidR="00DE080D" w:rsidRDefault="00DE080D" w:rsidP="008235FE">
      <w:pPr>
        <w:rPr>
          <w:rFonts w:ascii="Calibri" w:hAnsi="Calibri" w:cs="Gill Sans"/>
          <w:bCs/>
          <w:sz w:val="26"/>
          <w:szCs w:val="26"/>
        </w:rPr>
      </w:pPr>
    </w:p>
    <w:p w14:paraId="444296CB" w14:textId="77777777" w:rsidR="00DE080D" w:rsidRDefault="00DE080D" w:rsidP="008235FE">
      <w:pPr>
        <w:rPr>
          <w:rFonts w:ascii="Calibri" w:hAnsi="Calibri" w:cs="Gill Sans"/>
          <w:bCs/>
          <w:sz w:val="26"/>
          <w:szCs w:val="26"/>
        </w:rPr>
      </w:pPr>
    </w:p>
    <w:p w14:paraId="41D172FB" w14:textId="77777777" w:rsidR="00DE080D" w:rsidRDefault="00DE080D" w:rsidP="008235FE">
      <w:pPr>
        <w:rPr>
          <w:rFonts w:ascii="Calibri" w:hAnsi="Calibri" w:cs="Gill Sans"/>
          <w:b/>
          <w:bCs/>
          <w:sz w:val="26"/>
          <w:szCs w:val="26"/>
        </w:rPr>
      </w:pPr>
    </w:p>
    <w:p w14:paraId="7B4A9906" w14:textId="77777777" w:rsidR="00490585" w:rsidRDefault="00490585" w:rsidP="008235FE">
      <w:pPr>
        <w:rPr>
          <w:rFonts w:ascii="Calibri" w:hAnsi="Calibri" w:cs="Gill Sans"/>
          <w:b/>
          <w:bCs/>
          <w:sz w:val="26"/>
          <w:szCs w:val="26"/>
        </w:rPr>
      </w:pPr>
    </w:p>
    <w:p w14:paraId="36098315" w14:textId="7EA41A86" w:rsidR="007B419C" w:rsidRPr="00490585" w:rsidRDefault="007B419C" w:rsidP="008235FE">
      <w:pPr>
        <w:rPr>
          <w:rFonts w:ascii="Calibri" w:hAnsi="Calibri" w:cs="Gill Sans"/>
          <w:b/>
          <w:bCs/>
          <w:sz w:val="26"/>
          <w:szCs w:val="26"/>
        </w:rPr>
      </w:pPr>
      <w:r w:rsidRPr="00490585">
        <w:rPr>
          <w:rFonts w:ascii="Calibri" w:hAnsi="Calibri" w:cs="Gill Sans"/>
          <w:b/>
          <w:bCs/>
          <w:sz w:val="26"/>
          <w:szCs w:val="26"/>
        </w:rPr>
        <w:t>Resources:</w:t>
      </w:r>
    </w:p>
    <w:p w14:paraId="25F68DA1" w14:textId="77777777" w:rsidR="007B419C" w:rsidRPr="00490585" w:rsidRDefault="007B419C" w:rsidP="008235FE">
      <w:pPr>
        <w:rPr>
          <w:rFonts w:ascii="Calibri" w:hAnsi="Calibri" w:cs="Gill Sans"/>
          <w:bCs/>
          <w:sz w:val="26"/>
          <w:szCs w:val="26"/>
        </w:rPr>
      </w:pPr>
    </w:p>
    <w:p w14:paraId="5EE95405" w14:textId="77777777" w:rsidR="007B419C" w:rsidRPr="00490585" w:rsidRDefault="007B419C" w:rsidP="007B419C">
      <w:pPr>
        <w:rPr>
          <w:rFonts w:ascii="Calibri" w:hAnsi="Calibri" w:cs="Arial"/>
          <w:b/>
          <w:bCs/>
          <w:sz w:val="26"/>
          <w:szCs w:val="26"/>
        </w:rPr>
      </w:pPr>
      <w:r w:rsidRPr="00490585">
        <w:rPr>
          <w:rFonts w:ascii="Calibri" w:hAnsi="Calibri" w:cs="Arial"/>
          <w:b/>
          <w:bCs/>
          <w:sz w:val="26"/>
          <w:szCs w:val="26"/>
        </w:rPr>
        <w:t xml:space="preserve">Adapted from: </w:t>
      </w:r>
    </w:p>
    <w:p w14:paraId="662FD04E" w14:textId="3286AC4A" w:rsidR="007B419C" w:rsidRPr="00490585" w:rsidRDefault="007B419C" w:rsidP="007B419C">
      <w:pPr>
        <w:rPr>
          <w:rFonts w:ascii="Calibri" w:hAnsi="Calibri" w:cs="Gill Sans"/>
          <w:bCs/>
          <w:sz w:val="26"/>
          <w:szCs w:val="26"/>
        </w:rPr>
      </w:pPr>
      <w:proofErr w:type="spellStart"/>
      <w:proofErr w:type="gramStart"/>
      <w:r w:rsidRPr="00490585">
        <w:rPr>
          <w:rFonts w:ascii="Calibri" w:hAnsi="Calibri" w:cs="Arial"/>
          <w:bCs/>
          <w:i/>
          <w:sz w:val="26"/>
          <w:szCs w:val="26"/>
        </w:rPr>
        <w:t>Whoo’s</w:t>
      </w:r>
      <w:proofErr w:type="spellEnd"/>
      <w:r w:rsidRPr="00490585">
        <w:rPr>
          <w:rFonts w:ascii="Calibri" w:hAnsi="Calibri" w:cs="Arial"/>
          <w:bCs/>
          <w:i/>
          <w:sz w:val="26"/>
          <w:szCs w:val="26"/>
        </w:rPr>
        <w:t xml:space="preserve"> for Dinner?</w:t>
      </w:r>
      <w:proofErr w:type="gramEnd"/>
      <w:r w:rsidRPr="00490585">
        <w:rPr>
          <w:rFonts w:ascii="Calibri" w:hAnsi="Calibri" w:cs="Arial"/>
          <w:bCs/>
          <w:sz w:val="26"/>
          <w:szCs w:val="26"/>
        </w:rPr>
        <w:t xml:space="preserve"> </w:t>
      </w:r>
      <w:r w:rsidRPr="00490585">
        <w:rPr>
          <w:rFonts w:ascii="Calibri" w:hAnsi="Calibri" w:cs="Gill Sans"/>
          <w:bCs/>
          <w:sz w:val="26"/>
          <w:szCs w:val="26"/>
        </w:rPr>
        <w:t>Audubon Society of Greater Denver and</w:t>
      </w:r>
    </w:p>
    <w:p w14:paraId="6A790B61" w14:textId="40B673D6" w:rsidR="007B419C" w:rsidRPr="00490585" w:rsidRDefault="007B419C" w:rsidP="007B419C">
      <w:pPr>
        <w:rPr>
          <w:rFonts w:ascii="Calibri" w:hAnsi="Calibri" w:cs="Gill Sans"/>
          <w:bCs/>
          <w:sz w:val="26"/>
          <w:szCs w:val="26"/>
        </w:rPr>
      </w:pPr>
      <w:r w:rsidRPr="00490585">
        <w:rPr>
          <w:rFonts w:ascii="Calibri" w:hAnsi="Calibri" w:cs="Gill Sans"/>
          <w:bCs/>
          <w:i/>
          <w:sz w:val="26"/>
          <w:szCs w:val="26"/>
        </w:rPr>
        <w:t>What Bear Goes Where?</w:t>
      </w:r>
      <w:r w:rsidRPr="00490585">
        <w:rPr>
          <w:rFonts w:ascii="Calibri" w:hAnsi="Calibri" w:cs="Gill Sans"/>
          <w:bCs/>
          <w:sz w:val="26"/>
          <w:szCs w:val="26"/>
        </w:rPr>
        <w:t xml:space="preserve"> Project Wild K-12 Curriculum &amp; Activity Guide</w:t>
      </w:r>
    </w:p>
    <w:p w14:paraId="2617CF8E" w14:textId="77777777" w:rsidR="007B419C" w:rsidRPr="00490585" w:rsidRDefault="007B419C" w:rsidP="007B419C">
      <w:pPr>
        <w:rPr>
          <w:rFonts w:ascii="Calibri" w:hAnsi="Calibri" w:cs="Gill Sans"/>
          <w:bCs/>
          <w:sz w:val="26"/>
          <w:szCs w:val="26"/>
        </w:rPr>
      </w:pPr>
    </w:p>
    <w:p w14:paraId="738C5AA9" w14:textId="6A7F060B" w:rsidR="007B419C" w:rsidRDefault="007B419C" w:rsidP="007B419C">
      <w:pPr>
        <w:rPr>
          <w:rFonts w:ascii="Calibri" w:hAnsi="Calibri" w:cs="Gill Sans"/>
          <w:bCs/>
          <w:sz w:val="26"/>
          <w:szCs w:val="26"/>
        </w:rPr>
      </w:pPr>
      <w:r w:rsidRPr="00490585">
        <w:rPr>
          <w:rFonts w:ascii="Calibri" w:hAnsi="Calibri" w:cs="Gill Sans"/>
          <w:bCs/>
          <w:i/>
          <w:sz w:val="26"/>
          <w:szCs w:val="26"/>
        </w:rPr>
        <w:t>2012 Santiam Stewards Outdoor School Guide</w:t>
      </w:r>
      <w:r w:rsidRPr="00490585">
        <w:rPr>
          <w:rFonts w:ascii="Calibri" w:hAnsi="Calibri" w:cs="Gill Sans"/>
          <w:bCs/>
          <w:sz w:val="26"/>
          <w:szCs w:val="26"/>
        </w:rPr>
        <w:t>, US Forest Service</w:t>
      </w:r>
    </w:p>
    <w:p w14:paraId="5946F417" w14:textId="520A3409" w:rsidR="0030508B" w:rsidRPr="00463FD5" w:rsidRDefault="0030508B" w:rsidP="008235FE">
      <w:pPr>
        <w:rPr>
          <w:rFonts w:ascii="Calibri" w:hAnsi="Calibri" w:cs="Gill Sans"/>
          <w:b/>
          <w:bCs/>
          <w:sz w:val="26"/>
          <w:szCs w:val="26"/>
        </w:rPr>
      </w:pPr>
    </w:p>
    <w:p w14:paraId="477D7280" w14:textId="77777777" w:rsidR="00463FD5" w:rsidRDefault="00463FD5" w:rsidP="008235FE">
      <w:pPr>
        <w:rPr>
          <w:rFonts w:ascii="Calibri" w:hAnsi="Calibri" w:cs="Gill Sans"/>
          <w:bCs/>
          <w:sz w:val="26"/>
          <w:szCs w:val="26"/>
        </w:rPr>
      </w:pPr>
    </w:p>
    <w:p w14:paraId="54277708" w14:textId="77777777" w:rsidR="00463FD5" w:rsidRPr="00463FD5" w:rsidRDefault="00463FD5" w:rsidP="00463FD5">
      <w:pPr>
        <w:widowControl w:val="0"/>
        <w:autoSpaceDE w:val="0"/>
        <w:autoSpaceDN w:val="0"/>
        <w:adjustRightInd w:val="0"/>
        <w:rPr>
          <w:rFonts w:ascii="Calibri" w:hAnsi="Calibri" w:cs="Arial"/>
          <w:b/>
          <w:bCs/>
          <w:sz w:val="26"/>
          <w:szCs w:val="26"/>
        </w:rPr>
      </w:pPr>
    </w:p>
    <w:p w14:paraId="6D388909" w14:textId="69A8E982" w:rsidR="009E011C" w:rsidRPr="0030508B" w:rsidRDefault="0030508B" w:rsidP="0030508B">
      <w:pPr>
        <w:rPr>
          <w:rFonts w:ascii="Calibri" w:hAnsi="Calibri" w:cs="Gill Sans"/>
          <w:bCs/>
          <w:sz w:val="26"/>
          <w:szCs w:val="26"/>
        </w:rPr>
      </w:pPr>
      <w:r>
        <w:rPr>
          <w:rFonts w:ascii="Calibri" w:hAnsi="Calibri" w:cs="Gill Sans"/>
          <w:bCs/>
          <w:noProof/>
          <w:sz w:val="26"/>
          <w:szCs w:val="26"/>
        </w:rPr>
        <w:lastRenderedPageBreak/>
        <w:drawing>
          <wp:inline distT="0" distB="0" distL="0" distR="0" wp14:anchorId="65288F74" wp14:editId="5D4B3C68">
            <wp:extent cx="6349365" cy="8177987"/>
            <wp:effectExtent l="0" t="0" r="635"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C Image.jpg"/>
                    <pic:cNvPicPr/>
                  </pic:nvPicPr>
                  <pic:blipFill rotWithShape="1">
                    <a:blip r:embed="rId9">
                      <a:extLst>
                        <a:ext uri="{28A0092B-C50C-407E-A947-70E740481C1C}">
                          <a14:useLocalDpi xmlns:a14="http://schemas.microsoft.com/office/drawing/2010/main" val="0"/>
                        </a:ext>
                      </a:extLst>
                    </a:blip>
                    <a:srcRect l="980" r="975" b="809"/>
                    <a:stretch/>
                  </pic:blipFill>
                  <pic:spPr bwMode="auto">
                    <a:xfrm>
                      <a:off x="0" y="0"/>
                      <a:ext cx="6350752" cy="8179773"/>
                    </a:xfrm>
                    <a:prstGeom prst="rect">
                      <a:avLst/>
                    </a:prstGeom>
                    <a:ln>
                      <a:noFill/>
                    </a:ln>
                    <a:extLst>
                      <a:ext uri="{53640926-AAD7-44d8-BBD7-CCE9431645EC}">
                        <a14:shadowObscured xmlns:a14="http://schemas.microsoft.com/office/drawing/2010/main"/>
                      </a:ext>
                    </a:extLst>
                  </pic:spPr>
                </pic:pic>
              </a:graphicData>
            </a:graphic>
          </wp:inline>
        </w:drawing>
      </w:r>
    </w:p>
    <w:sectPr w:rsidR="009E011C" w:rsidRPr="0030508B" w:rsidSect="000918FF">
      <w:footerReference w:type="default" r:id="rId10"/>
      <w:headerReference w:type="first" r:id="rId11"/>
      <w:footerReference w:type="first" r:id="rId12"/>
      <w:pgSz w:w="12240" w:h="15840"/>
      <w:pgMar w:top="1440" w:right="1080" w:bottom="1440" w:left="1080" w:header="720" w:footer="144"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980563" w14:textId="77777777" w:rsidR="002271CE" w:rsidRDefault="002271CE">
      <w:r>
        <w:separator/>
      </w:r>
    </w:p>
  </w:endnote>
  <w:endnote w:type="continuationSeparator" w:id="0">
    <w:p w14:paraId="1ED477F4" w14:textId="77777777" w:rsidR="002271CE" w:rsidRDefault="002271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Gill Sans">
    <w:panose1 w:val="020B0502020104020203"/>
    <w:charset w:val="00"/>
    <w:family w:val="auto"/>
    <w:pitch w:val="variable"/>
    <w:sig w:usb0="80000267" w:usb1="00000000" w:usb2="00000000" w:usb3="00000000" w:csb0="000001F7" w:csb1="00000000"/>
  </w:font>
  <w:font w:name="Menlo Regular">
    <w:panose1 w:val="020B0609030804020204"/>
    <w:charset w:val="00"/>
    <w:family w:val="auto"/>
    <w:pitch w:val="variable"/>
    <w:sig w:usb0="E60022FF" w:usb1="D200F9FB" w:usb2="02000028" w:usb3="00000000" w:csb0="000001D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0E21C8" w14:textId="77777777" w:rsidR="002271CE" w:rsidRPr="0077797D" w:rsidRDefault="002271CE" w:rsidP="00970F07">
    <w:pPr>
      <w:pStyle w:val="Footer"/>
      <w:jc w:val="right"/>
      <w:rPr>
        <w:rFonts w:asciiTheme="minorHAnsi" w:hAnsiTheme="minorHAnsi" w:cs="Arial"/>
        <w:sz w:val="22"/>
        <w:szCs w:val="22"/>
      </w:rPr>
    </w:pPr>
    <w:r w:rsidRPr="0077797D">
      <w:rPr>
        <w:rStyle w:val="PageNumber"/>
        <w:rFonts w:asciiTheme="minorHAnsi" w:hAnsiTheme="minorHAnsi" w:cs="Arial"/>
        <w:sz w:val="22"/>
        <w:szCs w:val="22"/>
      </w:rPr>
      <w:fldChar w:fldCharType="begin"/>
    </w:r>
    <w:r w:rsidRPr="0077797D">
      <w:rPr>
        <w:rStyle w:val="PageNumber"/>
        <w:rFonts w:asciiTheme="minorHAnsi" w:hAnsiTheme="minorHAnsi" w:cs="Arial"/>
        <w:sz w:val="22"/>
        <w:szCs w:val="22"/>
      </w:rPr>
      <w:instrText xml:space="preserve"> PAGE </w:instrText>
    </w:r>
    <w:r w:rsidRPr="0077797D">
      <w:rPr>
        <w:rStyle w:val="PageNumber"/>
        <w:rFonts w:asciiTheme="minorHAnsi" w:hAnsiTheme="minorHAnsi" w:cs="Arial"/>
        <w:sz w:val="22"/>
        <w:szCs w:val="22"/>
      </w:rPr>
      <w:fldChar w:fldCharType="separate"/>
    </w:r>
    <w:r w:rsidR="00DD40ED">
      <w:rPr>
        <w:rStyle w:val="PageNumber"/>
        <w:rFonts w:asciiTheme="minorHAnsi" w:hAnsiTheme="minorHAnsi" w:cs="Arial"/>
        <w:noProof/>
        <w:sz w:val="22"/>
        <w:szCs w:val="22"/>
      </w:rPr>
      <w:t>2</w:t>
    </w:r>
    <w:r w:rsidRPr="0077797D">
      <w:rPr>
        <w:rStyle w:val="PageNumber"/>
        <w:rFonts w:asciiTheme="minorHAnsi" w:hAnsiTheme="minorHAnsi" w:cs="Arial"/>
        <w:sz w:val="22"/>
        <w:szCs w:val="22"/>
      </w:rPr>
      <w:fldChar w:fldCharType="end"/>
    </w:r>
  </w:p>
  <w:p w14:paraId="7B32C155" w14:textId="77777777" w:rsidR="002271CE" w:rsidRPr="00970F07" w:rsidRDefault="002271CE" w:rsidP="00970F07">
    <w:pPr>
      <w:pStyle w:val="Footer"/>
      <w:rPr>
        <w:rFonts w:ascii="Arial" w:hAnsi="Arial" w:cs="Arial"/>
      </w:rPr>
    </w:pPr>
  </w:p>
  <w:p w14:paraId="652FC540" w14:textId="77777777" w:rsidR="002271CE" w:rsidRDefault="002271C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F2AA0" w14:textId="77777777" w:rsidR="002271CE" w:rsidRPr="00186B39" w:rsidRDefault="002271CE" w:rsidP="00970F07">
    <w:pPr>
      <w:pStyle w:val="Footer"/>
      <w:jc w:val="right"/>
      <w:rPr>
        <w:rFonts w:cs="Arial"/>
        <w:sz w:val="16"/>
        <w:szCs w:val="16"/>
      </w:rPr>
    </w:pPr>
  </w:p>
  <w:p w14:paraId="47333788" w14:textId="4E8DCB17" w:rsidR="002271CE" w:rsidRPr="0077797D" w:rsidRDefault="002271CE" w:rsidP="00970F07">
    <w:pPr>
      <w:pStyle w:val="Footer"/>
      <w:rPr>
        <w:rFonts w:asciiTheme="minorHAnsi" w:hAnsiTheme="minorHAnsi"/>
        <w:sz w:val="22"/>
      </w:rPr>
    </w:pPr>
    <w:r>
      <w:rPr>
        <w:rStyle w:val="PageNumber"/>
      </w:rPr>
      <w:tab/>
    </w:r>
    <w:r>
      <w:rPr>
        <w:rStyle w:val="PageNumber"/>
      </w:rPr>
      <w:tab/>
    </w:r>
    <w:r>
      <w:rPr>
        <w:rStyle w:val="PageNumber"/>
      </w:rPr>
      <w:tab/>
    </w:r>
    <w:r w:rsidRPr="0077797D">
      <w:rPr>
        <w:rStyle w:val="PageNumber"/>
        <w:rFonts w:asciiTheme="minorHAnsi" w:hAnsiTheme="minorHAnsi"/>
      </w:rPr>
      <w:fldChar w:fldCharType="begin"/>
    </w:r>
    <w:r w:rsidRPr="0077797D">
      <w:rPr>
        <w:rStyle w:val="PageNumber"/>
        <w:rFonts w:asciiTheme="minorHAnsi" w:hAnsiTheme="minorHAnsi"/>
      </w:rPr>
      <w:instrText xml:space="preserve"> PAGE </w:instrText>
    </w:r>
    <w:r w:rsidRPr="0077797D">
      <w:rPr>
        <w:rStyle w:val="PageNumber"/>
        <w:rFonts w:asciiTheme="minorHAnsi" w:hAnsiTheme="minorHAnsi"/>
      </w:rPr>
      <w:fldChar w:fldCharType="separate"/>
    </w:r>
    <w:r w:rsidR="00DD40ED">
      <w:rPr>
        <w:rStyle w:val="PageNumber"/>
        <w:rFonts w:asciiTheme="minorHAnsi" w:hAnsiTheme="minorHAnsi"/>
        <w:noProof/>
      </w:rPr>
      <w:t>1</w:t>
    </w:r>
    <w:r w:rsidRPr="0077797D">
      <w:rPr>
        <w:rStyle w:val="PageNumber"/>
        <w:rFonts w:asciiTheme="minorHAnsi" w:hAnsiTheme="minorHAnsi"/>
      </w:rPr>
      <w:fldChar w:fldCharType="end"/>
    </w:r>
  </w:p>
  <w:p w14:paraId="12E63C8B" w14:textId="77777777" w:rsidR="002271CE" w:rsidRDefault="002271CE">
    <w:pPr>
      <w:pStyle w:val="Footer"/>
    </w:pPr>
  </w:p>
  <w:p w14:paraId="25AD55B2" w14:textId="77777777" w:rsidR="002271CE" w:rsidRDefault="002271C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A8BFC7" w14:textId="77777777" w:rsidR="002271CE" w:rsidRDefault="002271CE">
      <w:r>
        <w:separator/>
      </w:r>
    </w:p>
  </w:footnote>
  <w:footnote w:type="continuationSeparator" w:id="0">
    <w:p w14:paraId="724BE5B4" w14:textId="77777777" w:rsidR="002271CE" w:rsidRDefault="002271C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854029" w14:textId="6B5B8558" w:rsidR="002271CE" w:rsidRPr="0077797D" w:rsidRDefault="002271CE">
    <w:pPr>
      <w:pStyle w:val="Header"/>
      <w:rPr>
        <w:rFonts w:asciiTheme="minorHAnsi" w:hAnsiTheme="minorHAnsi"/>
        <w:sz w:val="20"/>
      </w:rPr>
    </w:pPr>
    <w:r w:rsidRPr="0077797D">
      <w:rPr>
        <w:rFonts w:asciiTheme="minorHAnsi" w:hAnsiTheme="minorHAnsi"/>
        <w:sz w:val="20"/>
      </w:rPr>
      <w:t xml:space="preserve">SMILE Program </w:t>
    </w:r>
  </w:p>
  <w:p w14:paraId="4BF40473" w14:textId="61A4B08C" w:rsidR="002271CE" w:rsidRPr="0077797D" w:rsidRDefault="002271CE">
    <w:pPr>
      <w:pStyle w:val="Header"/>
      <w:rPr>
        <w:rFonts w:asciiTheme="minorHAnsi" w:hAnsiTheme="minorHAnsi"/>
        <w:sz w:val="20"/>
      </w:rPr>
    </w:pPr>
    <w:r w:rsidRPr="0077797D">
      <w:rPr>
        <w:rFonts w:asciiTheme="minorHAnsi" w:hAnsiTheme="minorHAnsi"/>
        <w:sz w:val="20"/>
      </w:rPr>
      <w:t>August 2014 Teachers’ Workshop</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A601C3"/>
    <w:multiLevelType w:val="hybridMultilevel"/>
    <w:tmpl w:val="2722A49A"/>
    <w:lvl w:ilvl="0" w:tplc="6ACE425E">
      <w:numFmt w:val="bullet"/>
      <w:lvlText w:val=""/>
      <w:lvlJc w:val="left"/>
      <w:pPr>
        <w:tabs>
          <w:tab w:val="num" w:pos="720"/>
        </w:tabs>
        <w:ind w:left="720" w:hanging="360"/>
      </w:pPr>
      <w:rPr>
        <w:rFonts w:ascii="Symbol" w:eastAsia="Times New Roman" w:hAnsi="Symbol" w:hint="default"/>
        <w:w w:val="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nsid w:val="025D48C2"/>
    <w:multiLevelType w:val="hybridMultilevel"/>
    <w:tmpl w:val="E2045AE0"/>
    <w:lvl w:ilvl="0" w:tplc="6ACE425E">
      <w:numFmt w:val="bullet"/>
      <w:lvlText w:val=""/>
      <w:lvlJc w:val="left"/>
      <w:pPr>
        <w:tabs>
          <w:tab w:val="num" w:pos="720"/>
        </w:tabs>
        <w:ind w:left="720" w:hanging="360"/>
      </w:pPr>
      <w:rPr>
        <w:rFonts w:ascii="Symbol" w:eastAsia="Times New Roman" w:hAnsi="Symbol" w:hint="default"/>
        <w:w w:val="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0A6161EF"/>
    <w:multiLevelType w:val="hybridMultilevel"/>
    <w:tmpl w:val="A4969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9A4914"/>
    <w:multiLevelType w:val="hybridMultilevel"/>
    <w:tmpl w:val="8C763642"/>
    <w:lvl w:ilvl="0" w:tplc="6ACE425E">
      <w:numFmt w:val="bullet"/>
      <w:lvlText w:val=""/>
      <w:lvlJc w:val="left"/>
      <w:pPr>
        <w:tabs>
          <w:tab w:val="num" w:pos="720"/>
        </w:tabs>
        <w:ind w:left="720" w:hanging="360"/>
      </w:pPr>
      <w:rPr>
        <w:rFonts w:ascii="Symbol" w:eastAsia="Times New Roman" w:hAnsi="Symbol" w:hint="default"/>
        <w:w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382120"/>
    <w:multiLevelType w:val="hybridMultilevel"/>
    <w:tmpl w:val="0C1A95D2"/>
    <w:lvl w:ilvl="0" w:tplc="8B1EA382">
      <w:start w:val="1"/>
      <w:numFmt w:val="bullet"/>
      <w:lvlText w:val=""/>
      <w:lvlJc w:val="left"/>
      <w:pPr>
        <w:tabs>
          <w:tab w:val="num" w:pos="648"/>
        </w:tabs>
        <w:ind w:left="648" w:hanging="288"/>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nsid w:val="13F8501B"/>
    <w:multiLevelType w:val="hybridMultilevel"/>
    <w:tmpl w:val="FBB63E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89A7CF7"/>
    <w:multiLevelType w:val="hybridMultilevel"/>
    <w:tmpl w:val="FBD82A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9A04B7D"/>
    <w:multiLevelType w:val="hybridMultilevel"/>
    <w:tmpl w:val="D88CF41A"/>
    <w:lvl w:ilvl="0" w:tplc="AD4E16D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D410F78"/>
    <w:multiLevelType w:val="hybridMultilevel"/>
    <w:tmpl w:val="45960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B80A1F"/>
    <w:multiLevelType w:val="hybridMultilevel"/>
    <w:tmpl w:val="D49299D2"/>
    <w:lvl w:ilvl="0" w:tplc="6ACE425E">
      <w:numFmt w:val="bullet"/>
      <w:lvlText w:val=""/>
      <w:lvlJc w:val="left"/>
      <w:pPr>
        <w:tabs>
          <w:tab w:val="num" w:pos="720"/>
        </w:tabs>
        <w:ind w:left="720" w:hanging="360"/>
      </w:pPr>
      <w:rPr>
        <w:rFonts w:ascii="Symbol" w:eastAsia="Times New Roman" w:hAnsi="Symbol" w:hint="default"/>
        <w:w w:val="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20D40F60"/>
    <w:multiLevelType w:val="hybridMultilevel"/>
    <w:tmpl w:val="051A1D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0FE64D1"/>
    <w:multiLevelType w:val="hybridMultilevel"/>
    <w:tmpl w:val="D7742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1957C40"/>
    <w:multiLevelType w:val="hybridMultilevel"/>
    <w:tmpl w:val="F51CF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8422C7"/>
    <w:multiLevelType w:val="hybridMultilevel"/>
    <w:tmpl w:val="A60A4D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5FB3847"/>
    <w:multiLevelType w:val="hybridMultilevel"/>
    <w:tmpl w:val="0AD4A646"/>
    <w:lvl w:ilvl="0" w:tplc="6ACE425E">
      <w:numFmt w:val="bullet"/>
      <w:lvlText w:val=""/>
      <w:lvlJc w:val="left"/>
      <w:pPr>
        <w:tabs>
          <w:tab w:val="num" w:pos="720"/>
        </w:tabs>
        <w:ind w:left="720" w:hanging="360"/>
      </w:pPr>
      <w:rPr>
        <w:rFonts w:ascii="Symbol" w:eastAsia="Times New Roman" w:hAnsi="Symbol" w:hint="default"/>
        <w:w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AC037D4"/>
    <w:multiLevelType w:val="hybridMultilevel"/>
    <w:tmpl w:val="BE14B074"/>
    <w:lvl w:ilvl="0" w:tplc="368ABAD2">
      <w:start w:val="5"/>
      <w:numFmt w:val="bullet"/>
      <w:lvlText w:val=""/>
      <w:lvlJc w:val="left"/>
      <w:pPr>
        <w:tabs>
          <w:tab w:val="num" w:pos="1080"/>
        </w:tabs>
        <w:ind w:left="1080" w:hanging="360"/>
      </w:pPr>
      <w:rPr>
        <w:rFonts w:ascii="Wingdings" w:eastAsia="Times New Roman" w:hAnsi="Wingdings"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7">
    <w:nsid w:val="2EF5256A"/>
    <w:multiLevelType w:val="hybridMultilevel"/>
    <w:tmpl w:val="29FC2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F0F1F25"/>
    <w:multiLevelType w:val="hybridMultilevel"/>
    <w:tmpl w:val="F01E6430"/>
    <w:lvl w:ilvl="0" w:tplc="32625E1E">
      <w:start w:val="1"/>
      <w:numFmt w:val="bullet"/>
      <w:lvlText w:val=""/>
      <w:lvlJc w:val="left"/>
      <w:pPr>
        <w:tabs>
          <w:tab w:val="num" w:pos="576"/>
        </w:tabs>
        <w:ind w:left="576" w:hanging="216"/>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nsid w:val="33336438"/>
    <w:multiLevelType w:val="hybridMultilevel"/>
    <w:tmpl w:val="17A80360"/>
    <w:lvl w:ilvl="0" w:tplc="6ACE425E">
      <w:numFmt w:val="bullet"/>
      <w:lvlText w:val=""/>
      <w:lvlJc w:val="left"/>
      <w:pPr>
        <w:tabs>
          <w:tab w:val="num" w:pos="720"/>
        </w:tabs>
        <w:ind w:left="720" w:hanging="360"/>
      </w:pPr>
      <w:rPr>
        <w:rFonts w:ascii="Symbol" w:eastAsia="Times New Roman" w:hAnsi="Symbol" w:hint="default"/>
        <w:w w:val="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
    <w:nsid w:val="39C75181"/>
    <w:multiLevelType w:val="hybridMultilevel"/>
    <w:tmpl w:val="986036A6"/>
    <w:lvl w:ilvl="0" w:tplc="629A1846">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BDA5F74"/>
    <w:multiLevelType w:val="hybridMultilevel"/>
    <w:tmpl w:val="3BDEFE7A"/>
    <w:lvl w:ilvl="0" w:tplc="6ACE425E">
      <w:numFmt w:val="bullet"/>
      <w:lvlText w:val=""/>
      <w:lvlJc w:val="left"/>
      <w:pPr>
        <w:tabs>
          <w:tab w:val="num" w:pos="720"/>
        </w:tabs>
        <w:ind w:left="720" w:hanging="360"/>
      </w:pPr>
      <w:rPr>
        <w:rFonts w:ascii="Symbol" w:eastAsia="Times New Roman" w:hAnsi="Symbol" w:hint="default"/>
        <w:w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F1A7E50"/>
    <w:multiLevelType w:val="hybridMultilevel"/>
    <w:tmpl w:val="52609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2905946"/>
    <w:multiLevelType w:val="hybridMultilevel"/>
    <w:tmpl w:val="2342D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6171433"/>
    <w:multiLevelType w:val="hybridMultilevel"/>
    <w:tmpl w:val="35BA8A8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4848361F"/>
    <w:multiLevelType w:val="hybridMultilevel"/>
    <w:tmpl w:val="0CBE139C"/>
    <w:lvl w:ilvl="0" w:tplc="6ACE425E">
      <w:numFmt w:val="bullet"/>
      <w:lvlText w:val=""/>
      <w:lvlJc w:val="left"/>
      <w:pPr>
        <w:tabs>
          <w:tab w:val="num" w:pos="720"/>
        </w:tabs>
        <w:ind w:left="720" w:hanging="360"/>
      </w:pPr>
      <w:rPr>
        <w:rFonts w:ascii="Symbol" w:eastAsia="Times New Roman" w:hAnsi="Symbol" w:hint="default"/>
        <w:w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8C50483"/>
    <w:multiLevelType w:val="hybridMultilevel"/>
    <w:tmpl w:val="7A5A2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A58492F"/>
    <w:multiLevelType w:val="hybridMultilevel"/>
    <w:tmpl w:val="A22CFCC0"/>
    <w:lvl w:ilvl="0" w:tplc="6ACE425E">
      <w:numFmt w:val="bullet"/>
      <w:lvlText w:val=""/>
      <w:lvlJc w:val="left"/>
      <w:pPr>
        <w:tabs>
          <w:tab w:val="num" w:pos="720"/>
        </w:tabs>
        <w:ind w:left="720" w:hanging="360"/>
      </w:pPr>
      <w:rPr>
        <w:rFonts w:ascii="Symbol" w:eastAsia="Times New Roman" w:hAnsi="Symbol" w:hint="default"/>
        <w:w w:val="0"/>
      </w:rPr>
    </w:lvl>
    <w:lvl w:ilvl="1" w:tplc="00030409">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8">
    <w:nsid w:val="4B013BE9"/>
    <w:multiLevelType w:val="hybridMultilevel"/>
    <w:tmpl w:val="0EC61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C2311E1"/>
    <w:multiLevelType w:val="hybridMultilevel"/>
    <w:tmpl w:val="4A54008C"/>
    <w:lvl w:ilvl="0" w:tplc="6ACE425E">
      <w:numFmt w:val="bullet"/>
      <w:lvlText w:val=""/>
      <w:lvlJc w:val="left"/>
      <w:pPr>
        <w:tabs>
          <w:tab w:val="num" w:pos="720"/>
        </w:tabs>
        <w:ind w:left="720" w:hanging="360"/>
      </w:pPr>
      <w:rPr>
        <w:rFonts w:ascii="Symbol" w:eastAsia="Times New Roman" w:hAnsi="Symbol" w:hint="default"/>
        <w:w w:val="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0">
    <w:nsid w:val="4D452095"/>
    <w:multiLevelType w:val="hybridMultilevel"/>
    <w:tmpl w:val="4C968622"/>
    <w:lvl w:ilvl="0" w:tplc="6ACE425E">
      <w:numFmt w:val="bullet"/>
      <w:lvlText w:val=""/>
      <w:lvlJc w:val="left"/>
      <w:pPr>
        <w:tabs>
          <w:tab w:val="num" w:pos="720"/>
        </w:tabs>
        <w:ind w:left="720" w:hanging="360"/>
      </w:pPr>
      <w:rPr>
        <w:rFonts w:ascii="Symbol" w:eastAsia="Times New Roman" w:hAnsi="Symbol" w:hint="default"/>
        <w:w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E1B1FE9"/>
    <w:multiLevelType w:val="hybridMultilevel"/>
    <w:tmpl w:val="097C4D24"/>
    <w:lvl w:ilvl="0" w:tplc="CEFA0F86">
      <w:start w:val="5"/>
      <w:numFmt w:val="bullet"/>
      <w:lvlText w:val="—"/>
      <w:lvlJc w:val="left"/>
      <w:pPr>
        <w:tabs>
          <w:tab w:val="num" w:pos="720"/>
        </w:tabs>
        <w:ind w:left="720" w:hanging="360"/>
      </w:pPr>
      <w:rPr>
        <w:rFonts w:ascii="Arial" w:eastAsia="Times New Roman" w:hAnsi="Arial" w:hint="default"/>
        <w:w w:val="1"/>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2">
    <w:nsid w:val="51BE2798"/>
    <w:multiLevelType w:val="hybridMultilevel"/>
    <w:tmpl w:val="FE20B59A"/>
    <w:lvl w:ilvl="0" w:tplc="6ACE425E">
      <w:numFmt w:val="bullet"/>
      <w:lvlText w:val=""/>
      <w:lvlJc w:val="left"/>
      <w:pPr>
        <w:tabs>
          <w:tab w:val="num" w:pos="720"/>
        </w:tabs>
        <w:ind w:left="720" w:hanging="360"/>
      </w:pPr>
      <w:rPr>
        <w:rFonts w:ascii="Symbol" w:eastAsia="Times New Roman" w:hAnsi="Symbol" w:hint="default"/>
        <w:w w:val="0"/>
      </w:rPr>
    </w:lvl>
    <w:lvl w:ilvl="1" w:tplc="00030409">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3">
    <w:nsid w:val="5713318D"/>
    <w:multiLevelType w:val="hybridMultilevel"/>
    <w:tmpl w:val="7D2C84F6"/>
    <w:lvl w:ilvl="0" w:tplc="04090011">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C7A71A1"/>
    <w:multiLevelType w:val="hybridMultilevel"/>
    <w:tmpl w:val="E996DDA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D485297"/>
    <w:multiLevelType w:val="hybridMultilevel"/>
    <w:tmpl w:val="85A80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B9B7720"/>
    <w:multiLevelType w:val="hybridMultilevel"/>
    <w:tmpl w:val="B9B4B9E8"/>
    <w:lvl w:ilvl="0" w:tplc="6ACE425E">
      <w:numFmt w:val="bullet"/>
      <w:lvlText w:val=""/>
      <w:lvlJc w:val="left"/>
      <w:pPr>
        <w:tabs>
          <w:tab w:val="num" w:pos="720"/>
        </w:tabs>
        <w:ind w:left="720" w:hanging="360"/>
      </w:pPr>
      <w:rPr>
        <w:rFonts w:ascii="Symbol" w:eastAsia="Times New Roman" w:hAnsi="Symbol" w:hint="default"/>
        <w:w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E074072"/>
    <w:multiLevelType w:val="hybridMultilevel"/>
    <w:tmpl w:val="2BB64496"/>
    <w:lvl w:ilvl="0" w:tplc="37563D6E">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EDA7DAF"/>
    <w:multiLevelType w:val="hybridMultilevel"/>
    <w:tmpl w:val="00028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1D66B99"/>
    <w:multiLevelType w:val="hybridMultilevel"/>
    <w:tmpl w:val="2114557A"/>
    <w:lvl w:ilvl="0" w:tplc="6ACE425E">
      <w:numFmt w:val="bullet"/>
      <w:lvlText w:val=""/>
      <w:lvlJc w:val="left"/>
      <w:pPr>
        <w:tabs>
          <w:tab w:val="num" w:pos="780"/>
        </w:tabs>
        <w:ind w:left="780" w:hanging="360"/>
      </w:pPr>
      <w:rPr>
        <w:rFonts w:ascii="Symbol" w:eastAsia="Times New Roman" w:hAnsi="Symbol" w:hint="default"/>
        <w:w w:val="0"/>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0">
    <w:nsid w:val="7E055129"/>
    <w:multiLevelType w:val="hybridMultilevel"/>
    <w:tmpl w:val="AE103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1"/>
  </w:num>
  <w:num w:numId="3">
    <w:abstractNumId w:val="10"/>
  </w:num>
  <w:num w:numId="4">
    <w:abstractNumId w:val="32"/>
  </w:num>
  <w:num w:numId="5">
    <w:abstractNumId w:val="27"/>
  </w:num>
  <w:num w:numId="6">
    <w:abstractNumId w:val="2"/>
  </w:num>
  <w:num w:numId="7">
    <w:abstractNumId w:val="29"/>
  </w:num>
  <w:num w:numId="8">
    <w:abstractNumId w:val="19"/>
  </w:num>
  <w:num w:numId="9">
    <w:abstractNumId w:val="22"/>
  </w:num>
  <w:num w:numId="10">
    <w:abstractNumId w:val="3"/>
  </w:num>
  <w:num w:numId="11">
    <w:abstractNumId w:val="38"/>
  </w:num>
  <w:num w:numId="12">
    <w:abstractNumId w:val="35"/>
  </w:num>
  <w:num w:numId="13">
    <w:abstractNumId w:val="26"/>
  </w:num>
  <w:num w:numId="14">
    <w:abstractNumId w:val="9"/>
  </w:num>
  <w:num w:numId="15">
    <w:abstractNumId w:val="11"/>
  </w:num>
  <w:num w:numId="16">
    <w:abstractNumId w:val="40"/>
  </w:num>
  <w:num w:numId="17">
    <w:abstractNumId w:val="23"/>
  </w:num>
  <w:num w:numId="18">
    <w:abstractNumId w:val="34"/>
  </w:num>
  <w:num w:numId="19">
    <w:abstractNumId w:val="6"/>
  </w:num>
  <w:num w:numId="20">
    <w:abstractNumId w:val="24"/>
  </w:num>
  <w:num w:numId="21">
    <w:abstractNumId w:val="13"/>
  </w:num>
  <w:num w:numId="22">
    <w:abstractNumId w:val="17"/>
  </w:num>
  <w:num w:numId="23">
    <w:abstractNumId w:val="14"/>
  </w:num>
  <w:num w:numId="24">
    <w:abstractNumId w:val="12"/>
  </w:num>
  <w:num w:numId="25">
    <w:abstractNumId w:val="18"/>
  </w:num>
  <w:num w:numId="26">
    <w:abstractNumId w:val="30"/>
  </w:num>
  <w:num w:numId="27">
    <w:abstractNumId w:val="15"/>
  </w:num>
  <w:num w:numId="28">
    <w:abstractNumId w:val="16"/>
  </w:num>
  <w:num w:numId="29">
    <w:abstractNumId w:val="4"/>
  </w:num>
  <w:num w:numId="30">
    <w:abstractNumId w:val="39"/>
  </w:num>
  <w:num w:numId="31">
    <w:abstractNumId w:val="21"/>
  </w:num>
  <w:num w:numId="32">
    <w:abstractNumId w:val="36"/>
  </w:num>
  <w:num w:numId="33">
    <w:abstractNumId w:val="25"/>
  </w:num>
  <w:num w:numId="34">
    <w:abstractNumId w:val="28"/>
  </w:num>
  <w:num w:numId="35">
    <w:abstractNumId w:val="5"/>
  </w:num>
  <w:num w:numId="36">
    <w:abstractNumId w:val="8"/>
  </w:num>
  <w:num w:numId="37">
    <w:abstractNumId w:val="7"/>
  </w:num>
  <w:num w:numId="38">
    <w:abstractNumId w:val="20"/>
  </w:num>
  <w:num w:numId="39">
    <w:abstractNumId w:val="37"/>
  </w:num>
  <w:num w:numId="40">
    <w:abstractNumId w:val="33"/>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7AA4"/>
    <w:rsid w:val="00057266"/>
    <w:rsid w:val="00057739"/>
    <w:rsid w:val="000918FF"/>
    <w:rsid w:val="000B240C"/>
    <w:rsid w:val="000D1C44"/>
    <w:rsid w:val="001239AA"/>
    <w:rsid w:val="001B224B"/>
    <w:rsid w:val="001C0B9E"/>
    <w:rsid w:val="001C2B87"/>
    <w:rsid w:val="001E28A5"/>
    <w:rsid w:val="002075C6"/>
    <w:rsid w:val="002142E6"/>
    <w:rsid w:val="002271CE"/>
    <w:rsid w:val="0028013C"/>
    <w:rsid w:val="00292411"/>
    <w:rsid w:val="0029552C"/>
    <w:rsid w:val="002969F9"/>
    <w:rsid w:val="00296FDE"/>
    <w:rsid w:val="002A126C"/>
    <w:rsid w:val="002A63EC"/>
    <w:rsid w:val="002F1155"/>
    <w:rsid w:val="002F283D"/>
    <w:rsid w:val="0030508B"/>
    <w:rsid w:val="00310B8C"/>
    <w:rsid w:val="00314B3C"/>
    <w:rsid w:val="0033283D"/>
    <w:rsid w:val="00350653"/>
    <w:rsid w:val="00352191"/>
    <w:rsid w:val="00355DE0"/>
    <w:rsid w:val="003600A7"/>
    <w:rsid w:val="00364550"/>
    <w:rsid w:val="003758BB"/>
    <w:rsid w:val="0039629B"/>
    <w:rsid w:val="003A1A5D"/>
    <w:rsid w:val="00415C2D"/>
    <w:rsid w:val="00463FD5"/>
    <w:rsid w:val="0047447F"/>
    <w:rsid w:val="00485F9F"/>
    <w:rsid w:val="00490585"/>
    <w:rsid w:val="00493CAD"/>
    <w:rsid w:val="004A1547"/>
    <w:rsid w:val="004D6C4F"/>
    <w:rsid w:val="004F303B"/>
    <w:rsid w:val="00514121"/>
    <w:rsid w:val="005513F0"/>
    <w:rsid w:val="0057070E"/>
    <w:rsid w:val="00582E74"/>
    <w:rsid w:val="005A5BFA"/>
    <w:rsid w:val="005A7C66"/>
    <w:rsid w:val="005D2595"/>
    <w:rsid w:val="00612029"/>
    <w:rsid w:val="00620467"/>
    <w:rsid w:val="00623476"/>
    <w:rsid w:val="006248F0"/>
    <w:rsid w:val="00636DB4"/>
    <w:rsid w:val="00657AA4"/>
    <w:rsid w:val="00663B52"/>
    <w:rsid w:val="006764EB"/>
    <w:rsid w:val="006A648D"/>
    <w:rsid w:val="006A7223"/>
    <w:rsid w:val="006B100F"/>
    <w:rsid w:val="006C194E"/>
    <w:rsid w:val="006F09AF"/>
    <w:rsid w:val="00703104"/>
    <w:rsid w:val="007311A8"/>
    <w:rsid w:val="00751C8D"/>
    <w:rsid w:val="0077797D"/>
    <w:rsid w:val="0079101C"/>
    <w:rsid w:val="007A36B2"/>
    <w:rsid w:val="007B419C"/>
    <w:rsid w:val="007C3F0E"/>
    <w:rsid w:val="007E5C6A"/>
    <w:rsid w:val="00805B17"/>
    <w:rsid w:val="00806E78"/>
    <w:rsid w:val="00810BE4"/>
    <w:rsid w:val="00812EAA"/>
    <w:rsid w:val="008235FE"/>
    <w:rsid w:val="00826C98"/>
    <w:rsid w:val="00840932"/>
    <w:rsid w:val="008765DD"/>
    <w:rsid w:val="008778F0"/>
    <w:rsid w:val="008935F5"/>
    <w:rsid w:val="008D3E04"/>
    <w:rsid w:val="008E03BB"/>
    <w:rsid w:val="008E0AF8"/>
    <w:rsid w:val="008F309F"/>
    <w:rsid w:val="008F62C3"/>
    <w:rsid w:val="00907043"/>
    <w:rsid w:val="00922C18"/>
    <w:rsid w:val="009268EE"/>
    <w:rsid w:val="009574D4"/>
    <w:rsid w:val="00970F07"/>
    <w:rsid w:val="00973488"/>
    <w:rsid w:val="00992FCD"/>
    <w:rsid w:val="009D65C9"/>
    <w:rsid w:val="009E011C"/>
    <w:rsid w:val="00A22B2E"/>
    <w:rsid w:val="00A455DD"/>
    <w:rsid w:val="00A64CE3"/>
    <w:rsid w:val="00A7118C"/>
    <w:rsid w:val="00A71E8E"/>
    <w:rsid w:val="00A774E3"/>
    <w:rsid w:val="00A801CB"/>
    <w:rsid w:val="00AA0DC7"/>
    <w:rsid w:val="00AB244D"/>
    <w:rsid w:val="00AC705B"/>
    <w:rsid w:val="00AD4F5A"/>
    <w:rsid w:val="00AE7FD2"/>
    <w:rsid w:val="00AF6313"/>
    <w:rsid w:val="00B3112F"/>
    <w:rsid w:val="00B35458"/>
    <w:rsid w:val="00B702C1"/>
    <w:rsid w:val="00B8075D"/>
    <w:rsid w:val="00B81F80"/>
    <w:rsid w:val="00B92768"/>
    <w:rsid w:val="00BA50CB"/>
    <w:rsid w:val="00C0570B"/>
    <w:rsid w:val="00C50075"/>
    <w:rsid w:val="00C60B69"/>
    <w:rsid w:val="00C91ACF"/>
    <w:rsid w:val="00C938A8"/>
    <w:rsid w:val="00D066E6"/>
    <w:rsid w:val="00D2469E"/>
    <w:rsid w:val="00D2755C"/>
    <w:rsid w:val="00D30211"/>
    <w:rsid w:val="00D479E7"/>
    <w:rsid w:val="00D57700"/>
    <w:rsid w:val="00DA6982"/>
    <w:rsid w:val="00DD40ED"/>
    <w:rsid w:val="00DE080D"/>
    <w:rsid w:val="00DE1EC5"/>
    <w:rsid w:val="00E60CDA"/>
    <w:rsid w:val="00E6513D"/>
    <w:rsid w:val="00E659E3"/>
    <w:rsid w:val="00E80D99"/>
    <w:rsid w:val="00E8584F"/>
    <w:rsid w:val="00E904E9"/>
    <w:rsid w:val="00E97329"/>
    <w:rsid w:val="00EA79A3"/>
    <w:rsid w:val="00EF0CA4"/>
    <w:rsid w:val="00EF290E"/>
    <w:rsid w:val="00F1046F"/>
    <w:rsid w:val="00F12E83"/>
    <w:rsid w:val="00F16A61"/>
    <w:rsid w:val="00F51FE5"/>
    <w:rsid w:val="00F814DC"/>
    <w:rsid w:val="00F83D0A"/>
    <w:rsid w:val="00F91D17"/>
    <w:rsid w:val="00FA7DB0"/>
    <w:rsid w:val="00FC1E01"/>
    <w:rsid w:val="00FE268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2E75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487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EF54B7"/>
    <w:rPr>
      <w:color w:val="0000FF"/>
      <w:u w:val="single"/>
    </w:rPr>
  </w:style>
  <w:style w:type="character" w:styleId="FollowedHyperlink">
    <w:name w:val="FollowedHyperlink"/>
    <w:basedOn w:val="DefaultParagraphFont"/>
    <w:rsid w:val="00CE3AD7"/>
    <w:rPr>
      <w:color w:val="800080"/>
      <w:u w:val="single"/>
    </w:rPr>
  </w:style>
  <w:style w:type="table" w:styleId="TableGrid">
    <w:name w:val="Table Grid"/>
    <w:basedOn w:val="TableNormal"/>
    <w:rsid w:val="00A848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A84877"/>
    <w:pPr>
      <w:tabs>
        <w:tab w:val="center" w:pos="4320"/>
        <w:tab w:val="right" w:pos="8640"/>
      </w:tabs>
    </w:pPr>
  </w:style>
  <w:style w:type="paragraph" w:styleId="Footer">
    <w:name w:val="footer"/>
    <w:basedOn w:val="Normal"/>
    <w:link w:val="FooterChar"/>
    <w:rsid w:val="00A84877"/>
    <w:pPr>
      <w:tabs>
        <w:tab w:val="center" w:pos="4320"/>
        <w:tab w:val="right" w:pos="8640"/>
      </w:tabs>
    </w:pPr>
  </w:style>
  <w:style w:type="paragraph" w:styleId="ListParagraph">
    <w:name w:val="List Paragraph"/>
    <w:basedOn w:val="Normal"/>
    <w:uiPriority w:val="34"/>
    <w:qFormat/>
    <w:rsid w:val="00F12E83"/>
    <w:pPr>
      <w:ind w:left="720"/>
      <w:contextualSpacing/>
    </w:pPr>
  </w:style>
  <w:style w:type="character" w:customStyle="1" w:styleId="FooterChar">
    <w:name w:val="Footer Char"/>
    <w:basedOn w:val="DefaultParagraphFont"/>
    <w:link w:val="Footer"/>
    <w:uiPriority w:val="99"/>
    <w:rsid w:val="00D30211"/>
    <w:rPr>
      <w:sz w:val="24"/>
      <w:szCs w:val="24"/>
    </w:rPr>
  </w:style>
  <w:style w:type="paragraph" w:styleId="BalloonText">
    <w:name w:val="Balloon Text"/>
    <w:basedOn w:val="Normal"/>
    <w:link w:val="BalloonTextChar"/>
    <w:uiPriority w:val="99"/>
    <w:semiHidden/>
    <w:unhideWhenUsed/>
    <w:rsid w:val="00970F07"/>
    <w:rPr>
      <w:rFonts w:ascii="Tahoma" w:hAnsi="Tahoma" w:cs="Tahoma"/>
      <w:sz w:val="16"/>
      <w:szCs w:val="16"/>
    </w:rPr>
  </w:style>
  <w:style w:type="character" w:customStyle="1" w:styleId="BalloonTextChar">
    <w:name w:val="Balloon Text Char"/>
    <w:basedOn w:val="DefaultParagraphFont"/>
    <w:link w:val="BalloonText"/>
    <w:uiPriority w:val="99"/>
    <w:semiHidden/>
    <w:rsid w:val="00970F07"/>
    <w:rPr>
      <w:rFonts w:ascii="Tahoma" w:hAnsi="Tahoma" w:cs="Tahoma"/>
      <w:sz w:val="16"/>
      <w:szCs w:val="16"/>
    </w:rPr>
  </w:style>
  <w:style w:type="character" w:styleId="PageNumber">
    <w:name w:val="page number"/>
    <w:basedOn w:val="DefaultParagraphFont"/>
    <w:rsid w:val="00970F07"/>
  </w:style>
  <w:style w:type="paragraph" w:styleId="NormalWeb">
    <w:name w:val="Normal (Web)"/>
    <w:basedOn w:val="Normal"/>
    <w:uiPriority w:val="99"/>
    <w:semiHidden/>
    <w:unhideWhenUsed/>
    <w:rsid w:val="00F814DC"/>
    <w:pPr>
      <w:spacing w:after="300" w:line="336" w:lineRule="atLeast"/>
    </w:pPr>
  </w:style>
  <w:style w:type="character" w:customStyle="1" w:styleId="citations">
    <w:name w:val="citations"/>
    <w:basedOn w:val="DefaultParagraphFont"/>
    <w:rsid w:val="00C938A8"/>
  </w:style>
  <w:style w:type="character" w:styleId="Strong">
    <w:name w:val="Strong"/>
    <w:basedOn w:val="DefaultParagraphFont"/>
    <w:uiPriority w:val="22"/>
    <w:qFormat/>
    <w:rsid w:val="00C938A8"/>
    <w:rPr>
      <w:b/>
      <w:bCs/>
    </w:rPr>
  </w:style>
  <w:style w:type="character" w:styleId="Emphasis">
    <w:name w:val="Emphasis"/>
    <w:basedOn w:val="DefaultParagraphFont"/>
    <w:uiPriority w:val="20"/>
    <w:qFormat/>
    <w:rsid w:val="00C938A8"/>
    <w:rPr>
      <w:i/>
      <w:iCs/>
    </w:rPr>
  </w:style>
  <w:style w:type="character" w:styleId="CommentReference">
    <w:name w:val="annotation reference"/>
    <w:basedOn w:val="DefaultParagraphFont"/>
    <w:uiPriority w:val="99"/>
    <w:semiHidden/>
    <w:unhideWhenUsed/>
    <w:rsid w:val="00D2469E"/>
    <w:rPr>
      <w:sz w:val="18"/>
      <w:szCs w:val="18"/>
    </w:rPr>
  </w:style>
  <w:style w:type="paragraph" w:styleId="CommentText">
    <w:name w:val="annotation text"/>
    <w:basedOn w:val="Normal"/>
    <w:link w:val="CommentTextChar"/>
    <w:uiPriority w:val="99"/>
    <w:semiHidden/>
    <w:unhideWhenUsed/>
    <w:rsid w:val="00D2469E"/>
  </w:style>
  <w:style w:type="character" w:customStyle="1" w:styleId="CommentTextChar">
    <w:name w:val="Comment Text Char"/>
    <w:basedOn w:val="DefaultParagraphFont"/>
    <w:link w:val="CommentText"/>
    <w:uiPriority w:val="99"/>
    <w:semiHidden/>
    <w:rsid w:val="00D2469E"/>
    <w:rPr>
      <w:sz w:val="24"/>
      <w:szCs w:val="24"/>
    </w:rPr>
  </w:style>
  <w:style w:type="paragraph" w:styleId="CommentSubject">
    <w:name w:val="annotation subject"/>
    <w:basedOn w:val="CommentText"/>
    <w:next w:val="CommentText"/>
    <w:link w:val="CommentSubjectChar"/>
    <w:uiPriority w:val="99"/>
    <w:semiHidden/>
    <w:unhideWhenUsed/>
    <w:rsid w:val="00D2469E"/>
    <w:rPr>
      <w:b/>
      <w:bCs/>
      <w:sz w:val="20"/>
      <w:szCs w:val="20"/>
    </w:rPr>
  </w:style>
  <w:style w:type="character" w:customStyle="1" w:styleId="CommentSubjectChar">
    <w:name w:val="Comment Subject Char"/>
    <w:basedOn w:val="CommentTextChar"/>
    <w:link w:val="CommentSubject"/>
    <w:uiPriority w:val="99"/>
    <w:semiHidden/>
    <w:rsid w:val="00D2469E"/>
    <w:rPr>
      <w:b/>
      <w:bCs/>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487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EF54B7"/>
    <w:rPr>
      <w:color w:val="0000FF"/>
      <w:u w:val="single"/>
    </w:rPr>
  </w:style>
  <w:style w:type="character" w:styleId="FollowedHyperlink">
    <w:name w:val="FollowedHyperlink"/>
    <w:basedOn w:val="DefaultParagraphFont"/>
    <w:rsid w:val="00CE3AD7"/>
    <w:rPr>
      <w:color w:val="800080"/>
      <w:u w:val="single"/>
    </w:rPr>
  </w:style>
  <w:style w:type="table" w:styleId="TableGrid">
    <w:name w:val="Table Grid"/>
    <w:basedOn w:val="TableNormal"/>
    <w:rsid w:val="00A848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A84877"/>
    <w:pPr>
      <w:tabs>
        <w:tab w:val="center" w:pos="4320"/>
        <w:tab w:val="right" w:pos="8640"/>
      </w:tabs>
    </w:pPr>
  </w:style>
  <w:style w:type="paragraph" w:styleId="Footer">
    <w:name w:val="footer"/>
    <w:basedOn w:val="Normal"/>
    <w:link w:val="FooterChar"/>
    <w:rsid w:val="00A84877"/>
    <w:pPr>
      <w:tabs>
        <w:tab w:val="center" w:pos="4320"/>
        <w:tab w:val="right" w:pos="8640"/>
      </w:tabs>
    </w:pPr>
  </w:style>
  <w:style w:type="paragraph" w:styleId="ListParagraph">
    <w:name w:val="List Paragraph"/>
    <w:basedOn w:val="Normal"/>
    <w:uiPriority w:val="34"/>
    <w:qFormat/>
    <w:rsid w:val="00F12E83"/>
    <w:pPr>
      <w:ind w:left="720"/>
      <w:contextualSpacing/>
    </w:pPr>
  </w:style>
  <w:style w:type="character" w:customStyle="1" w:styleId="FooterChar">
    <w:name w:val="Footer Char"/>
    <w:basedOn w:val="DefaultParagraphFont"/>
    <w:link w:val="Footer"/>
    <w:uiPriority w:val="99"/>
    <w:rsid w:val="00D30211"/>
    <w:rPr>
      <w:sz w:val="24"/>
      <w:szCs w:val="24"/>
    </w:rPr>
  </w:style>
  <w:style w:type="paragraph" w:styleId="BalloonText">
    <w:name w:val="Balloon Text"/>
    <w:basedOn w:val="Normal"/>
    <w:link w:val="BalloonTextChar"/>
    <w:uiPriority w:val="99"/>
    <w:semiHidden/>
    <w:unhideWhenUsed/>
    <w:rsid w:val="00970F07"/>
    <w:rPr>
      <w:rFonts w:ascii="Tahoma" w:hAnsi="Tahoma" w:cs="Tahoma"/>
      <w:sz w:val="16"/>
      <w:szCs w:val="16"/>
    </w:rPr>
  </w:style>
  <w:style w:type="character" w:customStyle="1" w:styleId="BalloonTextChar">
    <w:name w:val="Balloon Text Char"/>
    <w:basedOn w:val="DefaultParagraphFont"/>
    <w:link w:val="BalloonText"/>
    <w:uiPriority w:val="99"/>
    <w:semiHidden/>
    <w:rsid w:val="00970F07"/>
    <w:rPr>
      <w:rFonts w:ascii="Tahoma" w:hAnsi="Tahoma" w:cs="Tahoma"/>
      <w:sz w:val="16"/>
      <w:szCs w:val="16"/>
    </w:rPr>
  </w:style>
  <w:style w:type="character" w:styleId="PageNumber">
    <w:name w:val="page number"/>
    <w:basedOn w:val="DefaultParagraphFont"/>
    <w:rsid w:val="00970F07"/>
  </w:style>
  <w:style w:type="paragraph" w:styleId="NormalWeb">
    <w:name w:val="Normal (Web)"/>
    <w:basedOn w:val="Normal"/>
    <w:uiPriority w:val="99"/>
    <w:semiHidden/>
    <w:unhideWhenUsed/>
    <w:rsid w:val="00F814DC"/>
    <w:pPr>
      <w:spacing w:after="300" w:line="336" w:lineRule="atLeast"/>
    </w:pPr>
  </w:style>
  <w:style w:type="character" w:customStyle="1" w:styleId="citations">
    <w:name w:val="citations"/>
    <w:basedOn w:val="DefaultParagraphFont"/>
    <w:rsid w:val="00C938A8"/>
  </w:style>
  <w:style w:type="character" w:styleId="Strong">
    <w:name w:val="Strong"/>
    <w:basedOn w:val="DefaultParagraphFont"/>
    <w:uiPriority w:val="22"/>
    <w:qFormat/>
    <w:rsid w:val="00C938A8"/>
    <w:rPr>
      <w:b/>
      <w:bCs/>
    </w:rPr>
  </w:style>
  <w:style w:type="character" w:styleId="Emphasis">
    <w:name w:val="Emphasis"/>
    <w:basedOn w:val="DefaultParagraphFont"/>
    <w:uiPriority w:val="20"/>
    <w:qFormat/>
    <w:rsid w:val="00C938A8"/>
    <w:rPr>
      <w:i/>
      <w:iCs/>
    </w:rPr>
  </w:style>
  <w:style w:type="character" w:styleId="CommentReference">
    <w:name w:val="annotation reference"/>
    <w:basedOn w:val="DefaultParagraphFont"/>
    <w:uiPriority w:val="99"/>
    <w:semiHidden/>
    <w:unhideWhenUsed/>
    <w:rsid w:val="00D2469E"/>
    <w:rPr>
      <w:sz w:val="18"/>
      <w:szCs w:val="18"/>
    </w:rPr>
  </w:style>
  <w:style w:type="paragraph" w:styleId="CommentText">
    <w:name w:val="annotation text"/>
    <w:basedOn w:val="Normal"/>
    <w:link w:val="CommentTextChar"/>
    <w:uiPriority w:val="99"/>
    <w:semiHidden/>
    <w:unhideWhenUsed/>
    <w:rsid w:val="00D2469E"/>
  </w:style>
  <w:style w:type="character" w:customStyle="1" w:styleId="CommentTextChar">
    <w:name w:val="Comment Text Char"/>
    <w:basedOn w:val="DefaultParagraphFont"/>
    <w:link w:val="CommentText"/>
    <w:uiPriority w:val="99"/>
    <w:semiHidden/>
    <w:rsid w:val="00D2469E"/>
    <w:rPr>
      <w:sz w:val="24"/>
      <w:szCs w:val="24"/>
    </w:rPr>
  </w:style>
  <w:style w:type="paragraph" w:styleId="CommentSubject">
    <w:name w:val="annotation subject"/>
    <w:basedOn w:val="CommentText"/>
    <w:next w:val="CommentText"/>
    <w:link w:val="CommentSubjectChar"/>
    <w:uiPriority w:val="99"/>
    <w:semiHidden/>
    <w:unhideWhenUsed/>
    <w:rsid w:val="00D2469E"/>
    <w:rPr>
      <w:b/>
      <w:bCs/>
      <w:sz w:val="20"/>
      <w:szCs w:val="20"/>
    </w:rPr>
  </w:style>
  <w:style w:type="character" w:customStyle="1" w:styleId="CommentSubjectChar">
    <w:name w:val="Comment Subject Char"/>
    <w:basedOn w:val="CommentTextChar"/>
    <w:link w:val="CommentSubject"/>
    <w:uiPriority w:val="99"/>
    <w:semiHidden/>
    <w:rsid w:val="00D2469E"/>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608928">
      <w:bodyDiv w:val="1"/>
      <w:marLeft w:val="0"/>
      <w:marRight w:val="0"/>
      <w:marTop w:val="0"/>
      <w:marBottom w:val="0"/>
      <w:divBdr>
        <w:top w:val="none" w:sz="0" w:space="0" w:color="auto"/>
        <w:left w:val="none" w:sz="0" w:space="0" w:color="auto"/>
        <w:bottom w:val="none" w:sz="0" w:space="0" w:color="auto"/>
        <w:right w:val="none" w:sz="0" w:space="0" w:color="auto"/>
      </w:divBdr>
    </w:div>
    <w:div w:id="295722413">
      <w:bodyDiv w:val="1"/>
      <w:marLeft w:val="0"/>
      <w:marRight w:val="0"/>
      <w:marTop w:val="0"/>
      <w:marBottom w:val="0"/>
      <w:divBdr>
        <w:top w:val="none" w:sz="0" w:space="0" w:color="auto"/>
        <w:left w:val="none" w:sz="0" w:space="0" w:color="auto"/>
        <w:bottom w:val="none" w:sz="0" w:space="0" w:color="auto"/>
        <w:right w:val="none" w:sz="0" w:space="0" w:color="auto"/>
      </w:divBdr>
      <w:divsChild>
        <w:div w:id="646400479">
          <w:marLeft w:val="0"/>
          <w:marRight w:val="0"/>
          <w:marTop w:val="0"/>
          <w:marBottom w:val="0"/>
          <w:divBdr>
            <w:top w:val="none" w:sz="0" w:space="0" w:color="auto"/>
            <w:left w:val="none" w:sz="0" w:space="0" w:color="auto"/>
            <w:bottom w:val="none" w:sz="0" w:space="0" w:color="auto"/>
            <w:right w:val="none" w:sz="0" w:space="0" w:color="auto"/>
          </w:divBdr>
          <w:divsChild>
            <w:div w:id="841967451">
              <w:marLeft w:val="0"/>
              <w:marRight w:val="0"/>
              <w:marTop w:val="0"/>
              <w:marBottom w:val="0"/>
              <w:divBdr>
                <w:top w:val="none" w:sz="0" w:space="0" w:color="auto"/>
                <w:left w:val="none" w:sz="0" w:space="0" w:color="auto"/>
                <w:bottom w:val="none" w:sz="0" w:space="0" w:color="auto"/>
                <w:right w:val="none" w:sz="0" w:space="0" w:color="auto"/>
              </w:divBdr>
              <w:divsChild>
                <w:div w:id="1593775297">
                  <w:marLeft w:val="0"/>
                  <w:marRight w:val="0"/>
                  <w:marTop w:val="0"/>
                  <w:marBottom w:val="150"/>
                  <w:divBdr>
                    <w:top w:val="none" w:sz="0" w:space="0" w:color="auto"/>
                    <w:left w:val="none" w:sz="0" w:space="0" w:color="auto"/>
                    <w:bottom w:val="none" w:sz="0" w:space="0" w:color="auto"/>
                    <w:right w:val="none" w:sz="0" w:space="0" w:color="auto"/>
                  </w:divBdr>
                  <w:divsChild>
                    <w:div w:id="790396486">
                      <w:marLeft w:val="0"/>
                      <w:marRight w:val="0"/>
                      <w:marTop w:val="0"/>
                      <w:marBottom w:val="0"/>
                      <w:divBdr>
                        <w:top w:val="none" w:sz="0" w:space="0" w:color="auto"/>
                        <w:left w:val="none" w:sz="0" w:space="0" w:color="auto"/>
                        <w:bottom w:val="none" w:sz="0" w:space="0" w:color="auto"/>
                        <w:right w:val="none" w:sz="0" w:space="0" w:color="auto"/>
                      </w:divBdr>
                      <w:divsChild>
                        <w:div w:id="749742638">
                          <w:marLeft w:val="0"/>
                          <w:marRight w:val="0"/>
                          <w:marTop w:val="0"/>
                          <w:marBottom w:val="0"/>
                          <w:divBdr>
                            <w:top w:val="none" w:sz="0" w:space="0" w:color="auto"/>
                            <w:left w:val="none" w:sz="0" w:space="0" w:color="auto"/>
                            <w:bottom w:val="none" w:sz="0" w:space="0" w:color="auto"/>
                            <w:right w:val="none" w:sz="0" w:space="0" w:color="auto"/>
                          </w:divBdr>
                          <w:divsChild>
                            <w:div w:id="773943555">
                              <w:marLeft w:val="0"/>
                              <w:marRight w:val="0"/>
                              <w:marTop w:val="0"/>
                              <w:marBottom w:val="0"/>
                              <w:divBdr>
                                <w:top w:val="none" w:sz="0" w:space="0" w:color="auto"/>
                                <w:left w:val="none" w:sz="0" w:space="0" w:color="auto"/>
                                <w:bottom w:val="none" w:sz="0" w:space="0" w:color="auto"/>
                                <w:right w:val="none" w:sz="0" w:space="0" w:color="auto"/>
                              </w:divBdr>
                              <w:divsChild>
                                <w:div w:id="856700650">
                                  <w:marLeft w:val="0"/>
                                  <w:marRight w:val="0"/>
                                  <w:marTop w:val="0"/>
                                  <w:marBottom w:val="0"/>
                                  <w:divBdr>
                                    <w:top w:val="none" w:sz="0" w:space="0" w:color="auto"/>
                                    <w:left w:val="none" w:sz="0" w:space="0" w:color="auto"/>
                                    <w:bottom w:val="none" w:sz="0" w:space="0" w:color="auto"/>
                                    <w:right w:val="none" w:sz="0" w:space="0" w:color="auto"/>
                                  </w:divBdr>
                                  <w:divsChild>
                                    <w:div w:id="1542401028">
                                      <w:marLeft w:val="0"/>
                                      <w:marRight w:val="0"/>
                                      <w:marTop w:val="0"/>
                                      <w:marBottom w:val="0"/>
                                      <w:divBdr>
                                        <w:top w:val="none" w:sz="0" w:space="0" w:color="auto"/>
                                        <w:left w:val="none" w:sz="0" w:space="0" w:color="auto"/>
                                        <w:bottom w:val="none" w:sz="0" w:space="0" w:color="auto"/>
                                        <w:right w:val="none" w:sz="0" w:space="0" w:color="auto"/>
                                      </w:divBdr>
                                      <w:divsChild>
                                        <w:div w:id="108666314">
                                          <w:marLeft w:val="0"/>
                                          <w:marRight w:val="0"/>
                                          <w:marTop w:val="0"/>
                                          <w:marBottom w:val="0"/>
                                          <w:divBdr>
                                            <w:top w:val="none" w:sz="0" w:space="0" w:color="auto"/>
                                            <w:left w:val="none" w:sz="0" w:space="0" w:color="auto"/>
                                            <w:bottom w:val="none" w:sz="0" w:space="0" w:color="auto"/>
                                            <w:right w:val="none" w:sz="0" w:space="0" w:color="auto"/>
                                          </w:divBdr>
                                          <w:divsChild>
                                            <w:div w:id="161510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853054">
                                  <w:marLeft w:val="0"/>
                                  <w:marRight w:val="0"/>
                                  <w:marTop w:val="0"/>
                                  <w:marBottom w:val="0"/>
                                  <w:divBdr>
                                    <w:top w:val="none" w:sz="0" w:space="0" w:color="auto"/>
                                    <w:left w:val="none" w:sz="0" w:space="0" w:color="auto"/>
                                    <w:bottom w:val="none" w:sz="0" w:space="0" w:color="auto"/>
                                    <w:right w:val="none" w:sz="0" w:space="0" w:color="auto"/>
                                  </w:divBdr>
                                  <w:divsChild>
                                    <w:div w:id="1768892225">
                                      <w:marLeft w:val="0"/>
                                      <w:marRight w:val="0"/>
                                      <w:marTop w:val="0"/>
                                      <w:marBottom w:val="0"/>
                                      <w:divBdr>
                                        <w:top w:val="none" w:sz="0" w:space="0" w:color="auto"/>
                                        <w:left w:val="none" w:sz="0" w:space="0" w:color="auto"/>
                                        <w:bottom w:val="none" w:sz="0" w:space="0" w:color="auto"/>
                                        <w:right w:val="none" w:sz="0" w:space="0" w:color="auto"/>
                                      </w:divBdr>
                                      <w:divsChild>
                                        <w:div w:id="2136898151">
                                          <w:marLeft w:val="0"/>
                                          <w:marRight w:val="0"/>
                                          <w:marTop w:val="0"/>
                                          <w:marBottom w:val="0"/>
                                          <w:divBdr>
                                            <w:top w:val="none" w:sz="0" w:space="0" w:color="auto"/>
                                            <w:left w:val="none" w:sz="0" w:space="0" w:color="auto"/>
                                            <w:bottom w:val="none" w:sz="0" w:space="0" w:color="auto"/>
                                            <w:right w:val="none" w:sz="0" w:space="0" w:color="auto"/>
                                          </w:divBdr>
                                          <w:divsChild>
                                            <w:div w:id="1463883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72265315">
      <w:bodyDiv w:val="1"/>
      <w:marLeft w:val="0"/>
      <w:marRight w:val="0"/>
      <w:marTop w:val="0"/>
      <w:marBottom w:val="0"/>
      <w:divBdr>
        <w:top w:val="none" w:sz="0" w:space="0" w:color="auto"/>
        <w:left w:val="none" w:sz="0" w:space="0" w:color="auto"/>
        <w:bottom w:val="none" w:sz="0" w:space="0" w:color="auto"/>
        <w:right w:val="none" w:sz="0" w:space="0" w:color="auto"/>
      </w:divBdr>
    </w:div>
    <w:div w:id="399520985">
      <w:bodyDiv w:val="1"/>
      <w:marLeft w:val="0"/>
      <w:marRight w:val="0"/>
      <w:marTop w:val="0"/>
      <w:marBottom w:val="0"/>
      <w:divBdr>
        <w:top w:val="none" w:sz="0" w:space="0" w:color="auto"/>
        <w:left w:val="none" w:sz="0" w:space="0" w:color="auto"/>
        <w:bottom w:val="none" w:sz="0" w:space="0" w:color="auto"/>
        <w:right w:val="none" w:sz="0" w:space="0" w:color="auto"/>
      </w:divBdr>
    </w:div>
    <w:div w:id="404575860">
      <w:bodyDiv w:val="1"/>
      <w:marLeft w:val="0"/>
      <w:marRight w:val="0"/>
      <w:marTop w:val="0"/>
      <w:marBottom w:val="0"/>
      <w:divBdr>
        <w:top w:val="none" w:sz="0" w:space="0" w:color="auto"/>
        <w:left w:val="none" w:sz="0" w:space="0" w:color="auto"/>
        <w:bottom w:val="none" w:sz="0" w:space="0" w:color="auto"/>
        <w:right w:val="none" w:sz="0" w:space="0" w:color="auto"/>
      </w:divBdr>
    </w:div>
    <w:div w:id="430663085">
      <w:bodyDiv w:val="1"/>
      <w:marLeft w:val="0"/>
      <w:marRight w:val="0"/>
      <w:marTop w:val="0"/>
      <w:marBottom w:val="0"/>
      <w:divBdr>
        <w:top w:val="none" w:sz="0" w:space="0" w:color="auto"/>
        <w:left w:val="none" w:sz="0" w:space="0" w:color="auto"/>
        <w:bottom w:val="none" w:sz="0" w:space="0" w:color="auto"/>
        <w:right w:val="none" w:sz="0" w:space="0" w:color="auto"/>
      </w:divBdr>
      <w:divsChild>
        <w:div w:id="630748913">
          <w:marLeft w:val="0"/>
          <w:marRight w:val="0"/>
          <w:marTop w:val="0"/>
          <w:marBottom w:val="0"/>
          <w:divBdr>
            <w:top w:val="none" w:sz="0" w:space="0" w:color="auto"/>
            <w:left w:val="none" w:sz="0" w:space="0" w:color="auto"/>
            <w:bottom w:val="none" w:sz="0" w:space="0" w:color="auto"/>
            <w:right w:val="none" w:sz="0" w:space="0" w:color="auto"/>
          </w:divBdr>
          <w:divsChild>
            <w:div w:id="1142311442">
              <w:marLeft w:val="0"/>
              <w:marRight w:val="0"/>
              <w:marTop w:val="0"/>
              <w:marBottom w:val="0"/>
              <w:divBdr>
                <w:top w:val="none" w:sz="0" w:space="0" w:color="auto"/>
                <w:left w:val="none" w:sz="0" w:space="0" w:color="auto"/>
                <w:bottom w:val="none" w:sz="0" w:space="0" w:color="auto"/>
                <w:right w:val="none" w:sz="0" w:space="0" w:color="auto"/>
              </w:divBdr>
              <w:divsChild>
                <w:div w:id="817964256">
                  <w:marLeft w:val="0"/>
                  <w:marRight w:val="0"/>
                  <w:marTop w:val="0"/>
                  <w:marBottom w:val="0"/>
                  <w:divBdr>
                    <w:top w:val="none" w:sz="0" w:space="0" w:color="auto"/>
                    <w:left w:val="none" w:sz="0" w:space="0" w:color="auto"/>
                    <w:bottom w:val="none" w:sz="0" w:space="0" w:color="auto"/>
                    <w:right w:val="none" w:sz="0" w:space="0" w:color="auto"/>
                  </w:divBdr>
                  <w:divsChild>
                    <w:div w:id="1400522975">
                      <w:marLeft w:val="0"/>
                      <w:marRight w:val="0"/>
                      <w:marTop w:val="0"/>
                      <w:marBottom w:val="0"/>
                      <w:divBdr>
                        <w:top w:val="none" w:sz="0" w:space="0" w:color="auto"/>
                        <w:left w:val="none" w:sz="0" w:space="0" w:color="auto"/>
                        <w:bottom w:val="none" w:sz="0" w:space="0" w:color="auto"/>
                        <w:right w:val="none" w:sz="0" w:space="0" w:color="auto"/>
                      </w:divBdr>
                      <w:divsChild>
                        <w:div w:id="245965969">
                          <w:marLeft w:val="0"/>
                          <w:marRight w:val="0"/>
                          <w:marTop w:val="0"/>
                          <w:marBottom w:val="0"/>
                          <w:divBdr>
                            <w:top w:val="none" w:sz="0" w:space="0" w:color="auto"/>
                            <w:left w:val="none" w:sz="0" w:space="0" w:color="auto"/>
                            <w:bottom w:val="none" w:sz="0" w:space="0" w:color="auto"/>
                            <w:right w:val="none" w:sz="0" w:space="0" w:color="auto"/>
                          </w:divBdr>
                          <w:divsChild>
                            <w:div w:id="944459208">
                              <w:marLeft w:val="0"/>
                              <w:marRight w:val="0"/>
                              <w:marTop w:val="0"/>
                              <w:marBottom w:val="0"/>
                              <w:divBdr>
                                <w:top w:val="none" w:sz="0" w:space="0" w:color="auto"/>
                                <w:left w:val="none" w:sz="0" w:space="0" w:color="auto"/>
                                <w:bottom w:val="none" w:sz="0" w:space="0" w:color="auto"/>
                                <w:right w:val="none" w:sz="0" w:space="0" w:color="auto"/>
                              </w:divBdr>
                              <w:divsChild>
                                <w:div w:id="35488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4858414">
      <w:bodyDiv w:val="1"/>
      <w:marLeft w:val="0"/>
      <w:marRight w:val="0"/>
      <w:marTop w:val="0"/>
      <w:marBottom w:val="0"/>
      <w:divBdr>
        <w:top w:val="none" w:sz="0" w:space="0" w:color="auto"/>
        <w:left w:val="none" w:sz="0" w:space="0" w:color="auto"/>
        <w:bottom w:val="none" w:sz="0" w:space="0" w:color="auto"/>
        <w:right w:val="none" w:sz="0" w:space="0" w:color="auto"/>
      </w:divBdr>
      <w:divsChild>
        <w:div w:id="1525749906">
          <w:marLeft w:val="0"/>
          <w:marRight w:val="0"/>
          <w:marTop w:val="0"/>
          <w:marBottom w:val="0"/>
          <w:divBdr>
            <w:top w:val="none" w:sz="0" w:space="0" w:color="auto"/>
            <w:left w:val="none" w:sz="0" w:space="0" w:color="auto"/>
            <w:bottom w:val="none" w:sz="0" w:space="0" w:color="auto"/>
            <w:right w:val="none" w:sz="0" w:space="0" w:color="auto"/>
          </w:divBdr>
          <w:divsChild>
            <w:div w:id="969818569">
              <w:marLeft w:val="0"/>
              <w:marRight w:val="0"/>
              <w:marTop w:val="0"/>
              <w:marBottom w:val="0"/>
              <w:divBdr>
                <w:top w:val="none" w:sz="0" w:space="0" w:color="auto"/>
                <w:left w:val="none" w:sz="0" w:space="0" w:color="auto"/>
                <w:bottom w:val="none" w:sz="0" w:space="0" w:color="auto"/>
                <w:right w:val="none" w:sz="0" w:space="0" w:color="auto"/>
              </w:divBdr>
              <w:divsChild>
                <w:div w:id="1892879552">
                  <w:marLeft w:val="0"/>
                  <w:marRight w:val="0"/>
                  <w:marTop w:val="0"/>
                  <w:marBottom w:val="0"/>
                  <w:divBdr>
                    <w:top w:val="none" w:sz="0" w:space="0" w:color="auto"/>
                    <w:left w:val="none" w:sz="0" w:space="0" w:color="auto"/>
                    <w:bottom w:val="none" w:sz="0" w:space="0" w:color="auto"/>
                    <w:right w:val="none" w:sz="0" w:space="0" w:color="auto"/>
                  </w:divBdr>
                  <w:divsChild>
                    <w:div w:id="1591743485">
                      <w:marLeft w:val="0"/>
                      <w:marRight w:val="0"/>
                      <w:marTop w:val="0"/>
                      <w:marBottom w:val="0"/>
                      <w:divBdr>
                        <w:top w:val="none" w:sz="0" w:space="0" w:color="auto"/>
                        <w:left w:val="none" w:sz="0" w:space="0" w:color="auto"/>
                        <w:bottom w:val="none" w:sz="0" w:space="0" w:color="auto"/>
                        <w:right w:val="none" w:sz="0" w:space="0" w:color="auto"/>
                      </w:divBdr>
                      <w:divsChild>
                        <w:div w:id="2037727045">
                          <w:marLeft w:val="0"/>
                          <w:marRight w:val="0"/>
                          <w:marTop w:val="0"/>
                          <w:marBottom w:val="0"/>
                          <w:divBdr>
                            <w:top w:val="none" w:sz="0" w:space="0" w:color="auto"/>
                            <w:left w:val="none" w:sz="0" w:space="0" w:color="auto"/>
                            <w:bottom w:val="none" w:sz="0" w:space="0" w:color="auto"/>
                            <w:right w:val="none" w:sz="0" w:space="0" w:color="auto"/>
                          </w:divBdr>
                          <w:divsChild>
                            <w:div w:id="212423919">
                              <w:marLeft w:val="0"/>
                              <w:marRight w:val="0"/>
                              <w:marTop w:val="0"/>
                              <w:marBottom w:val="0"/>
                              <w:divBdr>
                                <w:top w:val="none" w:sz="0" w:space="0" w:color="auto"/>
                                <w:left w:val="none" w:sz="0" w:space="0" w:color="auto"/>
                                <w:bottom w:val="none" w:sz="0" w:space="0" w:color="auto"/>
                                <w:right w:val="none" w:sz="0" w:space="0" w:color="auto"/>
                              </w:divBdr>
                              <w:divsChild>
                                <w:div w:id="1977953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6848915">
      <w:bodyDiv w:val="1"/>
      <w:marLeft w:val="0"/>
      <w:marRight w:val="0"/>
      <w:marTop w:val="0"/>
      <w:marBottom w:val="0"/>
      <w:divBdr>
        <w:top w:val="none" w:sz="0" w:space="0" w:color="auto"/>
        <w:left w:val="none" w:sz="0" w:space="0" w:color="auto"/>
        <w:bottom w:val="none" w:sz="0" w:space="0" w:color="auto"/>
        <w:right w:val="none" w:sz="0" w:space="0" w:color="auto"/>
      </w:divBdr>
      <w:divsChild>
        <w:div w:id="2146046377">
          <w:marLeft w:val="0"/>
          <w:marRight w:val="0"/>
          <w:marTop w:val="0"/>
          <w:marBottom w:val="0"/>
          <w:divBdr>
            <w:top w:val="none" w:sz="0" w:space="0" w:color="auto"/>
            <w:left w:val="none" w:sz="0" w:space="0" w:color="auto"/>
            <w:bottom w:val="none" w:sz="0" w:space="0" w:color="auto"/>
            <w:right w:val="none" w:sz="0" w:space="0" w:color="auto"/>
          </w:divBdr>
          <w:divsChild>
            <w:div w:id="609242274">
              <w:marLeft w:val="0"/>
              <w:marRight w:val="0"/>
              <w:marTop w:val="0"/>
              <w:marBottom w:val="0"/>
              <w:divBdr>
                <w:top w:val="none" w:sz="0" w:space="0" w:color="auto"/>
                <w:left w:val="none" w:sz="0" w:space="0" w:color="auto"/>
                <w:bottom w:val="none" w:sz="0" w:space="0" w:color="auto"/>
                <w:right w:val="none" w:sz="0" w:space="0" w:color="auto"/>
              </w:divBdr>
              <w:divsChild>
                <w:div w:id="1637487658">
                  <w:marLeft w:val="0"/>
                  <w:marRight w:val="0"/>
                  <w:marTop w:val="0"/>
                  <w:marBottom w:val="150"/>
                  <w:divBdr>
                    <w:top w:val="none" w:sz="0" w:space="0" w:color="auto"/>
                    <w:left w:val="none" w:sz="0" w:space="0" w:color="auto"/>
                    <w:bottom w:val="none" w:sz="0" w:space="0" w:color="auto"/>
                    <w:right w:val="none" w:sz="0" w:space="0" w:color="auto"/>
                  </w:divBdr>
                  <w:divsChild>
                    <w:div w:id="1306278562">
                      <w:marLeft w:val="0"/>
                      <w:marRight w:val="0"/>
                      <w:marTop w:val="0"/>
                      <w:marBottom w:val="0"/>
                      <w:divBdr>
                        <w:top w:val="none" w:sz="0" w:space="0" w:color="auto"/>
                        <w:left w:val="none" w:sz="0" w:space="0" w:color="auto"/>
                        <w:bottom w:val="none" w:sz="0" w:space="0" w:color="auto"/>
                        <w:right w:val="none" w:sz="0" w:space="0" w:color="auto"/>
                      </w:divBdr>
                      <w:divsChild>
                        <w:div w:id="1002317735">
                          <w:marLeft w:val="0"/>
                          <w:marRight w:val="0"/>
                          <w:marTop w:val="0"/>
                          <w:marBottom w:val="0"/>
                          <w:divBdr>
                            <w:top w:val="none" w:sz="0" w:space="0" w:color="auto"/>
                            <w:left w:val="none" w:sz="0" w:space="0" w:color="auto"/>
                            <w:bottom w:val="none" w:sz="0" w:space="0" w:color="auto"/>
                            <w:right w:val="none" w:sz="0" w:space="0" w:color="auto"/>
                          </w:divBdr>
                          <w:divsChild>
                            <w:div w:id="361059455">
                              <w:marLeft w:val="0"/>
                              <w:marRight w:val="0"/>
                              <w:marTop w:val="0"/>
                              <w:marBottom w:val="0"/>
                              <w:divBdr>
                                <w:top w:val="none" w:sz="0" w:space="0" w:color="auto"/>
                                <w:left w:val="none" w:sz="0" w:space="0" w:color="auto"/>
                                <w:bottom w:val="none" w:sz="0" w:space="0" w:color="auto"/>
                                <w:right w:val="none" w:sz="0" w:space="0" w:color="auto"/>
                              </w:divBdr>
                              <w:divsChild>
                                <w:div w:id="654650226">
                                  <w:marLeft w:val="0"/>
                                  <w:marRight w:val="0"/>
                                  <w:marTop w:val="0"/>
                                  <w:marBottom w:val="0"/>
                                  <w:divBdr>
                                    <w:top w:val="none" w:sz="0" w:space="0" w:color="auto"/>
                                    <w:left w:val="none" w:sz="0" w:space="0" w:color="auto"/>
                                    <w:bottom w:val="none" w:sz="0" w:space="0" w:color="auto"/>
                                    <w:right w:val="none" w:sz="0" w:space="0" w:color="auto"/>
                                  </w:divBdr>
                                  <w:divsChild>
                                    <w:div w:id="2121025071">
                                      <w:marLeft w:val="0"/>
                                      <w:marRight w:val="0"/>
                                      <w:marTop w:val="0"/>
                                      <w:marBottom w:val="0"/>
                                      <w:divBdr>
                                        <w:top w:val="none" w:sz="0" w:space="0" w:color="auto"/>
                                        <w:left w:val="none" w:sz="0" w:space="0" w:color="auto"/>
                                        <w:bottom w:val="none" w:sz="0" w:space="0" w:color="auto"/>
                                        <w:right w:val="none" w:sz="0" w:space="0" w:color="auto"/>
                                      </w:divBdr>
                                      <w:divsChild>
                                        <w:div w:id="51511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959732">
                                  <w:marLeft w:val="0"/>
                                  <w:marRight w:val="0"/>
                                  <w:marTop w:val="0"/>
                                  <w:marBottom w:val="0"/>
                                  <w:divBdr>
                                    <w:top w:val="none" w:sz="0" w:space="0" w:color="auto"/>
                                    <w:left w:val="none" w:sz="0" w:space="0" w:color="auto"/>
                                    <w:bottom w:val="none" w:sz="0" w:space="0" w:color="auto"/>
                                    <w:right w:val="none" w:sz="0" w:space="0" w:color="auto"/>
                                  </w:divBdr>
                                  <w:divsChild>
                                    <w:div w:id="1101879054">
                                      <w:marLeft w:val="0"/>
                                      <w:marRight w:val="0"/>
                                      <w:marTop w:val="0"/>
                                      <w:marBottom w:val="0"/>
                                      <w:divBdr>
                                        <w:top w:val="none" w:sz="0" w:space="0" w:color="auto"/>
                                        <w:left w:val="none" w:sz="0" w:space="0" w:color="auto"/>
                                        <w:bottom w:val="none" w:sz="0" w:space="0" w:color="auto"/>
                                        <w:right w:val="none" w:sz="0" w:space="0" w:color="auto"/>
                                      </w:divBdr>
                                      <w:divsChild>
                                        <w:div w:id="1933319762">
                                          <w:marLeft w:val="0"/>
                                          <w:marRight w:val="0"/>
                                          <w:marTop w:val="0"/>
                                          <w:marBottom w:val="0"/>
                                          <w:divBdr>
                                            <w:top w:val="none" w:sz="0" w:space="0" w:color="auto"/>
                                            <w:left w:val="none" w:sz="0" w:space="0" w:color="auto"/>
                                            <w:bottom w:val="none" w:sz="0" w:space="0" w:color="auto"/>
                                            <w:right w:val="none" w:sz="0" w:space="0" w:color="auto"/>
                                          </w:divBdr>
                                          <w:divsChild>
                                            <w:div w:id="1515152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55828783">
      <w:bodyDiv w:val="1"/>
      <w:marLeft w:val="0"/>
      <w:marRight w:val="0"/>
      <w:marTop w:val="0"/>
      <w:marBottom w:val="0"/>
      <w:divBdr>
        <w:top w:val="none" w:sz="0" w:space="0" w:color="auto"/>
        <w:left w:val="none" w:sz="0" w:space="0" w:color="auto"/>
        <w:bottom w:val="none" w:sz="0" w:space="0" w:color="auto"/>
        <w:right w:val="none" w:sz="0" w:space="0" w:color="auto"/>
      </w:divBdr>
    </w:div>
    <w:div w:id="735665693">
      <w:bodyDiv w:val="1"/>
      <w:marLeft w:val="0"/>
      <w:marRight w:val="0"/>
      <w:marTop w:val="0"/>
      <w:marBottom w:val="0"/>
      <w:divBdr>
        <w:top w:val="none" w:sz="0" w:space="0" w:color="auto"/>
        <w:left w:val="none" w:sz="0" w:space="0" w:color="auto"/>
        <w:bottom w:val="none" w:sz="0" w:space="0" w:color="auto"/>
        <w:right w:val="none" w:sz="0" w:space="0" w:color="auto"/>
      </w:divBdr>
      <w:divsChild>
        <w:div w:id="765881690">
          <w:marLeft w:val="0"/>
          <w:marRight w:val="0"/>
          <w:marTop w:val="0"/>
          <w:marBottom w:val="0"/>
          <w:divBdr>
            <w:top w:val="none" w:sz="0" w:space="0" w:color="auto"/>
            <w:left w:val="none" w:sz="0" w:space="0" w:color="auto"/>
            <w:bottom w:val="none" w:sz="0" w:space="0" w:color="auto"/>
            <w:right w:val="none" w:sz="0" w:space="0" w:color="auto"/>
          </w:divBdr>
          <w:divsChild>
            <w:div w:id="1934895378">
              <w:marLeft w:val="0"/>
              <w:marRight w:val="0"/>
              <w:marTop w:val="0"/>
              <w:marBottom w:val="0"/>
              <w:divBdr>
                <w:top w:val="none" w:sz="0" w:space="0" w:color="auto"/>
                <w:left w:val="none" w:sz="0" w:space="0" w:color="auto"/>
                <w:bottom w:val="none" w:sz="0" w:space="0" w:color="auto"/>
                <w:right w:val="none" w:sz="0" w:space="0" w:color="auto"/>
              </w:divBdr>
              <w:divsChild>
                <w:div w:id="626592678">
                  <w:marLeft w:val="0"/>
                  <w:marRight w:val="0"/>
                  <w:marTop w:val="0"/>
                  <w:marBottom w:val="0"/>
                  <w:divBdr>
                    <w:top w:val="none" w:sz="0" w:space="0" w:color="auto"/>
                    <w:left w:val="none" w:sz="0" w:space="0" w:color="auto"/>
                    <w:bottom w:val="none" w:sz="0" w:space="0" w:color="auto"/>
                    <w:right w:val="none" w:sz="0" w:space="0" w:color="auto"/>
                  </w:divBdr>
                  <w:divsChild>
                    <w:div w:id="108165666">
                      <w:marLeft w:val="0"/>
                      <w:marRight w:val="0"/>
                      <w:marTop w:val="0"/>
                      <w:marBottom w:val="0"/>
                      <w:divBdr>
                        <w:top w:val="none" w:sz="0" w:space="0" w:color="auto"/>
                        <w:left w:val="none" w:sz="0" w:space="0" w:color="auto"/>
                        <w:bottom w:val="none" w:sz="0" w:space="0" w:color="auto"/>
                        <w:right w:val="none" w:sz="0" w:space="0" w:color="auto"/>
                      </w:divBdr>
                      <w:divsChild>
                        <w:div w:id="797643587">
                          <w:marLeft w:val="0"/>
                          <w:marRight w:val="0"/>
                          <w:marTop w:val="0"/>
                          <w:marBottom w:val="0"/>
                          <w:divBdr>
                            <w:top w:val="none" w:sz="0" w:space="0" w:color="auto"/>
                            <w:left w:val="none" w:sz="0" w:space="0" w:color="auto"/>
                            <w:bottom w:val="none" w:sz="0" w:space="0" w:color="auto"/>
                            <w:right w:val="none" w:sz="0" w:space="0" w:color="auto"/>
                          </w:divBdr>
                          <w:divsChild>
                            <w:div w:id="1999186388">
                              <w:marLeft w:val="0"/>
                              <w:marRight w:val="0"/>
                              <w:marTop w:val="0"/>
                              <w:marBottom w:val="0"/>
                              <w:divBdr>
                                <w:top w:val="none" w:sz="0" w:space="0" w:color="auto"/>
                                <w:left w:val="none" w:sz="0" w:space="0" w:color="auto"/>
                                <w:bottom w:val="none" w:sz="0" w:space="0" w:color="auto"/>
                                <w:right w:val="none" w:sz="0" w:space="0" w:color="auto"/>
                              </w:divBdr>
                              <w:divsChild>
                                <w:div w:id="701713169">
                                  <w:marLeft w:val="0"/>
                                  <w:marRight w:val="150"/>
                                  <w:marTop w:val="300"/>
                                  <w:marBottom w:val="0"/>
                                  <w:divBdr>
                                    <w:top w:val="none" w:sz="0" w:space="0" w:color="auto"/>
                                    <w:left w:val="none" w:sz="0" w:space="0" w:color="auto"/>
                                    <w:bottom w:val="none" w:sz="0" w:space="0" w:color="auto"/>
                                    <w:right w:val="single" w:sz="6" w:space="0" w:color="EFEFEF"/>
                                  </w:divBdr>
                                  <w:divsChild>
                                    <w:div w:id="209460694">
                                      <w:marLeft w:val="0"/>
                                      <w:marRight w:val="0"/>
                                      <w:marTop w:val="0"/>
                                      <w:marBottom w:val="0"/>
                                      <w:divBdr>
                                        <w:top w:val="none" w:sz="0" w:space="0" w:color="auto"/>
                                        <w:left w:val="none" w:sz="0" w:space="0" w:color="auto"/>
                                        <w:bottom w:val="none" w:sz="0" w:space="0" w:color="auto"/>
                                        <w:right w:val="none" w:sz="0" w:space="0" w:color="auto"/>
                                      </w:divBdr>
                                      <w:divsChild>
                                        <w:div w:id="176581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02886005">
      <w:bodyDiv w:val="1"/>
      <w:marLeft w:val="0"/>
      <w:marRight w:val="0"/>
      <w:marTop w:val="0"/>
      <w:marBottom w:val="0"/>
      <w:divBdr>
        <w:top w:val="none" w:sz="0" w:space="0" w:color="auto"/>
        <w:left w:val="none" w:sz="0" w:space="0" w:color="auto"/>
        <w:bottom w:val="none" w:sz="0" w:space="0" w:color="auto"/>
        <w:right w:val="none" w:sz="0" w:space="0" w:color="auto"/>
      </w:divBdr>
    </w:div>
    <w:div w:id="918828724">
      <w:bodyDiv w:val="1"/>
      <w:marLeft w:val="0"/>
      <w:marRight w:val="0"/>
      <w:marTop w:val="0"/>
      <w:marBottom w:val="0"/>
      <w:divBdr>
        <w:top w:val="none" w:sz="0" w:space="0" w:color="auto"/>
        <w:left w:val="none" w:sz="0" w:space="0" w:color="auto"/>
        <w:bottom w:val="none" w:sz="0" w:space="0" w:color="auto"/>
        <w:right w:val="none" w:sz="0" w:space="0" w:color="auto"/>
      </w:divBdr>
      <w:divsChild>
        <w:div w:id="67003927">
          <w:marLeft w:val="0"/>
          <w:marRight w:val="0"/>
          <w:marTop w:val="0"/>
          <w:marBottom w:val="0"/>
          <w:divBdr>
            <w:top w:val="none" w:sz="0" w:space="0" w:color="auto"/>
            <w:left w:val="none" w:sz="0" w:space="0" w:color="auto"/>
            <w:bottom w:val="none" w:sz="0" w:space="0" w:color="auto"/>
            <w:right w:val="none" w:sz="0" w:space="0" w:color="auto"/>
          </w:divBdr>
          <w:divsChild>
            <w:div w:id="1929187883">
              <w:marLeft w:val="0"/>
              <w:marRight w:val="0"/>
              <w:marTop w:val="0"/>
              <w:marBottom w:val="0"/>
              <w:divBdr>
                <w:top w:val="none" w:sz="0" w:space="0" w:color="auto"/>
                <w:left w:val="none" w:sz="0" w:space="0" w:color="auto"/>
                <w:bottom w:val="none" w:sz="0" w:space="0" w:color="auto"/>
                <w:right w:val="none" w:sz="0" w:space="0" w:color="auto"/>
              </w:divBdr>
              <w:divsChild>
                <w:div w:id="1741249829">
                  <w:marLeft w:val="0"/>
                  <w:marRight w:val="0"/>
                  <w:marTop w:val="0"/>
                  <w:marBottom w:val="0"/>
                  <w:divBdr>
                    <w:top w:val="none" w:sz="0" w:space="0" w:color="auto"/>
                    <w:left w:val="none" w:sz="0" w:space="0" w:color="auto"/>
                    <w:bottom w:val="none" w:sz="0" w:space="0" w:color="auto"/>
                    <w:right w:val="none" w:sz="0" w:space="0" w:color="auto"/>
                  </w:divBdr>
                  <w:divsChild>
                    <w:div w:id="1843353926">
                      <w:marLeft w:val="0"/>
                      <w:marRight w:val="0"/>
                      <w:marTop w:val="0"/>
                      <w:marBottom w:val="0"/>
                      <w:divBdr>
                        <w:top w:val="none" w:sz="0" w:space="0" w:color="auto"/>
                        <w:left w:val="none" w:sz="0" w:space="0" w:color="auto"/>
                        <w:bottom w:val="none" w:sz="0" w:space="0" w:color="auto"/>
                        <w:right w:val="none" w:sz="0" w:space="0" w:color="auto"/>
                      </w:divBdr>
                      <w:divsChild>
                        <w:div w:id="27804089">
                          <w:marLeft w:val="0"/>
                          <w:marRight w:val="0"/>
                          <w:marTop w:val="0"/>
                          <w:marBottom w:val="0"/>
                          <w:divBdr>
                            <w:top w:val="none" w:sz="0" w:space="0" w:color="auto"/>
                            <w:left w:val="none" w:sz="0" w:space="0" w:color="auto"/>
                            <w:bottom w:val="none" w:sz="0" w:space="0" w:color="auto"/>
                            <w:right w:val="none" w:sz="0" w:space="0" w:color="auto"/>
                          </w:divBdr>
                          <w:divsChild>
                            <w:div w:id="57021268">
                              <w:marLeft w:val="0"/>
                              <w:marRight w:val="0"/>
                              <w:marTop w:val="0"/>
                              <w:marBottom w:val="0"/>
                              <w:divBdr>
                                <w:top w:val="none" w:sz="0" w:space="0" w:color="auto"/>
                                <w:left w:val="none" w:sz="0" w:space="0" w:color="auto"/>
                                <w:bottom w:val="none" w:sz="0" w:space="0" w:color="auto"/>
                                <w:right w:val="none" w:sz="0" w:space="0" w:color="auto"/>
                              </w:divBdr>
                              <w:divsChild>
                                <w:div w:id="135152488">
                                  <w:marLeft w:val="0"/>
                                  <w:marRight w:val="150"/>
                                  <w:marTop w:val="300"/>
                                  <w:marBottom w:val="0"/>
                                  <w:divBdr>
                                    <w:top w:val="none" w:sz="0" w:space="0" w:color="auto"/>
                                    <w:left w:val="none" w:sz="0" w:space="0" w:color="auto"/>
                                    <w:bottom w:val="none" w:sz="0" w:space="0" w:color="auto"/>
                                    <w:right w:val="single" w:sz="6" w:space="0" w:color="EFEFEF"/>
                                  </w:divBdr>
                                  <w:divsChild>
                                    <w:div w:id="100224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4739294">
      <w:bodyDiv w:val="1"/>
      <w:marLeft w:val="0"/>
      <w:marRight w:val="0"/>
      <w:marTop w:val="0"/>
      <w:marBottom w:val="0"/>
      <w:divBdr>
        <w:top w:val="none" w:sz="0" w:space="0" w:color="auto"/>
        <w:left w:val="none" w:sz="0" w:space="0" w:color="auto"/>
        <w:bottom w:val="none" w:sz="0" w:space="0" w:color="auto"/>
        <w:right w:val="none" w:sz="0" w:space="0" w:color="auto"/>
      </w:divBdr>
    </w:div>
    <w:div w:id="1113941550">
      <w:bodyDiv w:val="1"/>
      <w:marLeft w:val="0"/>
      <w:marRight w:val="0"/>
      <w:marTop w:val="0"/>
      <w:marBottom w:val="0"/>
      <w:divBdr>
        <w:top w:val="none" w:sz="0" w:space="0" w:color="auto"/>
        <w:left w:val="none" w:sz="0" w:space="0" w:color="auto"/>
        <w:bottom w:val="none" w:sz="0" w:space="0" w:color="auto"/>
        <w:right w:val="none" w:sz="0" w:space="0" w:color="auto"/>
      </w:divBdr>
    </w:div>
    <w:div w:id="1300653435">
      <w:bodyDiv w:val="1"/>
      <w:marLeft w:val="0"/>
      <w:marRight w:val="0"/>
      <w:marTop w:val="0"/>
      <w:marBottom w:val="0"/>
      <w:divBdr>
        <w:top w:val="none" w:sz="0" w:space="0" w:color="auto"/>
        <w:left w:val="none" w:sz="0" w:space="0" w:color="auto"/>
        <w:bottom w:val="none" w:sz="0" w:space="0" w:color="auto"/>
        <w:right w:val="none" w:sz="0" w:space="0" w:color="auto"/>
      </w:divBdr>
    </w:div>
    <w:div w:id="1343973222">
      <w:bodyDiv w:val="1"/>
      <w:marLeft w:val="0"/>
      <w:marRight w:val="0"/>
      <w:marTop w:val="0"/>
      <w:marBottom w:val="0"/>
      <w:divBdr>
        <w:top w:val="none" w:sz="0" w:space="0" w:color="auto"/>
        <w:left w:val="none" w:sz="0" w:space="0" w:color="auto"/>
        <w:bottom w:val="none" w:sz="0" w:space="0" w:color="auto"/>
        <w:right w:val="none" w:sz="0" w:space="0" w:color="auto"/>
      </w:divBdr>
      <w:divsChild>
        <w:div w:id="1556426867">
          <w:marLeft w:val="0"/>
          <w:marRight w:val="0"/>
          <w:marTop w:val="0"/>
          <w:marBottom w:val="0"/>
          <w:divBdr>
            <w:top w:val="none" w:sz="0" w:space="0" w:color="auto"/>
            <w:left w:val="none" w:sz="0" w:space="0" w:color="auto"/>
            <w:bottom w:val="none" w:sz="0" w:space="0" w:color="auto"/>
            <w:right w:val="none" w:sz="0" w:space="0" w:color="auto"/>
          </w:divBdr>
          <w:divsChild>
            <w:div w:id="1706639250">
              <w:marLeft w:val="0"/>
              <w:marRight w:val="0"/>
              <w:marTop w:val="0"/>
              <w:marBottom w:val="0"/>
              <w:divBdr>
                <w:top w:val="none" w:sz="0" w:space="0" w:color="auto"/>
                <w:left w:val="none" w:sz="0" w:space="0" w:color="auto"/>
                <w:bottom w:val="none" w:sz="0" w:space="0" w:color="auto"/>
                <w:right w:val="none" w:sz="0" w:space="0" w:color="auto"/>
              </w:divBdr>
              <w:divsChild>
                <w:div w:id="949631526">
                  <w:marLeft w:val="0"/>
                  <w:marRight w:val="0"/>
                  <w:marTop w:val="0"/>
                  <w:marBottom w:val="0"/>
                  <w:divBdr>
                    <w:top w:val="none" w:sz="0" w:space="0" w:color="auto"/>
                    <w:left w:val="none" w:sz="0" w:space="0" w:color="auto"/>
                    <w:bottom w:val="none" w:sz="0" w:space="0" w:color="auto"/>
                    <w:right w:val="none" w:sz="0" w:space="0" w:color="auto"/>
                  </w:divBdr>
                  <w:divsChild>
                    <w:div w:id="491065817">
                      <w:marLeft w:val="0"/>
                      <w:marRight w:val="0"/>
                      <w:marTop w:val="0"/>
                      <w:marBottom w:val="0"/>
                      <w:divBdr>
                        <w:top w:val="none" w:sz="0" w:space="0" w:color="auto"/>
                        <w:left w:val="none" w:sz="0" w:space="0" w:color="auto"/>
                        <w:bottom w:val="none" w:sz="0" w:space="0" w:color="auto"/>
                        <w:right w:val="none" w:sz="0" w:space="0" w:color="auto"/>
                      </w:divBdr>
                      <w:divsChild>
                        <w:div w:id="1922641283">
                          <w:marLeft w:val="0"/>
                          <w:marRight w:val="0"/>
                          <w:marTop w:val="0"/>
                          <w:marBottom w:val="0"/>
                          <w:divBdr>
                            <w:top w:val="none" w:sz="0" w:space="0" w:color="auto"/>
                            <w:left w:val="none" w:sz="0" w:space="0" w:color="auto"/>
                            <w:bottom w:val="none" w:sz="0" w:space="0" w:color="auto"/>
                            <w:right w:val="none" w:sz="0" w:space="0" w:color="auto"/>
                          </w:divBdr>
                          <w:divsChild>
                            <w:div w:id="1742632277">
                              <w:marLeft w:val="0"/>
                              <w:marRight w:val="0"/>
                              <w:marTop w:val="0"/>
                              <w:marBottom w:val="0"/>
                              <w:divBdr>
                                <w:top w:val="none" w:sz="0" w:space="0" w:color="auto"/>
                                <w:left w:val="none" w:sz="0" w:space="0" w:color="auto"/>
                                <w:bottom w:val="none" w:sz="0" w:space="0" w:color="auto"/>
                                <w:right w:val="none" w:sz="0" w:space="0" w:color="auto"/>
                              </w:divBdr>
                              <w:divsChild>
                                <w:div w:id="472449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2020203">
      <w:bodyDiv w:val="1"/>
      <w:marLeft w:val="0"/>
      <w:marRight w:val="0"/>
      <w:marTop w:val="0"/>
      <w:marBottom w:val="0"/>
      <w:divBdr>
        <w:top w:val="none" w:sz="0" w:space="0" w:color="auto"/>
        <w:left w:val="none" w:sz="0" w:space="0" w:color="auto"/>
        <w:bottom w:val="none" w:sz="0" w:space="0" w:color="auto"/>
        <w:right w:val="none" w:sz="0" w:space="0" w:color="auto"/>
      </w:divBdr>
    </w:div>
    <w:div w:id="1588928147">
      <w:bodyDiv w:val="1"/>
      <w:marLeft w:val="0"/>
      <w:marRight w:val="0"/>
      <w:marTop w:val="0"/>
      <w:marBottom w:val="0"/>
      <w:divBdr>
        <w:top w:val="none" w:sz="0" w:space="0" w:color="auto"/>
        <w:left w:val="none" w:sz="0" w:space="0" w:color="auto"/>
        <w:bottom w:val="none" w:sz="0" w:space="0" w:color="auto"/>
        <w:right w:val="none" w:sz="0" w:space="0" w:color="auto"/>
      </w:divBdr>
    </w:div>
    <w:div w:id="1657763912">
      <w:bodyDiv w:val="1"/>
      <w:marLeft w:val="0"/>
      <w:marRight w:val="0"/>
      <w:marTop w:val="0"/>
      <w:marBottom w:val="0"/>
      <w:divBdr>
        <w:top w:val="none" w:sz="0" w:space="0" w:color="auto"/>
        <w:left w:val="none" w:sz="0" w:space="0" w:color="auto"/>
        <w:bottom w:val="none" w:sz="0" w:space="0" w:color="auto"/>
        <w:right w:val="none" w:sz="0" w:space="0" w:color="auto"/>
      </w:divBdr>
      <w:divsChild>
        <w:div w:id="444731893">
          <w:marLeft w:val="0"/>
          <w:marRight w:val="0"/>
          <w:marTop w:val="600"/>
          <w:marBottom w:val="750"/>
          <w:divBdr>
            <w:top w:val="none" w:sz="0" w:space="0" w:color="auto"/>
            <w:left w:val="none" w:sz="0" w:space="0" w:color="auto"/>
            <w:bottom w:val="none" w:sz="0" w:space="0" w:color="auto"/>
            <w:right w:val="none" w:sz="0" w:space="0" w:color="auto"/>
          </w:divBdr>
          <w:divsChild>
            <w:div w:id="4551565">
              <w:marLeft w:val="240"/>
              <w:marRight w:val="240"/>
              <w:marTop w:val="240"/>
              <w:marBottom w:val="240"/>
              <w:divBdr>
                <w:top w:val="none" w:sz="0" w:space="0" w:color="auto"/>
                <w:left w:val="none" w:sz="0" w:space="0" w:color="auto"/>
                <w:bottom w:val="none" w:sz="0" w:space="0" w:color="auto"/>
                <w:right w:val="none" w:sz="0" w:space="0" w:color="auto"/>
              </w:divBdr>
              <w:divsChild>
                <w:div w:id="1540777341">
                  <w:marLeft w:val="0"/>
                  <w:marRight w:val="0"/>
                  <w:marTop w:val="0"/>
                  <w:marBottom w:val="0"/>
                  <w:divBdr>
                    <w:top w:val="none" w:sz="0" w:space="0" w:color="auto"/>
                    <w:left w:val="none" w:sz="0" w:space="0" w:color="auto"/>
                    <w:bottom w:val="none" w:sz="0" w:space="0" w:color="auto"/>
                    <w:right w:val="none" w:sz="0" w:space="0" w:color="auto"/>
                  </w:divBdr>
                  <w:divsChild>
                    <w:div w:id="1145509638">
                      <w:marLeft w:val="0"/>
                      <w:marRight w:val="0"/>
                      <w:marTop w:val="0"/>
                      <w:marBottom w:val="0"/>
                      <w:divBdr>
                        <w:top w:val="none" w:sz="0" w:space="0" w:color="auto"/>
                        <w:left w:val="none" w:sz="0" w:space="0" w:color="auto"/>
                        <w:bottom w:val="none" w:sz="0" w:space="0" w:color="auto"/>
                        <w:right w:val="none" w:sz="0" w:space="0" w:color="auto"/>
                      </w:divBdr>
                      <w:divsChild>
                        <w:div w:id="2108188070">
                          <w:marLeft w:val="0"/>
                          <w:marRight w:val="0"/>
                          <w:marTop w:val="0"/>
                          <w:marBottom w:val="0"/>
                          <w:divBdr>
                            <w:top w:val="none" w:sz="0" w:space="0" w:color="auto"/>
                            <w:left w:val="none" w:sz="0" w:space="0" w:color="auto"/>
                            <w:bottom w:val="none" w:sz="0" w:space="0" w:color="auto"/>
                            <w:right w:val="none" w:sz="0" w:space="0" w:color="auto"/>
                          </w:divBdr>
                          <w:divsChild>
                            <w:div w:id="212260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9406492">
      <w:bodyDiv w:val="1"/>
      <w:marLeft w:val="0"/>
      <w:marRight w:val="0"/>
      <w:marTop w:val="0"/>
      <w:marBottom w:val="0"/>
      <w:divBdr>
        <w:top w:val="none" w:sz="0" w:space="0" w:color="auto"/>
        <w:left w:val="none" w:sz="0" w:space="0" w:color="auto"/>
        <w:bottom w:val="none" w:sz="0" w:space="0" w:color="auto"/>
        <w:right w:val="none" w:sz="0" w:space="0" w:color="auto"/>
      </w:divBdr>
      <w:divsChild>
        <w:div w:id="318076172">
          <w:marLeft w:val="0"/>
          <w:marRight w:val="0"/>
          <w:marTop w:val="0"/>
          <w:marBottom w:val="0"/>
          <w:divBdr>
            <w:top w:val="none" w:sz="0" w:space="0" w:color="auto"/>
            <w:left w:val="none" w:sz="0" w:space="0" w:color="auto"/>
            <w:bottom w:val="none" w:sz="0" w:space="0" w:color="auto"/>
            <w:right w:val="none" w:sz="0" w:space="0" w:color="auto"/>
          </w:divBdr>
          <w:divsChild>
            <w:div w:id="1578594669">
              <w:marLeft w:val="0"/>
              <w:marRight w:val="0"/>
              <w:marTop w:val="0"/>
              <w:marBottom w:val="0"/>
              <w:divBdr>
                <w:top w:val="none" w:sz="0" w:space="0" w:color="auto"/>
                <w:left w:val="none" w:sz="0" w:space="0" w:color="auto"/>
                <w:bottom w:val="none" w:sz="0" w:space="0" w:color="auto"/>
                <w:right w:val="none" w:sz="0" w:space="0" w:color="auto"/>
              </w:divBdr>
              <w:divsChild>
                <w:div w:id="890186781">
                  <w:marLeft w:val="0"/>
                  <w:marRight w:val="0"/>
                  <w:marTop w:val="0"/>
                  <w:marBottom w:val="0"/>
                  <w:divBdr>
                    <w:top w:val="none" w:sz="0" w:space="0" w:color="auto"/>
                    <w:left w:val="none" w:sz="0" w:space="0" w:color="auto"/>
                    <w:bottom w:val="none" w:sz="0" w:space="0" w:color="auto"/>
                    <w:right w:val="none" w:sz="0" w:space="0" w:color="auto"/>
                  </w:divBdr>
                  <w:divsChild>
                    <w:div w:id="87316264">
                      <w:marLeft w:val="0"/>
                      <w:marRight w:val="0"/>
                      <w:marTop w:val="0"/>
                      <w:marBottom w:val="0"/>
                      <w:divBdr>
                        <w:top w:val="none" w:sz="0" w:space="0" w:color="auto"/>
                        <w:left w:val="none" w:sz="0" w:space="0" w:color="auto"/>
                        <w:bottom w:val="none" w:sz="0" w:space="0" w:color="auto"/>
                        <w:right w:val="none" w:sz="0" w:space="0" w:color="auto"/>
                      </w:divBdr>
                      <w:divsChild>
                        <w:div w:id="1930651482">
                          <w:marLeft w:val="0"/>
                          <w:marRight w:val="0"/>
                          <w:marTop w:val="0"/>
                          <w:marBottom w:val="0"/>
                          <w:divBdr>
                            <w:top w:val="none" w:sz="0" w:space="0" w:color="auto"/>
                            <w:left w:val="none" w:sz="0" w:space="0" w:color="auto"/>
                            <w:bottom w:val="none" w:sz="0" w:space="0" w:color="auto"/>
                            <w:right w:val="none" w:sz="0" w:space="0" w:color="auto"/>
                          </w:divBdr>
                          <w:divsChild>
                            <w:div w:id="1276055192">
                              <w:marLeft w:val="0"/>
                              <w:marRight w:val="0"/>
                              <w:marTop w:val="0"/>
                              <w:marBottom w:val="0"/>
                              <w:divBdr>
                                <w:top w:val="none" w:sz="0" w:space="0" w:color="auto"/>
                                <w:left w:val="none" w:sz="0" w:space="0" w:color="auto"/>
                                <w:bottom w:val="none" w:sz="0" w:space="0" w:color="auto"/>
                                <w:right w:val="none" w:sz="0" w:space="0" w:color="auto"/>
                              </w:divBdr>
                              <w:divsChild>
                                <w:div w:id="47723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8058654">
      <w:bodyDiv w:val="1"/>
      <w:marLeft w:val="0"/>
      <w:marRight w:val="0"/>
      <w:marTop w:val="0"/>
      <w:marBottom w:val="0"/>
      <w:divBdr>
        <w:top w:val="none" w:sz="0" w:space="0" w:color="auto"/>
        <w:left w:val="none" w:sz="0" w:space="0" w:color="auto"/>
        <w:bottom w:val="none" w:sz="0" w:space="0" w:color="auto"/>
        <w:right w:val="none" w:sz="0" w:space="0" w:color="auto"/>
      </w:divBdr>
    </w:div>
    <w:div w:id="1957758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E0A378-4E65-C34E-B550-EB3F09271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6</Pages>
  <Words>1372</Words>
  <Characters>7821</Characters>
  <Application>Microsoft Macintosh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Lesson Title:</vt:lpstr>
    </vt:vector>
  </TitlesOfParts>
  <Company>PSELC</Company>
  <LinksUpToDate>false</LinksUpToDate>
  <CharactersWithSpaces>9175</CharactersWithSpaces>
  <SharedDoc>false</SharedDoc>
  <HLinks>
    <vt:vector size="36" baseType="variant">
      <vt:variant>
        <vt:i4>3866711</vt:i4>
      </vt:variant>
      <vt:variant>
        <vt:i4>15</vt:i4>
      </vt:variant>
      <vt:variant>
        <vt:i4>0</vt:i4>
      </vt:variant>
      <vt:variant>
        <vt:i4>5</vt:i4>
      </vt:variant>
      <vt:variant>
        <vt:lpwstr>http://www.fls.org.au</vt:lpwstr>
      </vt:variant>
      <vt:variant>
        <vt:lpwstr/>
      </vt:variant>
      <vt:variant>
        <vt:i4>917626</vt:i4>
      </vt:variant>
      <vt:variant>
        <vt:i4>12</vt:i4>
      </vt:variant>
      <vt:variant>
        <vt:i4>0</vt:i4>
      </vt:variant>
      <vt:variant>
        <vt:i4>5</vt:i4>
      </vt:variant>
      <vt:variant>
        <vt:lpwstr>http://www.drjerm.com/Positive-Self-Talk/Positive-Self-Talk.php</vt:lpwstr>
      </vt:variant>
      <vt:variant>
        <vt:lpwstr/>
      </vt:variant>
      <vt:variant>
        <vt:i4>1376256</vt:i4>
      </vt:variant>
      <vt:variant>
        <vt:i4>9</vt:i4>
      </vt:variant>
      <vt:variant>
        <vt:i4>0</vt:i4>
      </vt:variant>
      <vt:variant>
        <vt:i4>5</vt:i4>
      </vt:variant>
      <vt:variant>
        <vt:lpwstr>http://www.eruptingmind.com/reframing-techniques-positive-reframing/</vt:lpwstr>
      </vt:variant>
      <vt:variant>
        <vt:lpwstr/>
      </vt:variant>
      <vt:variant>
        <vt:i4>1704053</vt:i4>
      </vt:variant>
      <vt:variant>
        <vt:i4>6</vt:i4>
      </vt:variant>
      <vt:variant>
        <vt:i4>0</vt:i4>
      </vt:variant>
      <vt:variant>
        <vt:i4>5</vt:i4>
      </vt:variant>
      <vt:variant>
        <vt:lpwstr>http://au.reachout.com/find/articles/common-thinking-errors</vt:lpwstr>
      </vt:variant>
      <vt:variant>
        <vt:lpwstr/>
      </vt:variant>
      <vt:variant>
        <vt:i4>5767271</vt:i4>
      </vt:variant>
      <vt:variant>
        <vt:i4>3</vt:i4>
      </vt:variant>
      <vt:variant>
        <vt:i4>0</vt:i4>
      </vt:variant>
      <vt:variant>
        <vt:i4>5</vt:i4>
      </vt:variant>
      <vt:variant>
        <vt:lpwstr>http://au.reachout.com/find/articles/challenging-negative-self-talk</vt:lpwstr>
      </vt:variant>
      <vt:variant>
        <vt:lpwstr/>
      </vt:variant>
      <vt:variant>
        <vt:i4>7209061</vt:i4>
      </vt:variant>
      <vt:variant>
        <vt:i4>0</vt:i4>
      </vt:variant>
      <vt:variant>
        <vt:i4>0</vt:i4>
      </vt:variant>
      <vt:variant>
        <vt:i4>5</vt:i4>
      </vt:variant>
      <vt:variant>
        <vt:lpwstr>http://au.reachout.com/find/articles/introducing-self-talk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Title:</dc:title>
  <dc:creator>Denise Dumouchel</dc:creator>
  <cp:lastModifiedBy>Renee O'Neill</cp:lastModifiedBy>
  <cp:revision>15</cp:revision>
  <cp:lastPrinted>2006-11-17T01:04:00Z</cp:lastPrinted>
  <dcterms:created xsi:type="dcterms:W3CDTF">2014-08-04T17:53:00Z</dcterms:created>
  <dcterms:modified xsi:type="dcterms:W3CDTF">2014-08-07T18:14:00Z</dcterms:modified>
</cp:coreProperties>
</file>