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F2406" w14:textId="49678529" w:rsidR="00AD4BEF" w:rsidRPr="00DC235B" w:rsidRDefault="00021CD4" w:rsidP="00AD4BEF">
      <w:pPr>
        <w:pStyle w:val="Heading1"/>
        <w:spacing w:before="0"/>
        <w:jc w:val="center"/>
        <w:rPr>
          <w:rFonts w:ascii="Times New Roman" w:hAnsi="Times New Roman" w:cs="Times New Roman"/>
          <w:b/>
          <w:color w:val="auto"/>
          <w:sz w:val="40"/>
          <w:szCs w:val="40"/>
        </w:rPr>
      </w:pPr>
      <w:r w:rsidRPr="00DC235B">
        <w:rPr>
          <w:rFonts w:ascii="Times New Roman" w:hAnsi="Times New Roman" w:cs="Times New Roman"/>
          <w:b/>
          <w:color w:val="auto"/>
          <w:sz w:val="40"/>
          <w:szCs w:val="40"/>
        </w:rPr>
        <w:t>Natural Selection</w:t>
      </w:r>
    </w:p>
    <w:tbl>
      <w:tblPr>
        <w:tblW w:w="10890" w:type="dxa"/>
        <w:tblCellSpacing w:w="1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90"/>
      </w:tblGrid>
      <w:tr w:rsidR="00AD4BEF" w14:paraId="42BF1D86" w14:textId="77777777" w:rsidTr="003A000C">
        <w:trPr>
          <w:tblCellSpacing w:w="15" w:type="dxa"/>
        </w:trPr>
        <w:tc>
          <w:tcPr>
            <w:tcW w:w="5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3A2C6B" w14:textId="77777777" w:rsidR="00AD4BEF" w:rsidRPr="00370769" w:rsidRDefault="00AD4BEF" w:rsidP="00AD1F9C">
            <w:pPr>
              <w:spacing w:after="0"/>
              <w:jc w:val="center"/>
              <w:rPr>
                <w:rFonts w:ascii="Times New Roman" w:hAnsi="Times New Roman" w:cs="Times New Roman"/>
                <w:sz w:val="28"/>
              </w:rPr>
            </w:pPr>
            <w:r w:rsidRPr="00370769">
              <w:rPr>
                <w:rStyle w:val="Strong"/>
                <w:rFonts w:ascii="Times New Roman" w:eastAsiaTheme="majorEastAsia" w:hAnsi="Times New Roman" w:cs="Times New Roman"/>
                <w:sz w:val="28"/>
              </w:rPr>
              <w:t>Advantages:</w:t>
            </w:r>
          </w:p>
        </w:tc>
        <w:tc>
          <w:tcPr>
            <w:tcW w:w="5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E2EDCC" w14:textId="77777777" w:rsidR="00AD4BEF" w:rsidRPr="00370769" w:rsidRDefault="00AD4BEF" w:rsidP="00AD1F9C">
            <w:pPr>
              <w:spacing w:after="0"/>
              <w:jc w:val="center"/>
              <w:rPr>
                <w:rFonts w:ascii="Times New Roman" w:hAnsi="Times New Roman" w:cs="Times New Roman"/>
                <w:sz w:val="28"/>
              </w:rPr>
            </w:pPr>
            <w:r w:rsidRPr="00370769">
              <w:rPr>
                <w:rStyle w:val="Strong"/>
                <w:rFonts w:ascii="Times New Roman" w:eastAsiaTheme="majorEastAsia" w:hAnsi="Times New Roman" w:cs="Times New Roman"/>
                <w:sz w:val="28"/>
              </w:rPr>
              <w:t>Considerations:</w:t>
            </w:r>
          </w:p>
        </w:tc>
      </w:tr>
      <w:tr w:rsidR="00AD4BEF" w14:paraId="6215B553" w14:textId="77777777" w:rsidTr="003A000C">
        <w:trPr>
          <w:tblCellSpacing w:w="15" w:type="dxa"/>
        </w:trPr>
        <w:tc>
          <w:tcPr>
            <w:tcW w:w="5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B62638" w14:textId="42E34E28" w:rsidR="00B53BF2" w:rsidRPr="00235298" w:rsidRDefault="00B53BF2" w:rsidP="71330E2A">
            <w:pPr>
              <w:pStyle w:val="paragraph"/>
              <w:numPr>
                <w:ilvl w:val="0"/>
                <w:numId w:val="12"/>
              </w:numPr>
              <w:spacing w:before="0" w:beforeAutospacing="0" w:after="0"/>
              <w:ind w:left="691" w:hanging="331"/>
              <w:textAlignment w:val="baseline"/>
              <w:divId w:val="1043872010"/>
              <w:rPr>
                <w:rStyle w:val="normaltextrun"/>
                <w:rFonts w:ascii="Calibri" w:eastAsia="Calibri" w:hAnsi="Calibri" w:cs="Calibri"/>
                <w:sz w:val="22"/>
                <w:szCs w:val="22"/>
              </w:rPr>
            </w:pPr>
            <w:r>
              <w:rPr>
                <w:rStyle w:val="normaltextrun"/>
                <w:rFonts w:ascii="Calibri" w:eastAsia="Calibri" w:hAnsi="Calibri" w:cs="Calibri"/>
                <w:sz w:val="22"/>
                <w:szCs w:val="22"/>
              </w:rPr>
              <w:t xml:space="preserve">Theory suggests that a population of organisms can change </w:t>
            </w:r>
            <w:r w:rsidR="009C5C46">
              <w:rPr>
                <w:rStyle w:val="normaltextrun"/>
                <w:rFonts w:ascii="Calibri" w:eastAsia="Calibri" w:hAnsi="Calibri" w:cs="Calibri"/>
                <w:sz w:val="22"/>
                <w:szCs w:val="22"/>
              </w:rPr>
              <w:t xml:space="preserve">naturally </w:t>
            </w:r>
            <w:r>
              <w:rPr>
                <w:rStyle w:val="normaltextrun"/>
                <w:rFonts w:ascii="Calibri" w:eastAsia="Calibri" w:hAnsi="Calibri" w:cs="Calibri"/>
                <w:sz w:val="22"/>
                <w:szCs w:val="22"/>
              </w:rPr>
              <w:t xml:space="preserve">over time </w:t>
            </w:r>
            <w:proofErr w:type="gramStart"/>
            <w:r>
              <w:rPr>
                <w:rStyle w:val="normaltextrun"/>
                <w:rFonts w:ascii="Calibri" w:eastAsia="Calibri" w:hAnsi="Calibri" w:cs="Calibri"/>
                <w:sz w:val="22"/>
                <w:szCs w:val="22"/>
              </w:rPr>
              <w:t>as a result of</w:t>
            </w:r>
            <w:proofErr w:type="gramEnd"/>
            <w:r>
              <w:rPr>
                <w:rStyle w:val="normaltextrun"/>
                <w:rFonts w:ascii="Calibri" w:eastAsia="Calibri" w:hAnsi="Calibri" w:cs="Calibri"/>
                <w:sz w:val="22"/>
                <w:szCs w:val="22"/>
              </w:rPr>
              <w:t xml:space="preserve"> individuals with certain heritable traits (and therefore a greater survivability) having more offspring than other individuals </w:t>
            </w:r>
            <w:r w:rsidR="00DD4C7B">
              <w:rPr>
                <w:rStyle w:val="normaltextrun"/>
                <w:rFonts w:ascii="Calibri" w:eastAsia="Calibri" w:hAnsi="Calibri" w:cs="Calibri"/>
                <w:sz w:val="22"/>
                <w:szCs w:val="22"/>
                <w:vertAlign w:val="superscript"/>
              </w:rPr>
              <w:t>3</w:t>
            </w:r>
          </w:p>
          <w:p w14:paraId="61A2B6BF" w14:textId="4C4B440B" w:rsidR="00235298" w:rsidRPr="00235298" w:rsidRDefault="00235298" w:rsidP="00235298">
            <w:pPr>
              <w:pStyle w:val="paragraph"/>
              <w:numPr>
                <w:ilvl w:val="0"/>
                <w:numId w:val="12"/>
              </w:numPr>
              <w:spacing w:before="0" w:beforeAutospacing="0"/>
              <w:ind w:left="691" w:hanging="331"/>
              <w:textAlignment w:val="baseline"/>
              <w:divId w:val="1043872010"/>
              <w:rPr>
                <w:rStyle w:val="normaltextrun"/>
                <w:rFonts w:ascii="Calibri" w:eastAsia="Calibri" w:hAnsi="Calibri" w:cs="Calibri"/>
                <w:sz w:val="22"/>
                <w:szCs w:val="22"/>
              </w:rPr>
            </w:pPr>
            <w:r>
              <w:rPr>
                <w:rStyle w:val="normaltextrun"/>
                <w:rFonts w:ascii="Calibri" w:eastAsia="Calibri" w:hAnsi="Calibri" w:cs="Calibri"/>
                <w:sz w:val="22"/>
                <w:szCs w:val="22"/>
              </w:rPr>
              <w:t>The natural, evolutionary process that consistently results in adaptation</w:t>
            </w:r>
            <w:r w:rsidR="00370769">
              <w:rPr>
                <w:rStyle w:val="normaltextrun"/>
                <w:rFonts w:ascii="Calibri" w:eastAsia="Calibri" w:hAnsi="Calibri" w:cs="Calibri"/>
                <w:sz w:val="22"/>
                <w:szCs w:val="22"/>
              </w:rPr>
              <w:t xml:space="preserve"> and is believed to have established much of the diversity that exists on Earth</w:t>
            </w:r>
            <w:r>
              <w:rPr>
                <w:rStyle w:val="normaltextrun"/>
                <w:rFonts w:ascii="Calibri" w:eastAsia="Calibri" w:hAnsi="Calibri" w:cs="Calibri"/>
                <w:sz w:val="22"/>
                <w:szCs w:val="22"/>
              </w:rPr>
              <w:t xml:space="preserve"> </w:t>
            </w:r>
            <w:r>
              <w:rPr>
                <w:rStyle w:val="normaltextrun"/>
                <w:rFonts w:ascii="Calibri" w:eastAsia="Calibri" w:hAnsi="Calibri" w:cs="Calibri"/>
                <w:sz w:val="22"/>
                <w:szCs w:val="22"/>
                <w:vertAlign w:val="superscript"/>
              </w:rPr>
              <w:t>2</w:t>
            </w:r>
          </w:p>
          <w:p w14:paraId="6B8E263D" w14:textId="2C123847" w:rsidR="00BB0391" w:rsidRDefault="00370769" w:rsidP="71330E2A">
            <w:pPr>
              <w:pStyle w:val="paragraph"/>
              <w:numPr>
                <w:ilvl w:val="0"/>
                <w:numId w:val="12"/>
              </w:numPr>
              <w:spacing w:before="0" w:beforeAutospacing="0" w:after="0"/>
              <w:ind w:left="691" w:hanging="331"/>
              <w:textAlignment w:val="baseline"/>
              <w:divId w:val="1043872010"/>
              <w:rPr>
                <w:rStyle w:val="normaltextrun"/>
                <w:rFonts w:ascii="Calibri" w:eastAsia="Calibri" w:hAnsi="Calibri" w:cs="Calibri"/>
                <w:sz w:val="22"/>
                <w:szCs w:val="22"/>
              </w:rPr>
            </w:pPr>
            <w:r>
              <w:rPr>
                <w:rStyle w:val="normaltextrun"/>
                <w:rFonts w:ascii="Calibri" w:eastAsia="Calibri" w:hAnsi="Calibri" w:cs="Calibri"/>
                <w:sz w:val="22"/>
                <w:szCs w:val="22"/>
              </w:rPr>
              <w:t>Tends to result</w:t>
            </w:r>
            <w:r w:rsidR="00BB0391">
              <w:rPr>
                <w:rStyle w:val="normaltextrun"/>
                <w:rFonts w:ascii="Calibri" w:eastAsia="Calibri" w:hAnsi="Calibri" w:cs="Calibri"/>
                <w:sz w:val="22"/>
                <w:szCs w:val="22"/>
              </w:rPr>
              <w:t xml:space="preserve"> in organisms with adaptations related to survival, as </w:t>
            </w:r>
            <w:r w:rsidR="0017472C">
              <w:rPr>
                <w:rStyle w:val="normaltextrun"/>
                <w:rFonts w:ascii="Calibri" w:eastAsia="Calibri" w:hAnsi="Calibri" w:cs="Calibri"/>
                <w:sz w:val="22"/>
                <w:szCs w:val="22"/>
              </w:rPr>
              <w:t>opposed to increased yield</w:t>
            </w:r>
            <w:r w:rsidR="00DD4C7B">
              <w:rPr>
                <w:rStyle w:val="normaltextrun"/>
                <w:rFonts w:ascii="Calibri" w:eastAsia="Calibri" w:hAnsi="Calibri" w:cs="Calibri"/>
                <w:sz w:val="22"/>
                <w:szCs w:val="22"/>
              </w:rPr>
              <w:t xml:space="preserve"> or other human-centric goals</w:t>
            </w:r>
            <w:r w:rsidR="00AE2B0F">
              <w:rPr>
                <w:rStyle w:val="normaltextrun"/>
                <w:rFonts w:ascii="Calibri" w:eastAsia="Calibri" w:hAnsi="Calibri" w:cs="Calibri"/>
                <w:sz w:val="22"/>
                <w:szCs w:val="22"/>
              </w:rPr>
              <w:t>. Those individuals that high survivability and reproductive abilities contribute the highest number of offspring to the next generation, creating potential for those traits to become more common</w:t>
            </w:r>
            <w:r w:rsidR="0017472C">
              <w:rPr>
                <w:rStyle w:val="normaltextrun"/>
                <w:rFonts w:ascii="Calibri" w:eastAsia="Calibri" w:hAnsi="Calibri" w:cs="Calibri"/>
                <w:sz w:val="22"/>
                <w:szCs w:val="22"/>
              </w:rPr>
              <w:t xml:space="preserve"> </w:t>
            </w:r>
            <w:r w:rsidR="00DD4C7B">
              <w:rPr>
                <w:rStyle w:val="normaltextrun"/>
                <w:rFonts w:ascii="Calibri" w:eastAsia="Calibri" w:hAnsi="Calibri" w:cs="Calibri"/>
                <w:sz w:val="22"/>
                <w:szCs w:val="22"/>
                <w:vertAlign w:val="superscript"/>
              </w:rPr>
              <w:t>3</w:t>
            </w:r>
          </w:p>
          <w:p w14:paraId="76AC24ED" w14:textId="561C4677" w:rsidR="006F1E8E" w:rsidRPr="004F0CA1" w:rsidRDefault="006F1E8E" w:rsidP="71330E2A">
            <w:pPr>
              <w:pStyle w:val="paragraph"/>
              <w:numPr>
                <w:ilvl w:val="0"/>
                <w:numId w:val="12"/>
              </w:numPr>
              <w:spacing w:before="0" w:beforeAutospacing="0" w:after="0"/>
              <w:ind w:left="691" w:hanging="331"/>
              <w:textAlignment w:val="baseline"/>
              <w:divId w:val="1043872010"/>
              <w:rPr>
                <w:rStyle w:val="normaltextrun"/>
                <w:rFonts w:ascii="Calibri" w:eastAsia="Calibri" w:hAnsi="Calibri" w:cs="Calibri"/>
                <w:sz w:val="22"/>
                <w:szCs w:val="22"/>
              </w:rPr>
            </w:pPr>
            <w:r>
              <w:rPr>
                <w:rStyle w:val="normaltextrun"/>
                <w:rFonts w:ascii="Calibri" w:eastAsia="Calibri" w:hAnsi="Calibri" w:cs="Calibri"/>
                <w:sz w:val="22"/>
                <w:szCs w:val="22"/>
              </w:rPr>
              <w:t>Crops adapt to perform well under the specific climatic and field conditions associat</w:t>
            </w:r>
            <w:r w:rsidR="00C154B9">
              <w:rPr>
                <w:rStyle w:val="normaltextrun"/>
                <w:rFonts w:ascii="Calibri" w:eastAsia="Calibri" w:hAnsi="Calibri" w:cs="Calibri"/>
                <w:sz w:val="22"/>
                <w:szCs w:val="22"/>
              </w:rPr>
              <w:t xml:space="preserve">ed with their location </w:t>
            </w:r>
            <w:r w:rsidR="00DD4C7B">
              <w:rPr>
                <w:rStyle w:val="normaltextrun"/>
                <w:rFonts w:ascii="Calibri" w:eastAsia="Calibri" w:hAnsi="Calibri" w:cs="Calibri"/>
                <w:sz w:val="22"/>
                <w:szCs w:val="22"/>
                <w:vertAlign w:val="superscript"/>
              </w:rPr>
              <w:t>1</w:t>
            </w:r>
          </w:p>
          <w:p w14:paraId="15C8179A" w14:textId="568DB0C2" w:rsidR="004F0CA1" w:rsidRDefault="004F0CA1" w:rsidP="71330E2A">
            <w:pPr>
              <w:pStyle w:val="paragraph"/>
              <w:numPr>
                <w:ilvl w:val="0"/>
                <w:numId w:val="12"/>
              </w:numPr>
              <w:spacing w:before="0" w:beforeAutospacing="0" w:after="0"/>
              <w:ind w:left="691" w:hanging="331"/>
              <w:textAlignment w:val="baseline"/>
              <w:divId w:val="1043872010"/>
              <w:rPr>
                <w:rStyle w:val="normaltextrun"/>
                <w:rFonts w:ascii="Calibri" w:eastAsia="Calibri" w:hAnsi="Calibri" w:cs="Calibri"/>
                <w:sz w:val="22"/>
                <w:szCs w:val="22"/>
              </w:rPr>
            </w:pPr>
            <w:r>
              <w:rPr>
                <w:rStyle w:val="normaltextrun"/>
                <w:rFonts w:ascii="Calibri" w:eastAsia="Calibri" w:hAnsi="Calibri" w:cs="Calibri"/>
                <w:sz w:val="22"/>
                <w:szCs w:val="22"/>
              </w:rPr>
              <w:t>It is almost impossible to find phenotypically or ecologically distinct populations that do not show genetic differentiation when compared with one another</w:t>
            </w:r>
            <w:r w:rsidR="00A13056">
              <w:rPr>
                <w:rStyle w:val="normaltextrun"/>
                <w:rFonts w:ascii="Calibri" w:eastAsia="Calibri" w:hAnsi="Calibri" w:cs="Calibri"/>
                <w:sz w:val="22"/>
                <w:szCs w:val="22"/>
              </w:rPr>
              <w:t>.</w:t>
            </w:r>
            <w:r>
              <w:rPr>
                <w:rStyle w:val="normaltextrun"/>
                <w:rFonts w:ascii="Calibri" w:eastAsia="Calibri" w:hAnsi="Calibri" w:cs="Calibri"/>
                <w:sz w:val="22"/>
                <w:szCs w:val="22"/>
              </w:rPr>
              <w:t xml:space="preserve"> </w:t>
            </w:r>
            <w:r>
              <w:rPr>
                <w:rStyle w:val="normaltextrun"/>
                <w:rFonts w:ascii="Calibri" w:eastAsia="Calibri" w:hAnsi="Calibri" w:cs="Calibri"/>
                <w:sz w:val="22"/>
                <w:szCs w:val="22"/>
                <w:vertAlign w:val="superscript"/>
              </w:rPr>
              <w:t xml:space="preserve">4 </w:t>
            </w:r>
          </w:p>
          <w:p w14:paraId="1095FCD1" w14:textId="43918513" w:rsidR="003F2FD2" w:rsidRPr="00A13056" w:rsidRDefault="00A13056" w:rsidP="71330E2A">
            <w:pPr>
              <w:pStyle w:val="paragraph"/>
              <w:numPr>
                <w:ilvl w:val="0"/>
                <w:numId w:val="12"/>
              </w:numPr>
              <w:spacing w:before="0" w:beforeAutospacing="0" w:after="0"/>
              <w:ind w:left="691" w:hanging="331"/>
              <w:textAlignment w:val="baseline"/>
              <w:divId w:val="1043872010"/>
              <w:rPr>
                <w:rStyle w:val="normaltextrun"/>
                <w:rFonts w:ascii="Calibri" w:eastAsia="Calibri" w:hAnsi="Calibri" w:cs="Calibri"/>
                <w:sz w:val="22"/>
                <w:szCs w:val="22"/>
              </w:rPr>
            </w:pPr>
            <w:r>
              <w:rPr>
                <w:rStyle w:val="normaltextrun"/>
                <w:rFonts w:ascii="Calibri" w:eastAsia="Calibri" w:hAnsi="Calibri" w:cs="Calibri"/>
                <w:sz w:val="22"/>
                <w:szCs w:val="22"/>
              </w:rPr>
              <w:t xml:space="preserve">Genes that are especially advantageous for survival will spread through the local population and likely migrate and spread into other populations. This process is different for neutral or negatives genes. </w:t>
            </w:r>
            <w:r>
              <w:rPr>
                <w:rStyle w:val="normaltextrun"/>
                <w:rFonts w:ascii="Calibri" w:eastAsia="Calibri" w:hAnsi="Calibri" w:cs="Calibri"/>
                <w:sz w:val="22"/>
                <w:szCs w:val="22"/>
                <w:vertAlign w:val="superscript"/>
              </w:rPr>
              <w:t>4</w:t>
            </w:r>
          </w:p>
          <w:p w14:paraId="4462C49C" w14:textId="4C1490CF" w:rsidR="00AD4BEF" w:rsidRPr="00370769" w:rsidRDefault="00AC079E" w:rsidP="00370769">
            <w:pPr>
              <w:pStyle w:val="paragraph"/>
              <w:numPr>
                <w:ilvl w:val="0"/>
                <w:numId w:val="12"/>
              </w:numPr>
              <w:spacing w:before="0" w:beforeAutospacing="0" w:after="0"/>
              <w:ind w:left="691" w:hanging="331"/>
              <w:textAlignment w:val="baseline"/>
              <w:divId w:val="1043872010"/>
              <w:rPr>
                <w:rFonts w:ascii="Calibri" w:eastAsia="Calibri" w:hAnsi="Calibri" w:cs="Calibri"/>
                <w:sz w:val="22"/>
                <w:szCs w:val="22"/>
              </w:rPr>
            </w:pPr>
            <w:r>
              <w:rPr>
                <w:rStyle w:val="normaltextrun"/>
                <w:rFonts w:ascii="Calibri" w:eastAsia="Calibri" w:hAnsi="Calibri" w:cs="Calibri"/>
                <w:sz w:val="22"/>
                <w:szCs w:val="22"/>
              </w:rPr>
              <w:t xml:space="preserve">Occurs naturally in wild settings and does not require human intervention </w:t>
            </w:r>
            <w:r w:rsidR="00370769">
              <w:rPr>
                <w:rStyle w:val="normaltextrun"/>
                <w:rFonts w:ascii="Calibri" w:eastAsia="Calibri" w:hAnsi="Calibri" w:cs="Calibri"/>
                <w:sz w:val="22"/>
                <w:szCs w:val="22"/>
                <w:vertAlign w:val="superscript"/>
              </w:rPr>
              <w:t>2</w:t>
            </w:r>
          </w:p>
        </w:tc>
        <w:tc>
          <w:tcPr>
            <w:tcW w:w="5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6456D4" w14:textId="7BE94763" w:rsidR="00793232" w:rsidRPr="00B53BF2" w:rsidRDefault="00793232" w:rsidP="00406F36">
            <w:pPr>
              <w:pStyle w:val="paragraph"/>
              <w:numPr>
                <w:ilvl w:val="0"/>
                <w:numId w:val="13"/>
              </w:numPr>
              <w:spacing w:before="0" w:beforeAutospacing="0" w:after="0"/>
              <w:textAlignment w:val="baseline"/>
              <w:divId w:val="308753846"/>
              <w:rPr>
                <w:rStyle w:val="normaltextrun"/>
                <w:rFonts w:ascii="Calibri" w:eastAsia="Calibri" w:hAnsi="Calibri" w:cs="Calibri"/>
                <w:color w:val="FF0000"/>
                <w:sz w:val="22"/>
                <w:szCs w:val="22"/>
              </w:rPr>
            </w:pPr>
            <w:r>
              <w:rPr>
                <w:rStyle w:val="normaltextrun"/>
                <w:rFonts w:ascii="Calibri" w:eastAsia="Calibri" w:hAnsi="Calibri" w:cs="Calibri"/>
                <w:sz w:val="22"/>
                <w:szCs w:val="22"/>
              </w:rPr>
              <w:t xml:space="preserve">Doesn’t often result in “extreme” physical expression of traits given that they don’t provide an added benefit to survivability </w:t>
            </w:r>
            <w:r w:rsidR="00DD4C7B">
              <w:rPr>
                <w:rStyle w:val="normaltextrun"/>
                <w:rFonts w:ascii="Calibri" w:eastAsia="Calibri" w:hAnsi="Calibri" w:cs="Calibri"/>
                <w:sz w:val="22"/>
                <w:szCs w:val="22"/>
                <w:vertAlign w:val="superscript"/>
              </w:rPr>
              <w:t>2</w:t>
            </w:r>
          </w:p>
          <w:p w14:paraId="039F50CB" w14:textId="106D1393" w:rsidR="00B53BF2" w:rsidRPr="00B53BF2" w:rsidRDefault="00B53BF2" w:rsidP="00406F36">
            <w:pPr>
              <w:pStyle w:val="paragraph"/>
              <w:numPr>
                <w:ilvl w:val="0"/>
                <w:numId w:val="13"/>
              </w:numPr>
              <w:spacing w:before="0" w:beforeAutospacing="0" w:after="0"/>
              <w:textAlignment w:val="baseline"/>
              <w:divId w:val="308753846"/>
              <w:rPr>
                <w:rStyle w:val="normaltextrun"/>
                <w:rFonts w:ascii="Calibri" w:eastAsia="Calibri" w:hAnsi="Calibri" w:cs="Calibri"/>
                <w:color w:val="FF0000"/>
                <w:sz w:val="22"/>
                <w:szCs w:val="22"/>
              </w:rPr>
            </w:pPr>
            <w:r>
              <w:rPr>
                <w:rStyle w:val="normaltextrun"/>
                <w:rFonts w:ascii="Calibri" w:eastAsia="Calibri" w:hAnsi="Calibri" w:cs="Calibri"/>
                <w:sz w:val="22"/>
                <w:szCs w:val="22"/>
              </w:rPr>
              <w:t xml:space="preserve">Natural sources of genetic variation affecting trait expression includes mutation and DNA recombination that is inherent to the DNA reproduction process </w:t>
            </w:r>
            <w:r w:rsidR="00DD4C7B">
              <w:rPr>
                <w:rStyle w:val="normaltextrun"/>
                <w:rFonts w:ascii="Calibri" w:eastAsia="Calibri" w:hAnsi="Calibri" w:cs="Calibri"/>
                <w:sz w:val="22"/>
                <w:szCs w:val="22"/>
                <w:vertAlign w:val="superscript"/>
              </w:rPr>
              <w:t>3</w:t>
            </w:r>
          </w:p>
          <w:p w14:paraId="5CA84C2E" w14:textId="3D9FDB97" w:rsidR="00B53BF2" w:rsidRPr="003F2FD2" w:rsidRDefault="00B53BF2" w:rsidP="00406F36">
            <w:pPr>
              <w:pStyle w:val="paragraph"/>
              <w:numPr>
                <w:ilvl w:val="0"/>
                <w:numId w:val="13"/>
              </w:numPr>
              <w:spacing w:before="0" w:beforeAutospacing="0" w:after="0"/>
              <w:textAlignment w:val="baseline"/>
              <w:divId w:val="308753846"/>
              <w:rPr>
                <w:rStyle w:val="normaltextrun"/>
                <w:rFonts w:ascii="Calibri" w:eastAsia="Calibri" w:hAnsi="Calibri" w:cs="Calibri"/>
                <w:sz w:val="22"/>
                <w:szCs w:val="22"/>
              </w:rPr>
            </w:pPr>
            <w:r w:rsidRPr="00B53BF2">
              <w:rPr>
                <w:rStyle w:val="normaltextrun"/>
                <w:rFonts w:ascii="Calibri" w:eastAsia="Calibri" w:hAnsi="Calibri" w:cs="Calibri"/>
                <w:sz w:val="22"/>
                <w:szCs w:val="22"/>
              </w:rPr>
              <w:t>Interactions between the individual and the environment determine whether the individual has greater “fitness” than the others, meaning it exhibits traits that increase its survivability</w:t>
            </w:r>
            <w:r w:rsidR="005365CB">
              <w:rPr>
                <w:rStyle w:val="normaltextrun"/>
                <w:rFonts w:ascii="Calibri" w:eastAsia="Calibri" w:hAnsi="Calibri" w:cs="Calibri"/>
                <w:sz w:val="22"/>
                <w:szCs w:val="22"/>
              </w:rPr>
              <w:t xml:space="preserve"> instead of increasing its agricultural value</w:t>
            </w:r>
            <w:r w:rsidRPr="00B53BF2">
              <w:rPr>
                <w:rStyle w:val="normaltextrun"/>
                <w:rFonts w:ascii="Calibri" w:eastAsia="Calibri" w:hAnsi="Calibri" w:cs="Calibri"/>
                <w:sz w:val="22"/>
                <w:szCs w:val="22"/>
              </w:rPr>
              <w:t xml:space="preserve"> </w:t>
            </w:r>
            <w:r w:rsidR="00DD4C7B">
              <w:rPr>
                <w:rStyle w:val="normaltextrun"/>
                <w:rFonts w:ascii="Calibri" w:eastAsia="Calibri" w:hAnsi="Calibri" w:cs="Calibri"/>
                <w:sz w:val="22"/>
                <w:szCs w:val="22"/>
                <w:vertAlign w:val="superscript"/>
              </w:rPr>
              <w:t>3</w:t>
            </w:r>
          </w:p>
          <w:p w14:paraId="38B80A4B" w14:textId="44D910E4" w:rsidR="003F2FD2" w:rsidRPr="004F0CA1" w:rsidRDefault="003F2FD2" w:rsidP="00406F36">
            <w:pPr>
              <w:pStyle w:val="paragraph"/>
              <w:numPr>
                <w:ilvl w:val="0"/>
                <w:numId w:val="13"/>
              </w:numPr>
              <w:spacing w:before="0" w:beforeAutospacing="0" w:after="0"/>
              <w:textAlignment w:val="baseline"/>
              <w:divId w:val="308753846"/>
              <w:rPr>
                <w:rStyle w:val="normaltextrun"/>
                <w:rFonts w:ascii="Calibri" w:eastAsia="Calibri" w:hAnsi="Calibri" w:cs="Calibri"/>
                <w:sz w:val="22"/>
                <w:szCs w:val="22"/>
              </w:rPr>
            </w:pPr>
            <w:r>
              <w:rPr>
                <w:rStyle w:val="normaltextrun"/>
                <w:rFonts w:ascii="Calibri" w:eastAsia="Calibri" w:hAnsi="Calibri" w:cs="Calibri"/>
                <w:sz w:val="22"/>
                <w:szCs w:val="22"/>
              </w:rPr>
              <w:t xml:space="preserve">There is no guarantee that genes that enhance survivability will be passed on through multiple generations to the point that it is expressed in </w:t>
            </w:r>
            <w:proofErr w:type="gramStart"/>
            <w:r>
              <w:rPr>
                <w:rStyle w:val="normaltextrun"/>
                <w:rFonts w:ascii="Calibri" w:eastAsia="Calibri" w:hAnsi="Calibri" w:cs="Calibri"/>
                <w:sz w:val="22"/>
                <w:szCs w:val="22"/>
              </w:rPr>
              <w:t>a majority of</w:t>
            </w:r>
            <w:proofErr w:type="gramEnd"/>
            <w:r>
              <w:rPr>
                <w:rStyle w:val="normaltextrun"/>
                <w:rFonts w:ascii="Calibri" w:eastAsia="Calibri" w:hAnsi="Calibri" w:cs="Calibri"/>
                <w:sz w:val="22"/>
                <w:szCs w:val="22"/>
              </w:rPr>
              <w:t xml:space="preserve"> offspring. This is especially true for recessive traits. If this does happen, it will likely require a significant amount of time </w:t>
            </w:r>
            <w:r>
              <w:rPr>
                <w:rStyle w:val="normaltextrun"/>
                <w:rFonts w:ascii="Calibri" w:eastAsia="Calibri" w:hAnsi="Calibri" w:cs="Calibri"/>
                <w:sz w:val="22"/>
                <w:szCs w:val="22"/>
                <w:vertAlign w:val="superscript"/>
              </w:rPr>
              <w:t>4</w:t>
            </w:r>
          </w:p>
          <w:p w14:paraId="287B568A" w14:textId="5A12CFDF" w:rsidR="004F0CA1" w:rsidRDefault="004F0CA1" w:rsidP="00406F36">
            <w:pPr>
              <w:pStyle w:val="paragraph"/>
              <w:numPr>
                <w:ilvl w:val="0"/>
                <w:numId w:val="13"/>
              </w:numPr>
              <w:spacing w:before="0" w:beforeAutospacing="0" w:after="0"/>
              <w:textAlignment w:val="baseline"/>
              <w:divId w:val="308753846"/>
              <w:rPr>
                <w:rStyle w:val="normaltextrun"/>
                <w:rFonts w:ascii="Calibri" w:eastAsia="Calibri" w:hAnsi="Calibri" w:cs="Calibri"/>
                <w:sz w:val="22"/>
                <w:szCs w:val="22"/>
              </w:rPr>
            </w:pPr>
            <w:r>
              <w:rPr>
                <w:rStyle w:val="normaltextrun"/>
                <w:rFonts w:ascii="Calibri" w:eastAsia="Calibri" w:hAnsi="Calibri" w:cs="Calibri"/>
                <w:sz w:val="22"/>
                <w:szCs w:val="22"/>
              </w:rPr>
              <w:t xml:space="preserve">All species have the potential to express </w:t>
            </w:r>
            <w:r w:rsidR="00A13056">
              <w:rPr>
                <w:rStyle w:val="normaltextrun"/>
                <w:rFonts w:ascii="Calibri" w:eastAsia="Calibri" w:hAnsi="Calibri" w:cs="Calibri"/>
                <w:sz w:val="22"/>
                <w:szCs w:val="22"/>
              </w:rPr>
              <w:t>specific genes differently</w:t>
            </w:r>
            <w:r>
              <w:rPr>
                <w:rStyle w:val="normaltextrun"/>
                <w:rFonts w:ascii="Calibri" w:eastAsia="Calibri" w:hAnsi="Calibri" w:cs="Calibri"/>
                <w:sz w:val="22"/>
                <w:szCs w:val="22"/>
              </w:rPr>
              <w:t xml:space="preserve">, but that doesn’t mean they do. They may be adapted to survive in their current environment, and therefore do not require variation in their expressed genes to enhance survivability </w:t>
            </w:r>
            <w:r>
              <w:rPr>
                <w:rStyle w:val="normaltextrun"/>
                <w:rFonts w:ascii="Calibri" w:eastAsia="Calibri" w:hAnsi="Calibri" w:cs="Calibri"/>
                <w:sz w:val="22"/>
                <w:szCs w:val="22"/>
                <w:vertAlign w:val="superscript"/>
              </w:rPr>
              <w:t>4</w:t>
            </w:r>
          </w:p>
          <w:p w14:paraId="104A60AC" w14:textId="79F9E29D" w:rsidR="00AD4BEF" w:rsidRPr="00370769" w:rsidRDefault="00406F36" w:rsidP="00370769">
            <w:pPr>
              <w:pStyle w:val="paragraph"/>
              <w:numPr>
                <w:ilvl w:val="0"/>
                <w:numId w:val="13"/>
              </w:numPr>
              <w:spacing w:before="0" w:beforeAutospacing="0" w:after="0"/>
              <w:textAlignment w:val="baseline"/>
              <w:divId w:val="308753846"/>
              <w:rPr>
                <w:rFonts w:ascii="Calibri" w:eastAsia="Calibri" w:hAnsi="Calibri" w:cs="Calibri"/>
                <w:sz w:val="22"/>
                <w:szCs w:val="22"/>
              </w:rPr>
            </w:pPr>
            <w:r>
              <w:rPr>
                <w:rStyle w:val="normaltextrun"/>
                <w:rFonts w:ascii="Calibri" w:eastAsia="Calibri" w:hAnsi="Calibri" w:cs="Calibri"/>
                <w:sz w:val="22"/>
                <w:szCs w:val="22"/>
              </w:rPr>
              <w:t>When a population of a species is moved to a new habitat, there is frequently simultaneous natural selection for many traits</w:t>
            </w:r>
            <w:r w:rsidR="00A13056">
              <w:rPr>
                <w:rStyle w:val="normaltextrun"/>
                <w:rFonts w:ascii="Calibri" w:eastAsia="Calibri" w:hAnsi="Calibri" w:cs="Calibri"/>
                <w:sz w:val="22"/>
                <w:szCs w:val="22"/>
              </w:rPr>
              <w:t xml:space="preserve"> to adapt to new predators and competitors</w:t>
            </w:r>
            <w:r>
              <w:rPr>
                <w:rStyle w:val="normaltextrun"/>
                <w:rFonts w:ascii="Calibri" w:eastAsia="Calibri" w:hAnsi="Calibri" w:cs="Calibri"/>
                <w:sz w:val="22"/>
                <w:szCs w:val="22"/>
              </w:rPr>
              <w:t xml:space="preserve">, and phenotypes tend to become “fixed” after this process, meaning they evolve at a much slower rate </w:t>
            </w:r>
            <w:r>
              <w:rPr>
                <w:rStyle w:val="normaltextrun"/>
                <w:rFonts w:ascii="Calibri" w:eastAsia="Calibri" w:hAnsi="Calibri" w:cs="Calibri"/>
                <w:sz w:val="22"/>
                <w:szCs w:val="22"/>
                <w:vertAlign w:val="superscript"/>
              </w:rPr>
              <w:t>4</w:t>
            </w:r>
          </w:p>
        </w:tc>
      </w:tr>
    </w:tbl>
    <w:p w14:paraId="643A5FA9" w14:textId="4243F955" w:rsidR="008F56CF" w:rsidRDefault="00DC235B" w:rsidP="009C5C46">
      <w:pPr>
        <w:spacing w:before="240" w:after="0"/>
        <w:ind w:left="-720"/>
      </w:pPr>
      <w:r w:rsidRPr="00FC6857">
        <w:rPr>
          <w:rFonts w:ascii="Times New Roman" w:hAnsi="Times New Roman" w:cs="Times New Roman"/>
          <w:b/>
          <w:u w:val="single"/>
        </w:rPr>
        <w:t>CITATIONS</w:t>
      </w:r>
      <w:r w:rsidRPr="00FC6857">
        <w:rPr>
          <w:rFonts w:ascii="Times New Roman" w:hAnsi="Times New Roman" w:cs="Times New Roman"/>
        </w:rPr>
        <w:t>:</w:t>
      </w:r>
    </w:p>
    <w:p w14:paraId="4F2C7961" w14:textId="56CBE79A" w:rsidR="008F56CF" w:rsidRPr="00793232" w:rsidRDefault="00C154B9" w:rsidP="00C154B9">
      <w:pPr>
        <w:pStyle w:val="ListParagraph"/>
        <w:numPr>
          <w:ilvl w:val="0"/>
          <w:numId w:val="26"/>
        </w:numPr>
        <w:ind w:left="-360"/>
        <w:rPr>
          <w:rFonts w:asciiTheme="minorHAnsi" w:hAnsiTheme="minorHAnsi"/>
          <w:sz w:val="22"/>
          <w:szCs w:val="22"/>
        </w:rPr>
      </w:pPr>
      <w:r w:rsidRPr="000643FF">
        <w:rPr>
          <w:rFonts w:asciiTheme="minorHAnsi" w:hAnsiTheme="minorHAnsi" w:cs="Helvetica"/>
          <w:spacing w:val="4"/>
          <w:sz w:val="22"/>
          <w:szCs w:val="22"/>
          <w:shd w:val="clear" w:color="auto" w:fill="FCFCFC"/>
        </w:rPr>
        <w:t xml:space="preserve">Jones R.A., </w:t>
      </w:r>
      <w:proofErr w:type="spellStart"/>
      <w:r w:rsidRPr="000643FF">
        <w:rPr>
          <w:rFonts w:asciiTheme="minorHAnsi" w:hAnsiTheme="minorHAnsi" w:cs="Helvetica"/>
          <w:spacing w:val="4"/>
          <w:sz w:val="22"/>
          <w:szCs w:val="22"/>
          <w:shd w:val="clear" w:color="auto" w:fill="FCFCFC"/>
        </w:rPr>
        <w:t>Qualset</w:t>
      </w:r>
      <w:proofErr w:type="spellEnd"/>
      <w:r w:rsidRPr="000643FF">
        <w:rPr>
          <w:rFonts w:asciiTheme="minorHAnsi" w:hAnsiTheme="minorHAnsi" w:cs="Helvetica"/>
          <w:spacing w:val="4"/>
          <w:sz w:val="22"/>
          <w:szCs w:val="22"/>
          <w:shd w:val="clear" w:color="auto" w:fill="FCFCFC"/>
        </w:rPr>
        <w:t xml:space="preserve"> C.O. (1984) Breeding Crops for Environmental Stress Tolerance. In: Collins G.B., </w:t>
      </w:r>
      <w:proofErr w:type="spellStart"/>
      <w:r w:rsidRPr="000643FF">
        <w:rPr>
          <w:rFonts w:asciiTheme="minorHAnsi" w:hAnsiTheme="minorHAnsi" w:cs="Helvetica"/>
          <w:spacing w:val="4"/>
          <w:sz w:val="22"/>
          <w:szCs w:val="22"/>
          <w:shd w:val="clear" w:color="auto" w:fill="FCFCFC"/>
        </w:rPr>
        <w:t>Petolino</w:t>
      </w:r>
      <w:proofErr w:type="spellEnd"/>
      <w:r w:rsidRPr="000643FF">
        <w:rPr>
          <w:rFonts w:asciiTheme="minorHAnsi" w:hAnsiTheme="minorHAnsi" w:cs="Helvetica"/>
          <w:spacing w:val="4"/>
          <w:sz w:val="22"/>
          <w:szCs w:val="22"/>
          <w:shd w:val="clear" w:color="auto" w:fill="FCFCFC"/>
        </w:rPr>
        <w:t xml:space="preserve"> J.G. (</w:t>
      </w:r>
      <w:proofErr w:type="spellStart"/>
      <w:r w:rsidRPr="000643FF">
        <w:rPr>
          <w:rFonts w:asciiTheme="minorHAnsi" w:hAnsiTheme="minorHAnsi" w:cs="Helvetica"/>
          <w:spacing w:val="4"/>
          <w:sz w:val="22"/>
          <w:szCs w:val="22"/>
          <w:shd w:val="clear" w:color="auto" w:fill="FCFCFC"/>
        </w:rPr>
        <w:t>eds</w:t>
      </w:r>
      <w:proofErr w:type="spellEnd"/>
      <w:r w:rsidRPr="000643FF">
        <w:rPr>
          <w:rFonts w:asciiTheme="minorHAnsi" w:hAnsiTheme="minorHAnsi" w:cs="Helvetica"/>
          <w:spacing w:val="4"/>
          <w:sz w:val="22"/>
          <w:szCs w:val="22"/>
          <w:shd w:val="clear" w:color="auto" w:fill="FCFCFC"/>
        </w:rPr>
        <w:t xml:space="preserve">) Applications of Genetic Engineering to Crop Improvement. Advances in Agricultural Biotechnology, </w:t>
      </w:r>
      <w:proofErr w:type="spellStart"/>
      <w:r w:rsidRPr="000643FF">
        <w:rPr>
          <w:rFonts w:asciiTheme="minorHAnsi" w:hAnsiTheme="minorHAnsi" w:cs="Helvetica"/>
          <w:spacing w:val="4"/>
          <w:sz w:val="22"/>
          <w:szCs w:val="22"/>
          <w:shd w:val="clear" w:color="auto" w:fill="FCFCFC"/>
        </w:rPr>
        <w:t>vol</w:t>
      </w:r>
      <w:proofErr w:type="spellEnd"/>
      <w:r w:rsidRPr="000643FF">
        <w:rPr>
          <w:rFonts w:asciiTheme="minorHAnsi" w:hAnsiTheme="minorHAnsi" w:cs="Helvetica"/>
          <w:spacing w:val="4"/>
          <w:sz w:val="22"/>
          <w:szCs w:val="22"/>
          <w:shd w:val="clear" w:color="auto" w:fill="FCFCFC"/>
        </w:rPr>
        <w:t xml:space="preserve"> 10. Springer, Dordrecht</w:t>
      </w:r>
    </w:p>
    <w:p w14:paraId="56EF32D6" w14:textId="77777777" w:rsidR="00793232" w:rsidRPr="00FA0D00" w:rsidRDefault="00793232" w:rsidP="00793232">
      <w:pPr>
        <w:pStyle w:val="ListParagraph"/>
        <w:numPr>
          <w:ilvl w:val="0"/>
          <w:numId w:val="26"/>
        </w:numPr>
        <w:ind w:left="-360"/>
        <w:rPr>
          <w:rFonts w:asciiTheme="minorHAnsi" w:hAnsiTheme="minorHAnsi"/>
          <w:sz w:val="22"/>
          <w:szCs w:val="22"/>
        </w:rPr>
      </w:pPr>
      <w:r w:rsidRPr="00FA0D00">
        <w:rPr>
          <w:rFonts w:asciiTheme="minorHAnsi" w:hAnsiTheme="minorHAnsi"/>
          <w:sz w:val="22"/>
          <w:szCs w:val="22"/>
        </w:rPr>
        <w:t xml:space="preserve">Conner, J.K. (2003). Artificial selection: a powerful tool for ecologists. </w:t>
      </w:r>
      <w:r w:rsidRPr="00FA0D00">
        <w:rPr>
          <w:rFonts w:asciiTheme="minorHAnsi" w:hAnsiTheme="minorHAnsi"/>
          <w:i/>
          <w:sz w:val="22"/>
          <w:szCs w:val="22"/>
        </w:rPr>
        <w:t xml:space="preserve">Ecology. (84)7: </w:t>
      </w:r>
      <w:r w:rsidRPr="00FA0D00">
        <w:rPr>
          <w:rFonts w:asciiTheme="minorHAnsi" w:hAnsiTheme="minorHAnsi"/>
          <w:sz w:val="22"/>
          <w:szCs w:val="22"/>
        </w:rPr>
        <w:t xml:space="preserve">1650-1660. </w:t>
      </w:r>
    </w:p>
    <w:p w14:paraId="18CC5AF9" w14:textId="0C126A16" w:rsidR="008F56CF" w:rsidRPr="004F0CA1" w:rsidRDefault="002311B2" w:rsidP="009C5C46">
      <w:pPr>
        <w:pStyle w:val="ListParagraph"/>
        <w:numPr>
          <w:ilvl w:val="0"/>
          <w:numId w:val="26"/>
        </w:numPr>
        <w:ind w:left="-360"/>
        <w:rPr>
          <w:rFonts w:asciiTheme="minorHAnsi" w:hAnsiTheme="minorHAnsi"/>
          <w:sz w:val="22"/>
          <w:szCs w:val="22"/>
        </w:rPr>
      </w:pPr>
      <w:r>
        <w:rPr>
          <w:rFonts w:asciiTheme="minorHAnsi" w:hAnsiTheme="minorHAnsi"/>
          <w:sz w:val="22"/>
          <w:szCs w:val="22"/>
        </w:rPr>
        <w:t xml:space="preserve">Phillips, S.L. &amp; Wolfe, M.S. (2005). Evolutionary plant breeding for low input systems. </w:t>
      </w:r>
      <w:r>
        <w:rPr>
          <w:rFonts w:asciiTheme="minorHAnsi" w:hAnsiTheme="minorHAnsi"/>
          <w:i/>
          <w:sz w:val="22"/>
          <w:szCs w:val="22"/>
        </w:rPr>
        <w:t xml:space="preserve">Journal of Agricultural Science </w:t>
      </w:r>
      <w:r w:rsidR="00B53BF2">
        <w:rPr>
          <w:rFonts w:asciiTheme="minorHAnsi" w:hAnsiTheme="minorHAnsi"/>
          <w:i/>
          <w:sz w:val="22"/>
          <w:szCs w:val="22"/>
        </w:rPr>
        <w:t xml:space="preserve">(143): </w:t>
      </w:r>
      <w:r w:rsidR="00B53BF2" w:rsidRPr="00B53BF2">
        <w:rPr>
          <w:rFonts w:asciiTheme="minorHAnsi" w:hAnsiTheme="minorHAnsi"/>
          <w:sz w:val="22"/>
          <w:szCs w:val="22"/>
        </w:rPr>
        <w:t>245-254</w:t>
      </w:r>
      <w:r w:rsidR="00B53BF2">
        <w:rPr>
          <w:rFonts w:asciiTheme="minorHAnsi" w:hAnsiTheme="minorHAnsi"/>
          <w:i/>
          <w:sz w:val="22"/>
          <w:szCs w:val="22"/>
        </w:rPr>
        <w:t xml:space="preserve">. </w:t>
      </w:r>
    </w:p>
    <w:p w14:paraId="397C8DAF" w14:textId="61ACB894" w:rsidR="004F0CA1" w:rsidRPr="001F4068" w:rsidRDefault="004F0CA1" w:rsidP="009C5C46">
      <w:pPr>
        <w:pStyle w:val="ListParagraph"/>
        <w:numPr>
          <w:ilvl w:val="0"/>
          <w:numId w:val="26"/>
        </w:numPr>
        <w:ind w:left="-360"/>
        <w:rPr>
          <w:rFonts w:asciiTheme="minorHAnsi" w:hAnsiTheme="minorHAnsi"/>
          <w:sz w:val="22"/>
          <w:szCs w:val="22"/>
        </w:rPr>
      </w:pPr>
      <w:proofErr w:type="spellStart"/>
      <w:r>
        <w:rPr>
          <w:rFonts w:asciiTheme="minorHAnsi" w:hAnsiTheme="minorHAnsi"/>
          <w:sz w:val="22"/>
          <w:szCs w:val="22"/>
        </w:rPr>
        <w:t>Antonovics</w:t>
      </w:r>
      <w:proofErr w:type="spellEnd"/>
      <w:r>
        <w:rPr>
          <w:rFonts w:asciiTheme="minorHAnsi" w:hAnsiTheme="minorHAnsi"/>
          <w:sz w:val="22"/>
          <w:szCs w:val="22"/>
        </w:rPr>
        <w:t xml:space="preserve">, J. (1976). The Nature of Limits to Natural Selection. </w:t>
      </w:r>
      <w:r>
        <w:rPr>
          <w:rFonts w:asciiTheme="minorHAnsi" w:hAnsiTheme="minorHAnsi"/>
          <w:i/>
          <w:sz w:val="22"/>
          <w:szCs w:val="22"/>
        </w:rPr>
        <w:t xml:space="preserve">Annals of the Missouri Botanical Garden. (63)2: </w:t>
      </w:r>
      <w:r>
        <w:rPr>
          <w:rFonts w:asciiTheme="minorHAnsi" w:hAnsiTheme="minorHAnsi"/>
          <w:sz w:val="22"/>
          <w:szCs w:val="22"/>
        </w:rPr>
        <w:t>224-247.</w:t>
      </w:r>
    </w:p>
    <w:p w14:paraId="20A81BED" w14:textId="6BFC6D30" w:rsidR="001F4068" w:rsidRDefault="001F4068" w:rsidP="001F4068"/>
    <w:p w14:paraId="514CCCC1" w14:textId="5612165D" w:rsidR="00AD4BEF" w:rsidRPr="00A94F3C" w:rsidRDefault="00AD4BEF" w:rsidP="00AC079E">
      <w:pPr>
        <w:pStyle w:val="Heading1"/>
        <w:ind w:left="-720"/>
        <w:jc w:val="center"/>
        <w:rPr>
          <w:rFonts w:ascii="Times New Roman" w:hAnsi="Times New Roman" w:cs="Times New Roman"/>
          <w:b/>
          <w:color w:val="auto"/>
          <w:sz w:val="40"/>
          <w:szCs w:val="40"/>
        </w:rPr>
      </w:pPr>
      <w:r w:rsidRPr="00A94F3C">
        <w:rPr>
          <w:rFonts w:ascii="Times New Roman" w:hAnsi="Times New Roman" w:cs="Times New Roman"/>
          <w:b/>
          <w:color w:val="auto"/>
          <w:sz w:val="40"/>
          <w:szCs w:val="40"/>
        </w:rPr>
        <w:lastRenderedPageBreak/>
        <w:t>Selective Breeding</w:t>
      </w:r>
      <w:bookmarkStart w:id="0" w:name="_GoBack"/>
      <w:bookmarkEnd w:id="0"/>
    </w:p>
    <w:tbl>
      <w:tblPr>
        <w:tblW w:w="10980" w:type="dxa"/>
        <w:tblCellSpacing w:w="1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670"/>
      </w:tblGrid>
      <w:tr w:rsidR="00AD4BEF" w:rsidRPr="00A94F3C" w14:paraId="3052031B" w14:textId="77777777" w:rsidTr="00A94F3C">
        <w:trPr>
          <w:tblCellSpacing w:w="15" w:type="dxa"/>
        </w:trPr>
        <w:tc>
          <w:tcPr>
            <w:tcW w:w="526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61EB8E0" w14:textId="7671D5DB" w:rsidR="00AD4BEF" w:rsidRPr="00A94F3C" w:rsidRDefault="00AD4BEF" w:rsidP="00AD4BEF">
            <w:pPr>
              <w:pStyle w:val="paragraph"/>
              <w:spacing w:before="0" w:beforeAutospacing="0" w:after="0"/>
              <w:ind w:left="360"/>
              <w:jc w:val="center"/>
              <w:textAlignment w:val="baseline"/>
              <w:rPr>
                <w:rStyle w:val="normaltextrun"/>
                <w:rFonts w:ascii="Calibri" w:eastAsia="Calibri" w:hAnsi="Calibri" w:cs="Calibri"/>
                <w:sz w:val="28"/>
                <w:szCs w:val="22"/>
              </w:rPr>
            </w:pPr>
            <w:r w:rsidRPr="00A94F3C">
              <w:rPr>
                <w:rStyle w:val="Strong"/>
                <w:rFonts w:asciiTheme="majorEastAsia" w:eastAsiaTheme="majorEastAsia" w:hAnsiTheme="majorEastAsia" w:cstheme="majorEastAsia"/>
                <w:sz w:val="28"/>
              </w:rPr>
              <w:t>Advantages:</w:t>
            </w:r>
          </w:p>
        </w:tc>
        <w:tc>
          <w:tcPr>
            <w:tcW w:w="5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A732BB" w14:textId="082636D0" w:rsidR="00AD4BEF" w:rsidRPr="00A94F3C" w:rsidRDefault="00AD4BEF" w:rsidP="00AD4BEF">
            <w:pPr>
              <w:pStyle w:val="paragraph"/>
              <w:spacing w:before="0" w:beforeAutospacing="0" w:after="0"/>
              <w:ind w:left="360"/>
              <w:jc w:val="center"/>
              <w:textAlignment w:val="baseline"/>
              <w:rPr>
                <w:rStyle w:val="normaltextrun"/>
                <w:rFonts w:ascii="Calibri" w:eastAsia="Calibri" w:hAnsi="Calibri" w:cs="Calibri"/>
                <w:sz w:val="28"/>
                <w:szCs w:val="22"/>
              </w:rPr>
            </w:pPr>
            <w:r w:rsidRPr="00A94F3C">
              <w:rPr>
                <w:rStyle w:val="Strong"/>
                <w:rFonts w:asciiTheme="majorEastAsia" w:eastAsiaTheme="majorEastAsia" w:hAnsiTheme="majorEastAsia" w:cstheme="majorEastAsia"/>
                <w:sz w:val="28"/>
              </w:rPr>
              <w:t>Considerations:</w:t>
            </w:r>
          </w:p>
        </w:tc>
      </w:tr>
      <w:tr w:rsidR="00AD4BEF" w14:paraId="7EA223FE" w14:textId="77777777" w:rsidTr="00A94F3C">
        <w:trPr>
          <w:tblCellSpacing w:w="15" w:type="dxa"/>
        </w:trPr>
        <w:tc>
          <w:tcPr>
            <w:tcW w:w="52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3C0112D" w14:textId="77777777" w:rsidR="00A94F3C" w:rsidRPr="00A94F3C" w:rsidRDefault="00A94F3C" w:rsidP="00A94F3C">
            <w:pPr>
              <w:pStyle w:val="paragraph"/>
              <w:numPr>
                <w:ilvl w:val="0"/>
                <w:numId w:val="14"/>
              </w:numPr>
              <w:spacing w:before="0" w:beforeAutospacing="0" w:after="0"/>
              <w:textAlignment w:val="baseline"/>
              <w:rPr>
                <w:rStyle w:val="normaltextrun"/>
                <w:rFonts w:asciiTheme="minorHAnsi" w:eastAsia="Calibri" w:hAnsiTheme="minorHAnsi" w:cs="Calibri"/>
                <w:sz w:val="22"/>
                <w:szCs w:val="22"/>
              </w:rPr>
            </w:pPr>
            <w:r w:rsidRPr="00A94F3C">
              <w:rPr>
                <w:rStyle w:val="normaltextrun"/>
                <w:rFonts w:asciiTheme="minorHAnsi" w:eastAsia="Calibri" w:hAnsiTheme="minorHAnsi" w:cs="Calibri"/>
                <w:sz w:val="22"/>
                <w:szCs w:val="22"/>
              </w:rPr>
              <w:t xml:space="preserve">Domestication goals are driven by human culture and interests, including simplified harvesting techniques, greater crop yields, preferred cooking/eating qualities, improved storability, or more reliable germination </w:t>
            </w:r>
            <w:r w:rsidRPr="00A94F3C">
              <w:rPr>
                <w:rStyle w:val="normaltextrun"/>
                <w:rFonts w:asciiTheme="minorHAnsi" w:eastAsia="Calibri" w:hAnsiTheme="minorHAnsi" w:cs="Calibri"/>
                <w:sz w:val="22"/>
                <w:szCs w:val="22"/>
                <w:vertAlign w:val="superscript"/>
              </w:rPr>
              <w:t>1</w:t>
            </w:r>
          </w:p>
          <w:p w14:paraId="0B084493" w14:textId="221ED36B" w:rsidR="00F83146" w:rsidRPr="00A94F3C" w:rsidRDefault="00BB0391" w:rsidP="00A94F3C">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sidRPr="00A94F3C">
              <w:rPr>
                <w:rStyle w:val="normaltextrun"/>
                <w:rFonts w:asciiTheme="minorHAnsi" w:eastAsia="Calibri,Segoe UI" w:hAnsiTheme="minorHAnsi" w:cs="Calibri,Segoe UI"/>
                <w:sz w:val="22"/>
                <w:szCs w:val="22"/>
              </w:rPr>
              <w:t xml:space="preserve">Often focused on physical characteristics (phenotype) of the </w:t>
            </w:r>
            <w:r w:rsidR="006F1E8E" w:rsidRPr="00A94F3C">
              <w:rPr>
                <w:rStyle w:val="normaltextrun"/>
                <w:rFonts w:asciiTheme="minorHAnsi" w:eastAsia="Calibri,Segoe UI" w:hAnsiTheme="minorHAnsi" w:cs="Calibri,Segoe UI"/>
                <w:sz w:val="22"/>
                <w:szCs w:val="22"/>
              </w:rPr>
              <w:t>organism, such a</w:t>
            </w:r>
            <w:r w:rsidR="00B446A3" w:rsidRPr="00A94F3C">
              <w:rPr>
                <w:rStyle w:val="normaltextrun"/>
                <w:rFonts w:asciiTheme="minorHAnsi" w:eastAsia="Calibri,Segoe UI" w:hAnsiTheme="minorHAnsi" w:cs="Calibri,Segoe UI"/>
                <w:sz w:val="22"/>
                <w:szCs w:val="22"/>
              </w:rPr>
              <w:t>s taste, color, size, or texture</w:t>
            </w:r>
            <w:r w:rsidR="00793232" w:rsidRPr="00A94F3C">
              <w:rPr>
                <w:rStyle w:val="normaltextrun"/>
                <w:rFonts w:asciiTheme="minorHAnsi" w:eastAsia="Calibri,Segoe UI" w:hAnsiTheme="minorHAnsi" w:cs="Calibri,Segoe UI"/>
                <w:sz w:val="22"/>
                <w:szCs w:val="22"/>
              </w:rPr>
              <w:t>, increasing the range of physical characteristics that exist within that specific plants genome</w:t>
            </w:r>
            <w:r w:rsidR="00F83146" w:rsidRPr="00A94F3C">
              <w:rPr>
                <w:rStyle w:val="normaltextrun"/>
                <w:rFonts w:asciiTheme="minorHAnsi" w:eastAsia="Calibri" w:hAnsiTheme="minorHAnsi" w:cs="Calibri"/>
                <w:sz w:val="22"/>
                <w:szCs w:val="22"/>
              </w:rPr>
              <w:t xml:space="preserve"> </w:t>
            </w:r>
            <w:r w:rsidR="00F83146" w:rsidRPr="00A94F3C">
              <w:rPr>
                <w:rStyle w:val="normaltextrun"/>
                <w:rFonts w:asciiTheme="minorHAnsi" w:eastAsia="Calibri" w:hAnsiTheme="minorHAnsi" w:cs="Calibri"/>
                <w:sz w:val="22"/>
                <w:szCs w:val="22"/>
                <w:vertAlign w:val="superscript"/>
              </w:rPr>
              <w:t>1</w:t>
            </w:r>
            <w:r w:rsidR="00793232" w:rsidRPr="00A94F3C">
              <w:rPr>
                <w:rStyle w:val="normaltextrun"/>
                <w:rFonts w:asciiTheme="minorHAnsi" w:eastAsia="Calibri" w:hAnsiTheme="minorHAnsi" w:cs="Calibri"/>
                <w:sz w:val="22"/>
                <w:szCs w:val="22"/>
                <w:vertAlign w:val="superscript"/>
              </w:rPr>
              <w:t>, 3</w:t>
            </w:r>
          </w:p>
          <w:p w14:paraId="6F7BC3EF" w14:textId="41C07054" w:rsidR="00BB0391" w:rsidRPr="00A94F3C" w:rsidRDefault="00F83146" w:rsidP="00A94F3C">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sidRPr="00A94F3C">
              <w:rPr>
                <w:rStyle w:val="normaltextrun"/>
                <w:rFonts w:asciiTheme="minorHAnsi" w:eastAsia="Calibri" w:hAnsiTheme="minorHAnsi" w:cs="Calibri"/>
                <w:sz w:val="22"/>
                <w:szCs w:val="22"/>
              </w:rPr>
              <w:t xml:space="preserve">Often results </w:t>
            </w:r>
            <w:r w:rsidR="00AB5B96" w:rsidRPr="00A94F3C">
              <w:rPr>
                <w:rStyle w:val="normaltextrun"/>
                <w:rFonts w:asciiTheme="minorHAnsi" w:eastAsia="Calibri" w:hAnsiTheme="minorHAnsi" w:cs="Calibri"/>
                <w:sz w:val="22"/>
                <w:szCs w:val="22"/>
              </w:rPr>
              <w:t>in plants that look different than thei</w:t>
            </w:r>
            <w:r w:rsidR="00B446A3" w:rsidRPr="00A94F3C">
              <w:rPr>
                <w:rStyle w:val="normaltextrun"/>
                <w:rFonts w:asciiTheme="minorHAnsi" w:eastAsia="Calibri" w:hAnsiTheme="minorHAnsi" w:cs="Calibri"/>
                <w:sz w:val="22"/>
                <w:szCs w:val="22"/>
              </w:rPr>
              <w:t xml:space="preserve">r wild relatives </w:t>
            </w:r>
            <w:r w:rsidR="00B446A3" w:rsidRPr="00A94F3C">
              <w:rPr>
                <w:rStyle w:val="normaltextrun"/>
                <w:rFonts w:asciiTheme="minorHAnsi" w:eastAsia="Calibri" w:hAnsiTheme="minorHAnsi" w:cs="Calibri"/>
                <w:sz w:val="22"/>
                <w:szCs w:val="22"/>
                <w:vertAlign w:val="superscript"/>
              </w:rPr>
              <w:t>2</w:t>
            </w:r>
          </w:p>
          <w:p w14:paraId="28F3FFA7" w14:textId="61CDE637" w:rsidR="009C3FA9" w:rsidRPr="00A94F3C" w:rsidRDefault="009C3FA9" w:rsidP="00A94F3C">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sidRPr="00A94F3C">
              <w:rPr>
                <w:rStyle w:val="normaltextrun"/>
                <w:rFonts w:asciiTheme="minorHAnsi" w:eastAsia="Calibri" w:hAnsiTheme="minorHAnsi" w:cs="Calibri"/>
                <w:sz w:val="22"/>
                <w:szCs w:val="22"/>
              </w:rPr>
              <w:t>Has been used to domesticate plants for the past 10,000 years</w:t>
            </w:r>
            <w:r w:rsidR="00600CAD" w:rsidRPr="00A94F3C">
              <w:rPr>
                <w:rStyle w:val="normaltextrun"/>
                <w:rFonts w:asciiTheme="minorHAnsi" w:eastAsia="Calibri" w:hAnsiTheme="minorHAnsi" w:cs="Calibri"/>
                <w:sz w:val="22"/>
                <w:szCs w:val="22"/>
              </w:rPr>
              <w:t xml:space="preserve"> </w:t>
            </w:r>
            <w:r w:rsidR="00600CAD" w:rsidRPr="00A94F3C">
              <w:rPr>
                <w:rStyle w:val="normaltextrun"/>
                <w:rFonts w:asciiTheme="minorHAnsi" w:eastAsia="Calibri" w:hAnsiTheme="minorHAnsi" w:cs="Calibri"/>
                <w:sz w:val="22"/>
                <w:szCs w:val="22"/>
                <w:vertAlign w:val="superscript"/>
              </w:rPr>
              <w:t>1</w:t>
            </w:r>
          </w:p>
          <w:p w14:paraId="2363DB56" w14:textId="02D2C6CB" w:rsidR="009C3FA9" w:rsidRPr="00A94F3C" w:rsidRDefault="009C3FA9" w:rsidP="00A94F3C">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sidRPr="00A94F3C">
              <w:rPr>
                <w:rStyle w:val="normaltextrun"/>
                <w:rFonts w:asciiTheme="minorHAnsi" w:eastAsia="Calibri" w:hAnsiTheme="minorHAnsi" w:cs="Calibri"/>
                <w:sz w:val="22"/>
                <w:szCs w:val="22"/>
              </w:rPr>
              <w:t xml:space="preserve">Has resulted in plant species with greater fitness that can succeed in </w:t>
            </w:r>
            <w:r w:rsidR="00F83146" w:rsidRPr="00A94F3C">
              <w:rPr>
                <w:rStyle w:val="normaltextrun"/>
                <w:rFonts w:asciiTheme="minorHAnsi" w:eastAsia="Calibri" w:hAnsiTheme="minorHAnsi" w:cs="Calibri"/>
                <w:sz w:val="22"/>
                <w:szCs w:val="22"/>
              </w:rPr>
              <w:t xml:space="preserve">various </w:t>
            </w:r>
            <w:r w:rsidRPr="00A94F3C">
              <w:rPr>
                <w:rStyle w:val="normaltextrun"/>
                <w:rFonts w:asciiTheme="minorHAnsi" w:eastAsia="Calibri" w:hAnsiTheme="minorHAnsi" w:cs="Calibri"/>
                <w:sz w:val="22"/>
                <w:szCs w:val="22"/>
              </w:rPr>
              <w:t xml:space="preserve">landscapes across the planet </w:t>
            </w:r>
            <w:r w:rsidR="00600CAD" w:rsidRPr="00A94F3C">
              <w:rPr>
                <w:rStyle w:val="normaltextrun"/>
                <w:rFonts w:asciiTheme="minorHAnsi" w:eastAsia="Calibri" w:hAnsiTheme="minorHAnsi" w:cs="Calibri"/>
                <w:sz w:val="22"/>
                <w:szCs w:val="22"/>
                <w:vertAlign w:val="superscript"/>
              </w:rPr>
              <w:t>1</w:t>
            </w:r>
          </w:p>
          <w:p w14:paraId="2B98BC9A" w14:textId="22E10179" w:rsidR="00D706E7" w:rsidRPr="00A94F3C" w:rsidRDefault="00D706E7" w:rsidP="00A94F3C">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sidRPr="00A94F3C">
              <w:rPr>
                <w:rStyle w:val="normaltextrun"/>
                <w:rFonts w:asciiTheme="minorHAnsi" w:eastAsia="Calibri" w:hAnsiTheme="minorHAnsi" w:cs="Calibri"/>
                <w:sz w:val="22"/>
                <w:szCs w:val="22"/>
              </w:rPr>
              <w:t>Has produced some plants that are</w:t>
            </w:r>
            <w:r w:rsidR="00600CAD" w:rsidRPr="00A94F3C">
              <w:rPr>
                <w:rStyle w:val="normaltextrun"/>
                <w:rFonts w:asciiTheme="minorHAnsi" w:eastAsia="Calibri" w:hAnsiTheme="minorHAnsi" w:cs="Calibri"/>
                <w:sz w:val="22"/>
                <w:szCs w:val="22"/>
              </w:rPr>
              <w:t xml:space="preserve"> easier to harvest and process </w:t>
            </w:r>
            <w:r w:rsidR="00F83146" w:rsidRPr="00A94F3C">
              <w:rPr>
                <w:rStyle w:val="normaltextrun"/>
                <w:rFonts w:asciiTheme="minorHAnsi" w:eastAsia="Calibri" w:hAnsiTheme="minorHAnsi" w:cs="Calibri"/>
                <w:sz w:val="22"/>
                <w:szCs w:val="22"/>
              </w:rPr>
              <w:t xml:space="preserve">than their wild relatives </w:t>
            </w:r>
            <w:r w:rsidR="00600CAD" w:rsidRPr="00A94F3C">
              <w:rPr>
                <w:rStyle w:val="normaltextrun"/>
                <w:rFonts w:asciiTheme="minorHAnsi" w:eastAsia="Calibri" w:hAnsiTheme="minorHAnsi" w:cs="Calibri"/>
                <w:sz w:val="22"/>
                <w:szCs w:val="22"/>
                <w:vertAlign w:val="superscript"/>
              </w:rPr>
              <w:t>1</w:t>
            </w:r>
          </w:p>
          <w:p w14:paraId="14B13043" w14:textId="241B5692" w:rsidR="00D14886" w:rsidRPr="00A94F3C" w:rsidRDefault="00D706E7" w:rsidP="00A94F3C">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sidRPr="00A94F3C">
              <w:rPr>
                <w:rStyle w:val="normaltextrun"/>
                <w:rFonts w:ascii="Calibri" w:eastAsia="Calibri" w:hAnsi="Calibri" w:cs="Calibri"/>
                <w:sz w:val="22"/>
                <w:szCs w:val="22"/>
              </w:rPr>
              <w:t xml:space="preserve">Creates multiple varieties of the same species, each with a specific difference </w:t>
            </w:r>
            <w:r w:rsidR="00600CAD" w:rsidRPr="00A94F3C">
              <w:rPr>
                <w:rStyle w:val="normaltextrun"/>
                <w:rFonts w:ascii="Calibri" w:eastAsia="Calibri" w:hAnsi="Calibri" w:cs="Calibri"/>
                <w:sz w:val="22"/>
                <w:szCs w:val="22"/>
                <w:vertAlign w:val="superscript"/>
              </w:rPr>
              <w:t>1</w:t>
            </w:r>
          </w:p>
          <w:p w14:paraId="51552BC9" w14:textId="17873301" w:rsidR="00AD4BEF" w:rsidRPr="00A94F3C" w:rsidRDefault="00FA0D00" w:rsidP="00A94F3C">
            <w:pPr>
              <w:pStyle w:val="paragraph"/>
              <w:numPr>
                <w:ilvl w:val="0"/>
                <w:numId w:val="14"/>
              </w:numPr>
              <w:spacing w:before="0" w:beforeAutospacing="0" w:after="0"/>
              <w:textAlignment w:val="baseline"/>
              <w:rPr>
                <w:rFonts w:asciiTheme="minorHAnsi" w:eastAsia="Calibri,Segoe UI" w:hAnsiTheme="minorHAnsi" w:cs="Calibri,Segoe UI"/>
                <w:sz w:val="22"/>
                <w:szCs w:val="22"/>
              </w:rPr>
            </w:pPr>
            <w:r w:rsidRPr="00A94F3C">
              <w:rPr>
                <w:rFonts w:asciiTheme="minorHAnsi" w:eastAsia="Calibri,Segoe UI" w:hAnsiTheme="minorHAnsi" w:cs="Calibri,Segoe UI"/>
                <w:sz w:val="22"/>
                <w:szCs w:val="22"/>
              </w:rPr>
              <w:t xml:space="preserve">Selective breeding is simpler conceptually and technologically than more newer breeding programs and technologies </w:t>
            </w:r>
            <w:r w:rsidRPr="00A94F3C">
              <w:rPr>
                <w:rFonts w:asciiTheme="minorHAnsi" w:eastAsia="Calibri,Segoe UI" w:hAnsiTheme="minorHAnsi" w:cs="Calibri,Segoe UI"/>
                <w:sz w:val="22"/>
                <w:szCs w:val="22"/>
                <w:vertAlign w:val="superscript"/>
              </w:rPr>
              <w:t>3</w:t>
            </w:r>
          </w:p>
          <w:p w14:paraId="00264A50" w14:textId="77777777" w:rsidR="00FA0D00" w:rsidRPr="00A94F3C" w:rsidRDefault="00793232" w:rsidP="00A94F3C">
            <w:pPr>
              <w:pStyle w:val="paragraph"/>
              <w:numPr>
                <w:ilvl w:val="0"/>
                <w:numId w:val="14"/>
              </w:numPr>
              <w:spacing w:before="0" w:beforeAutospacing="0" w:after="0"/>
              <w:textAlignment w:val="baseline"/>
              <w:rPr>
                <w:rFonts w:asciiTheme="minorHAnsi" w:eastAsia="Calibri,Segoe UI" w:hAnsiTheme="minorHAnsi" w:cs="Calibri,Segoe UI"/>
                <w:sz w:val="22"/>
                <w:szCs w:val="22"/>
              </w:rPr>
            </w:pPr>
            <w:r w:rsidRPr="00A94F3C">
              <w:rPr>
                <w:rFonts w:asciiTheme="minorHAnsi" w:eastAsia="Calibri,Segoe UI" w:hAnsiTheme="minorHAnsi" w:cs="Calibri,Segoe UI"/>
                <w:sz w:val="22"/>
                <w:szCs w:val="22"/>
              </w:rPr>
              <w:t xml:space="preserve">Able to selectively breed for most traits, although there may be multiple genes responsible for that specific trait </w:t>
            </w:r>
            <w:r w:rsidRPr="00A94F3C">
              <w:rPr>
                <w:rFonts w:asciiTheme="minorHAnsi" w:eastAsia="Calibri,Segoe UI" w:hAnsiTheme="minorHAnsi" w:cs="Calibri,Segoe UI"/>
                <w:sz w:val="22"/>
                <w:szCs w:val="22"/>
                <w:vertAlign w:val="superscript"/>
              </w:rPr>
              <w:t>3</w:t>
            </w:r>
          </w:p>
          <w:p w14:paraId="6EB8063A" w14:textId="77777777" w:rsidR="00793232" w:rsidRPr="00A94F3C" w:rsidRDefault="002311B2" w:rsidP="00A94F3C">
            <w:pPr>
              <w:pStyle w:val="paragraph"/>
              <w:numPr>
                <w:ilvl w:val="0"/>
                <w:numId w:val="14"/>
              </w:numPr>
              <w:spacing w:before="0" w:beforeAutospacing="0" w:after="0"/>
              <w:textAlignment w:val="baseline"/>
              <w:rPr>
                <w:rFonts w:asciiTheme="minorHAnsi" w:eastAsia="Calibri,Segoe UI" w:hAnsiTheme="minorHAnsi" w:cs="Calibri,Segoe UI"/>
                <w:sz w:val="22"/>
                <w:szCs w:val="22"/>
              </w:rPr>
            </w:pPr>
            <w:r w:rsidRPr="00A94F3C">
              <w:rPr>
                <w:rFonts w:asciiTheme="minorHAnsi" w:eastAsia="Calibri,Segoe UI" w:hAnsiTheme="minorHAnsi" w:cs="Calibri,Segoe UI"/>
                <w:sz w:val="22"/>
                <w:szCs w:val="22"/>
              </w:rPr>
              <w:t xml:space="preserve">Promotes phenotypic changes at a more rapid pace than natural selection/evolution </w:t>
            </w:r>
            <w:r w:rsidRPr="00A94F3C">
              <w:rPr>
                <w:rFonts w:asciiTheme="minorHAnsi" w:eastAsia="Calibri,Segoe UI" w:hAnsiTheme="minorHAnsi" w:cs="Calibri,Segoe UI"/>
                <w:sz w:val="22"/>
                <w:szCs w:val="22"/>
                <w:vertAlign w:val="superscript"/>
              </w:rPr>
              <w:t>4</w:t>
            </w:r>
          </w:p>
          <w:p w14:paraId="15CF04DB" w14:textId="6A624032" w:rsidR="002311B2" w:rsidRPr="00A94F3C" w:rsidRDefault="00DD4C7B" w:rsidP="00A94F3C">
            <w:pPr>
              <w:pStyle w:val="paragraph"/>
              <w:numPr>
                <w:ilvl w:val="0"/>
                <w:numId w:val="14"/>
              </w:numPr>
              <w:spacing w:before="0" w:beforeAutospacing="0" w:after="0"/>
              <w:textAlignment w:val="baseline"/>
              <w:rPr>
                <w:rFonts w:asciiTheme="minorHAnsi" w:eastAsia="Calibri,Segoe UI" w:hAnsiTheme="minorHAnsi" w:cs="Calibri,Segoe UI"/>
                <w:sz w:val="22"/>
                <w:szCs w:val="22"/>
              </w:rPr>
            </w:pPr>
            <w:r w:rsidRPr="00A94F3C">
              <w:rPr>
                <w:rFonts w:asciiTheme="minorHAnsi" w:eastAsia="Calibri,Segoe UI" w:hAnsiTheme="minorHAnsi" w:cs="Calibri,Segoe UI"/>
                <w:sz w:val="22"/>
                <w:szCs w:val="22"/>
              </w:rPr>
              <w:t xml:space="preserve">Selective breeding is an important tool for industrialized food production processes </w:t>
            </w:r>
            <w:r w:rsidR="00A94F3C" w:rsidRPr="00A94F3C">
              <w:rPr>
                <w:rFonts w:asciiTheme="minorHAnsi" w:eastAsia="Calibri,Segoe UI" w:hAnsiTheme="minorHAnsi" w:cs="Calibri,Segoe UI"/>
                <w:sz w:val="22"/>
                <w:szCs w:val="22"/>
                <w:vertAlign w:val="superscript"/>
              </w:rPr>
              <w:t>4</w:t>
            </w:r>
            <w:r w:rsidRPr="00A94F3C">
              <w:rPr>
                <w:rFonts w:asciiTheme="minorHAnsi" w:eastAsia="Calibri,Segoe UI" w:hAnsiTheme="minorHAnsi" w:cs="Calibri,Segoe UI"/>
                <w:sz w:val="22"/>
                <w:szCs w:val="22"/>
              </w:rPr>
              <w:t xml:space="preserve"> </w:t>
            </w:r>
          </w:p>
        </w:tc>
        <w:tc>
          <w:tcPr>
            <w:tcW w:w="562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CCADBE" w14:textId="15E5C8B6" w:rsidR="002311B2" w:rsidRPr="00A94F3C" w:rsidRDefault="006F1E8E" w:rsidP="00406F36">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cs="Calibri"/>
                <w:sz w:val="22"/>
                <w:szCs w:val="22"/>
              </w:rPr>
            </w:pPr>
            <w:r w:rsidRPr="00A94F3C">
              <w:rPr>
                <w:rStyle w:val="normaltextrun"/>
                <w:rFonts w:asciiTheme="minorHAnsi" w:eastAsia="Calibri" w:hAnsiTheme="minorHAnsi" w:cs="Calibri"/>
                <w:sz w:val="22"/>
                <w:szCs w:val="22"/>
              </w:rPr>
              <w:t>Breeding for a specific trait may reduce or redistribute the genetic diversity in the gene pool</w:t>
            </w:r>
            <w:r w:rsidR="00B446A3" w:rsidRPr="00A94F3C">
              <w:rPr>
                <w:rStyle w:val="normaltextrun"/>
                <w:rFonts w:asciiTheme="minorHAnsi" w:eastAsia="Calibri" w:hAnsiTheme="minorHAnsi" w:cs="Calibri"/>
                <w:sz w:val="22"/>
                <w:szCs w:val="22"/>
                <w:vertAlign w:val="superscript"/>
              </w:rPr>
              <w:t>2</w:t>
            </w:r>
            <w:r w:rsidR="002311B2" w:rsidRPr="00A94F3C">
              <w:rPr>
                <w:rStyle w:val="normaltextrun"/>
                <w:rFonts w:asciiTheme="minorHAnsi" w:eastAsia="Calibri" w:hAnsiTheme="minorHAnsi" w:cs="Calibri"/>
                <w:sz w:val="22"/>
                <w:szCs w:val="22"/>
              </w:rPr>
              <w:t>, often referred to as a “domestication bottleneck”</w:t>
            </w:r>
            <w:r w:rsidR="002311B2" w:rsidRPr="00A94F3C">
              <w:rPr>
                <w:rStyle w:val="normaltextrun"/>
                <w:rFonts w:asciiTheme="minorHAnsi" w:eastAsia="Calibri" w:hAnsiTheme="minorHAnsi" w:cs="Calibri"/>
                <w:sz w:val="22"/>
                <w:szCs w:val="22"/>
                <w:vertAlign w:val="superscript"/>
              </w:rPr>
              <w:t xml:space="preserve"> 4</w:t>
            </w:r>
          </w:p>
          <w:p w14:paraId="22AA4F19" w14:textId="45E47BB8" w:rsidR="00C355FE" w:rsidRPr="00A94F3C" w:rsidRDefault="00C355FE" w:rsidP="006F1E8E">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cs="Calibri"/>
                <w:sz w:val="22"/>
                <w:szCs w:val="22"/>
              </w:rPr>
            </w:pPr>
            <w:r w:rsidRPr="00A94F3C">
              <w:rPr>
                <w:rStyle w:val="normaltextrun"/>
                <w:rFonts w:asciiTheme="minorHAnsi" w:eastAsia="Calibri" w:hAnsiTheme="minorHAnsi" w:cs="Calibri"/>
                <w:sz w:val="22"/>
                <w:szCs w:val="22"/>
              </w:rPr>
              <w:t xml:space="preserve">Requires a variable amount of time to have the trait displayed in </w:t>
            </w:r>
            <w:proofErr w:type="gramStart"/>
            <w:r w:rsidRPr="00A94F3C">
              <w:rPr>
                <w:rStyle w:val="normaltextrun"/>
                <w:rFonts w:asciiTheme="minorHAnsi" w:eastAsia="Calibri" w:hAnsiTheme="minorHAnsi" w:cs="Calibri"/>
                <w:sz w:val="22"/>
                <w:szCs w:val="22"/>
              </w:rPr>
              <w:t>a majority of</w:t>
            </w:r>
            <w:proofErr w:type="gramEnd"/>
            <w:r w:rsidRPr="00A94F3C">
              <w:rPr>
                <w:rStyle w:val="normaltextrun"/>
                <w:rFonts w:asciiTheme="minorHAnsi" w:eastAsia="Calibri" w:hAnsiTheme="minorHAnsi" w:cs="Calibri"/>
                <w:sz w:val="22"/>
                <w:szCs w:val="22"/>
              </w:rPr>
              <w:t xml:space="preserve"> offspring. Some plants can be domesticated rapidly </w:t>
            </w:r>
            <w:r w:rsidR="00D706E7" w:rsidRPr="00A94F3C">
              <w:rPr>
                <w:rStyle w:val="normaltextrun"/>
                <w:rFonts w:asciiTheme="minorHAnsi" w:eastAsia="Calibri" w:hAnsiTheme="minorHAnsi" w:cs="Calibri"/>
                <w:sz w:val="22"/>
                <w:szCs w:val="22"/>
              </w:rPr>
              <w:t xml:space="preserve">(less than 20 years) </w:t>
            </w:r>
            <w:r w:rsidRPr="00A94F3C">
              <w:rPr>
                <w:rStyle w:val="normaltextrun"/>
                <w:rFonts w:asciiTheme="minorHAnsi" w:eastAsia="Calibri" w:hAnsiTheme="minorHAnsi" w:cs="Calibri"/>
                <w:sz w:val="22"/>
                <w:szCs w:val="22"/>
              </w:rPr>
              <w:t>or very slowly</w:t>
            </w:r>
            <w:r w:rsidR="00D706E7" w:rsidRPr="00A94F3C">
              <w:rPr>
                <w:rStyle w:val="normaltextrun"/>
                <w:rFonts w:asciiTheme="minorHAnsi" w:eastAsia="Calibri" w:hAnsiTheme="minorHAnsi" w:cs="Calibri"/>
                <w:sz w:val="22"/>
                <w:szCs w:val="22"/>
              </w:rPr>
              <w:t xml:space="preserve"> (over 1,000 years)</w:t>
            </w:r>
            <w:r w:rsidR="00600CAD" w:rsidRPr="00A94F3C">
              <w:rPr>
                <w:rStyle w:val="normaltextrun"/>
                <w:rFonts w:asciiTheme="minorHAnsi" w:eastAsia="Calibri" w:hAnsiTheme="minorHAnsi" w:cs="Calibri"/>
                <w:sz w:val="22"/>
                <w:szCs w:val="22"/>
              </w:rPr>
              <w:t xml:space="preserve"> </w:t>
            </w:r>
            <w:r w:rsidR="00600CAD" w:rsidRPr="00A94F3C">
              <w:rPr>
                <w:rStyle w:val="normaltextrun"/>
                <w:rFonts w:asciiTheme="minorHAnsi" w:eastAsia="Calibri" w:hAnsiTheme="minorHAnsi" w:cs="Calibri"/>
                <w:sz w:val="22"/>
                <w:szCs w:val="22"/>
                <w:vertAlign w:val="superscript"/>
              </w:rPr>
              <w:t>1</w:t>
            </w:r>
            <w:r w:rsidR="00B446A3" w:rsidRPr="00A94F3C">
              <w:rPr>
                <w:rStyle w:val="normaltextrun"/>
                <w:rFonts w:asciiTheme="minorHAnsi" w:eastAsia="Calibri" w:hAnsiTheme="minorHAnsi" w:cs="Calibri"/>
                <w:sz w:val="22"/>
                <w:szCs w:val="22"/>
                <w:vertAlign w:val="superscript"/>
              </w:rPr>
              <w:t>, 2</w:t>
            </w:r>
            <w:r w:rsidR="00D706E7" w:rsidRPr="00A94F3C">
              <w:rPr>
                <w:rStyle w:val="normaltextrun"/>
                <w:rFonts w:asciiTheme="minorHAnsi" w:eastAsia="Calibri" w:hAnsiTheme="minorHAnsi" w:cs="Calibri"/>
                <w:sz w:val="22"/>
                <w:szCs w:val="22"/>
              </w:rPr>
              <w:t xml:space="preserve"> </w:t>
            </w:r>
          </w:p>
          <w:p w14:paraId="0ECEA911" w14:textId="6D1A6218" w:rsidR="009C3FA9" w:rsidRPr="00A94F3C" w:rsidRDefault="009C3FA9" w:rsidP="006F1E8E">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cs="Calibri"/>
                <w:sz w:val="22"/>
                <w:szCs w:val="22"/>
              </w:rPr>
            </w:pPr>
            <w:r w:rsidRPr="00A94F3C">
              <w:rPr>
                <w:rStyle w:val="normaltextrun"/>
                <w:rFonts w:asciiTheme="minorHAnsi" w:eastAsia="Calibri" w:hAnsiTheme="minorHAnsi" w:cs="Calibri"/>
                <w:sz w:val="22"/>
                <w:szCs w:val="22"/>
              </w:rPr>
              <w:t>Has created plants with reduced abilities for natural seed dispersal</w:t>
            </w:r>
            <w:r w:rsidR="00E96A27" w:rsidRPr="00A94F3C">
              <w:rPr>
                <w:rStyle w:val="normaltextrun"/>
                <w:rFonts w:asciiTheme="minorHAnsi" w:eastAsia="Calibri" w:hAnsiTheme="minorHAnsi" w:cs="Calibri"/>
                <w:sz w:val="22"/>
                <w:szCs w:val="22"/>
              </w:rPr>
              <w:t xml:space="preserve">, creating </w:t>
            </w:r>
            <w:r w:rsidR="00D706E7" w:rsidRPr="00A94F3C">
              <w:rPr>
                <w:rStyle w:val="normaltextrun"/>
                <w:rFonts w:asciiTheme="minorHAnsi" w:eastAsia="Calibri" w:hAnsiTheme="minorHAnsi" w:cs="Calibri"/>
                <w:sz w:val="22"/>
                <w:szCs w:val="22"/>
              </w:rPr>
              <w:t xml:space="preserve">species </w:t>
            </w:r>
            <w:r w:rsidR="00E96A27" w:rsidRPr="00A94F3C">
              <w:rPr>
                <w:rStyle w:val="normaltextrun"/>
                <w:rFonts w:asciiTheme="minorHAnsi" w:eastAsia="Calibri" w:hAnsiTheme="minorHAnsi" w:cs="Calibri"/>
                <w:sz w:val="22"/>
                <w:szCs w:val="22"/>
              </w:rPr>
              <w:t xml:space="preserve">that are </w:t>
            </w:r>
            <w:r w:rsidR="00D706E7" w:rsidRPr="00A94F3C">
              <w:rPr>
                <w:rStyle w:val="normaltextrun"/>
                <w:rFonts w:asciiTheme="minorHAnsi" w:eastAsia="Calibri" w:hAnsiTheme="minorHAnsi" w:cs="Calibri"/>
                <w:sz w:val="22"/>
                <w:szCs w:val="22"/>
              </w:rPr>
              <w:t>dependent on humans for survival and propagation</w:t>
            </w:r>
            <w:r w:rsidR="002703B5" w:rsidRPr="00A94F3C">
              <w:rPr>
                <w:rStyle w:val="normaltextrun"/>
                <w:rFonts w:asciiTheme="minorHAnsi" w:eastAsia="Calibri" w:hAnsiTheme="minorHAnsi" w:cs="Calibri"/>
                <w:sz w:val="22"/>
                <w:szCs w:val="22"/>
              </w:rPr>
              <w:t>. Many domesticated plant varieties cannot survive in the wild without human interference</w:t>
            </w:r>
            <w:r w:rsidR="00D706E7" w:rsidRPr="00A94F3C">
              <w:rPr>
                <w:rStyle w:val="normaltextrun"/>
                <w:rFonts w:asciiTheme="minorHAnsi" w:eastAsia="Calibri" w:hAnsiTheme="minorHAnsi" w:cs="Calibri"/>
                <w:sz w:val="22"/>
                <w:szCs w:val="22"/>
              </w:rPr>
              <w:t xml:space="preserve"> </w:t>
            </w:r>
            <w:r w:rsidR="00600CAD" w:rsidRPr="00A94F3C">
              <w:rPr>
                <w:rStyle w:val="normaltextrun"/>
                <w:rFonts w:asciiTheme="minorHAnsi" w:eastAsia="Calibri" w:hAnsiTheme="minorHAnsi" w:cs="Calibri"/>
                <w:sz w:val="22"/>
                <w:szCs w:val="22"/>
                <w:vertAlign w:val="superscript"/>
              </w:rPr>
              <w:t>1</w:t>
            </w:r>
          </w:p>
          <w:p w14:paraId="396053E5" w14:textId="13C0DAFA" w:rsidR="002944FC" w:rsidRPr="00A94F3C" w:rsidRDefault="002944FC" w:rsidP="006F1E8E">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cs="Calibri"/>
                <w:sz w:val="22"/>
                <w:szCs w:val="22"/>
              </w:rPr>
            </w:pPr>
            <w:r w:rsidRPr="00A94F3C">
              <w:rPr>
                <w:rStyle w:val="normaltextrun"/>
                <w:rFonts w:asciiTheme="minorHAnsi" w:eastAsia="Calibri" w:hAnsiTheme="minorHAnsi" w:cs="Calibri"/>
                <w:sz w:val="22"/>
                <w:szCs w:val="22"/>
              </w:rPr>
              <w:t>Commonly referred to as a type of human-directed evolution</w:t>
            </w:r>
            <w:r w:rsidR="00D14886" w:rsidRPr="00A94F3C">
              <w:rPr>
                <w:rStyle w:val="normaltextrun"/>
                <w:rFonts w:asciiTheme="minorHAnsi" w:eastAsia="Calibri" w:hAnsiTheme="minorHAnsi" w:cs="Calibri"/>
                <w:sz w:val="22"/>
                <w:szCs w:val="22"/>
              </w:rPr>
              <w:t>, which affects the natural evolution of the species</w:t>
            </w:r>
            <w:r w:rsidRPr="00A94F3C">
              <w:rPr>
                <w:rStyle w:val="normaltextrun"/>
                <w:rFonts w:asciiTheme="minorHAnsi" w:eastAsia="Calibri" w:hAnsiTheme="minorHAnsi" w:cs="Calibri"/>
                <w:sz w:val="22"/>
                <w:szCs w:val="22"/>
              </w:rPr>
              <w:t xml:space="preserve"> </w:t>
            </w:r>
            <w:r w:rsidRPr="00A94F3C">
              <w:rPr>
                <w:rStyle w:val="normaltextrun"/>
                <w:rFonts w:asciiTheme="minorHAnsi" w:eastAsia="Calibri" w:hAnsiTheme="minorHAnsi" w:cs="Calibri"/>
                <w:sz w:val="22"/>
                <w:szCs w:val="22"/>
                <w:vertAlign w:val="superscript"/>
              </w:rPr>
              <w:t>3</w:t>
            </w:r>
          </w:p>
          <w:p w14:paraId="1539217B" w14:textId="43AA4FE9" w:rsidR="002944FC" w:rsidRPr="00A94F3C" w:rsidRDefault="0077533E" w:rsidP="006F1E8E">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cs="Calibri"/>
                <w:sz w:val="22"/>
                <w:szCs w:val="22"/>
              </w:rPr>
            </w:pPr>
            <w:r w:rsidRPr="00A94F3C">
              <w:rPr>
                <w:rStyle w:val="normaltextrun"/>
                <w:rFonts w:asciiTheme="minorHAnsi" w:eastAsia="Calibri" w:hAnsiTheme="minorHAnsi" w:cs="Calibri"/>
                <w:sz w:val="22"/>
                <w:szCs w:val="22"/>
              </w:rPr>
              <w:t xml:space="preserve">Expression of traits is often the result of multiple genetic markers. Selecting for one specific trait may affect multiple genetic markers, potentially affecting multiple traits </w:t>
            </w:r>
            <w:r w:rsidRPr="00A94F3C">
              <w:rPr>
                <w:rStyle w:val="normaltextrun"/>
                <w:rFonts w:asciiTheme="minorHAnsi" w:eastAsia="Calibri" w:hAnsiTheme="minorHAnsi" w:cs="Calibri"/>
                <w:sz w:val="22"/>
                <w:szCs w:val="22"/>
                <w:vertAlign w:val="superscript"/>
              </w:rPr>
              <w:t>3</w:t>
            </w:r>
          </w:p>
          <w:p w14:paraId="2D4F3202" w14:textId="77777777" w:rsidR="00AD4BEF" w:rsidRPr="00A94F3C" w:rsidRDefault="0077533E" w:rsidP="003F587E">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cs="Calibri"/>
                <w:sz w:val="22"/>
                <w:szCs w:val="22"/>
              </w:rPr>
            </w:pPr>
            <w:r w:rsidRPr="00A94F3C">
              <w:rPr>
                <w:rStyle w:val="normaltextrun"/>
                <w:rFonts w:asciiTheme="minorHAnsi" w:eastAsia="Calibri" w:hAnsiTheme="minorHAnsi" w:cs="Calibri"/>
                <w:sz w:val="22"/>
                <w:szCs w:val="22"/>
              </w:rPr>
              <w:t xml:space="preserve">Selective breeding often involves growing </w:t>
            </w:r>
            <w:r w:rsidR="003F587E" w:rsidRPr="00A94F3C">
              <w:rPr>
                <w:rStyle w:val="normaltextrun"/>
                <w:rFonts w:asciiTheme="minorHAnsi" w:eastAsia="Calibri" w:hAnsiTheme="minorHAnsi" w:cs="Calibri"/>
                <w:sz w:val="22"/>
                <w:szCs w:val="22"/>
              </w:rPr>
              <w:t xml:space="preserve">and maintaining specific plants in a greenhouse or laboratory, sometimes for long periods while controlling matches for multiple generations </w:t>
            </w:r>
            <w:r w:rsidR="003F587E" w:rsidRPr="00A94F3C">
              <w:rPr>
                <w:rStyle w:val="normaltextrun"/>
                <w:rFonts w:asciiTheme="minorHAnsi" w:eastAsia="Calibri" w:hAnsiTheme="minorHAnsi" w:cs="Calibri"/>
                <w:sz w:val="22"/>
                <w:szCs w:val="22"/>
                <w:vertAlign w:val="superscript"/>
              </w:rPr>
              <w:t>3</w:t>
            </w:r>
          </w:p>
          <w:p w14:paraId="6C4D21F5" w14:textId="19B381D0" w:rsidR="003F587E" w:rsidRPr="00A94F3C" w:rsidRDefault="00793232" w:rsidP="003F587E">
            <w:pPr>
              <w:pStyle w:val="paragraph"/>
              <w:numPr>
                <w:ilvl w:val="0"/>
                <w:numId w:val="13"/>
              </w:numPr>
              <w:tabs>
                <w:tab w:val="clear" w:pos="720"/>
              </w:tabs>
              <w:spacing w:before="0" w:beforeAutospacing="0" w:after="0"/>
              <w:ind w:left="721" w:hanging="361"/>
              <w:textAlignment w:val="baseline"/>
              <w:rPr>
                <w:rFonts w:asciiTheme="minorHAnsi" w:eastAsia="Calibri" w:hAnsiTheme="minorHAnsi" w:cs="Calibri"/>
                <w:sz w:val="22"/>
                <w:szCs w:val="22"/>
              </w:rPr>
            </w:pPr>
            <w:r w:rsidRPr="00A94F3C">
              <w:rPr>
                <w:rFonts w:asciiTheme="minorHAnsi" w:eastAsia="Calibri" w:hAnsiTheme="minorHAnsi" w:cs="Calibri"/>
                <w:sz w:val="22"/>
                <w:szCs w:val="22"/>
              </w:rPr>
              <w:t xml:space="preserve">Expressing new traits does not necessarily result in a plant that is more adapted for survival </w:t>
            </w:r>
            <w:r w:rsidRPr="00A94F3C">
              <w:rPr>
                <w:rFonts w:asciiTheme="minorHAnsi" w:eastAsia="Calibri" w:hAnsiTheme="minorHAnsi" w:cs="Calibri"/>
                <w:sz w:val="22"/>
                <w:szCs w:val="22"/>
                <w:vertAlign w:val="superscript"/>
              </w:rPr>
              <w:t>3</w:t>
            </w:r>
          </w:p>
          <w:p w14:paraId="0202A1F2" w14:textId="3AE42C98" w:rsidR="00793232" w:rsidRPr="00A94F3C" w:rsidRDefault="00DD4C7B" w:rsidP="003F587E">
            <w:pPr>
              <w:pStyle w:val="paragraph"/>
              <w:numPr>
                <w:ilvl w:val="0"/>
                <w:numId w:val="13"/>
              </w:numPr>
              <w:tabs>
                <w:tab w:val="clear" w:pos="720"/>
              </w:tabs>
              <w:spacing w:before="0" w:beforeAutospacing="0" w:after="0"/>
              <w:ind w:left="721" w:hanging="361"/>
              <w:textAlignment w:val="baseline"/>
              <w:rPr>
                <w:rFonts w:asciiTheme="minorHAnsi" w:eastAsia="Calibri" w:hAnsiTheme="minorHAnsi" w:cs="Calibri"/>
                <w:sz w:val="22"/>
                <w:szCs w:val="22"/>
              </w:rPr>
            </w:pPr>
            <w:r w:rsidRPr="00A94F3C">
              <w:rPr>
                <w:rFonts w:asciiTheme="minorHAnsi" w:eastAsia="Calibri" w:hAnsiTheme="minorHAnsi" w:cs="Calibri"/>
                <w:sz w:val="22"/>
                <w:szCs w:val="22"/>
              </w:rPr>
              <w:t>S</w:t>
            </w:r>
            <w:r w:rsidR="008C0F88" w:rsidRPr="00A94F3C">
              <w:rPr>
                <w:rFonts w:asciiTheme="minorHAnsi" w:eastAsia="Calibri" w:hAnsiTheme="minorHAnsi" w:cs="Calibri"/>
                <w:sz w:val="22"/>
                <w:szCs w:val="22"/>
              </w:rPr>
              <w:t xml:space="preserve">elect for the “best” parent </w:t>
            </w:r>
            <w:r w:rsidRPr="00A94F3C">
              <w:rPr>
                <w:rFonts w:asciiTheme="minorHAnsi" w:eastAsia="Calibri" w:hAnsiTheme="minorHAnsi" w:cs="Calibri"/>
                <w:sz w:val="22"/>
                <w:szCs w:val="22"/>
              </w:rPr>
              <w:t xml:space="preserve">exhibiting </w:t>
            </w:r>
            <w:r w:rsidR="008C0F88" w:rsidRPr="00A94F3C">
              <w:rPr>
                <w:rFonts w:asciiTheme="minorHAnsi" w:eastAsia="Calibri" w:hAnsiTheme="minorHAnsi" w:cs="Calibri"/>
                <w:sz w:val="22"/>
                <w:szCs w:val="22"/>
              </w:rPr>
              <w:t xml:space="preserve">the desired trait and breeding that parent multiple times to establish offspring exhibiting that same trait </w:t>
            </w:r>
            <w:r w:rsidR="008C0F88" w:rsidRPr="00A94F3C">
              <w:rPr>
                <w:rFonts w:asciiTheme="minorHAnsi" w:eastAsia="Calibri" w:hAnsiTheme="minorHAnsi" w:cs="Calibri"/>
                <w:sz w:val="22"/>
                <w:szCs w:val="22"/>
                <w:vertAlign w:val="superscript"/>
              </w:rPr>
              <w:t>4</w:t>
            </w:r>
          </w:p>
          <w:p w14:paraId="7C8B1499" w14:textId="729DF6E1" w:rsidR="002703B5" w:rsidRPr="00A94F3C" w:rsidRDefault="008C0F88" w:rsidP="002703B5">
            <w:pPr>
              <w:pStyle w:val="paragraph"/>
              <w:numPr>
                <w:ilvl w:val="0"/>
                <w:numId w:val="13"/>
              </w:numPr>
              <w:tabs>
                <w:tab w:val="clear" w:pos="720"/>
              </w:tabs>
              <w:spacing w:before="0" w:beforeAutospacing="0" w:after="0"/>
              <w:ind w:left="721" w:hanging="361"/>
              <w:textAlignment w:val="baseline"/>
              <w:rPr>
                <w:rFonts w:asciiTheme="minorHAnsi" w:eastAsia="Calibri" w:hAnsiTheme="minorHAnsi" w:cs="Calibri"/>
                <w:sz w:val="22"/>
                <w:szCs w:val="22"/>
              </w:rPr>
            </w:pPr>
            <w:r w:rsidRPr="00A94F3C">
              <w:rPr>
                <w:rFonts w:asciiTheme="minorHAnsi" w:eastAsia="Calibri" w:hAnsiTheme="minorHAnsi" w:cs="Calibri"/>
                <w:sz w:val="22"/>
                <w:szCs w:val="22"/>
              </w:rPr>
              <w:t xml:space="preserve">Reduces variability within genotypes (variety of phenotypes available within the individual plant) and among genotypes (variety of phenotypes available across the species) in pursuit of uniform crop species </w:t>
            </w:r>
            <w:r w:rsidRPr="00A94F3C">
              <w:rPr>
                <w:rFonts w:asciiTheme="minorHAnsi" w:eastAsia="Calibri" w:hAnsiTheme="minorHAnsi" w:cs="Calibri"/>
                <w:sz w:val="22"/>
                <w:szCs w:val="22"/>
                <w:vertAlign w:val="superscript"/>
              </w:rPr>
              <w:t>4</w:t>
            </w:r>
          </w:p>
        </w:tc>
      </w:tr>
    </w:tbl>
    <w:p w14:paraId="0106F8BC" w14:textId="6CCAAF9C" w:rsidR="008F56CF" w:rsidRDefault="00DC235B" w:rsidP="009C5C46">
      <w:pPr>
        <w:spacing w:before="240" w:after="0"/>
        <w:ind w:left="-720"/>
      </w:pPr>
      <w:r w:rsidRPr="00FC6857">
        <w:rPr>
          <w:rFonts w:ascii="Times New Roman" w:hAnsi="Times New Roman" w:cs="Times New Roman"/>
          <w:b/>
          <w:u w:val="single"/>
        </w:rPr>
        <w:t>CITATIONS</w:t>
      </w:r>
      <w:r w:rsidRPr="00FC6857">
        <w:rPr>
          <w:rFonts w:ascii="Times New Roman" w:hAnsi="Times New Roman" w:cs="Times New Roman"/>
        </w:rPr>
        <w:t>:</w:t>
      </w:r>
    </w:p>
    <w:p w14:paraId="079122E1" w14:textId="045A3324" w:rsidR="008F56CF" w:rsidRPr="00600CAD" w:rsidRDefault="0044689C" w:rsidP="0044689C">
      <w:pPr>
        <w:pStyle w:val="ListParagraph"/>
        <w:numPr>
          <w:ilvl w:val="0"/>
          <w:numId w:val="25"/>
        </w:numPr>
        <w:ind w:left="-360"/>
        <w:rPr>
          <w:rFonts w:asciiTheme="minorHAnsi" w:hAnsiTheme="minorHAnsi"/>
          <w:sz w:val="22"/>
          <w:szCs w:val="22"/>
        </w:rPr>
      </w:pPr>
      <w:proofErr w:type="spellStart"/>
      <w:r w:rsidRPr="00600CAD">
        <w:rPr>
          <w:rFonts w:asciiTheme="minorHAnsi" w:hAnsiTheme="minorHAnsi"/>
          <w:sz w:val="22"/>
          <w:szCs w:val="22"/>
        </w:rPr>
        <w:t>Puru</w:t>
      </w:r>
      <w:r w:rsidR="00D83C39" w:rsidRPr="00600CAD">
        <w:rPr>
          <w:rFonts w:asciiTheme="minorHAnsi" w:hAnsiTheme="minorHAnsi"/>
          <w:sz w:val="22"/>
          <w:szCs w:val="22"/>
        </w:rPr>
        <w:t>gganan</w:t>
      </w:r>
      <w:proofErr w:type="spellEnd"/>
      <w:r w:rsidR="00D83C39" w:rsidRPr="00600CAD">
        <w:rPr>
          <w:rFonts w:asciiTheme="minorHAnsi" w:hAnsiTheme="minorHAnsi"/>
          <w:sz w:val="22"/>
          <w:szCs w:val="22"/>
        </w:rPr>
        <w:t xml:space="preserve">, M.D. &amp; Fuller, D. Q. (2009). The nature of selection during plant domestication. </w:t>
      </w:r>
      <w:r w:rsidR="00D83C39" w:rsidRPr="00600CAD">
        <w:rPr>
          <w:rFonts w:asciiTheme="minorHAnsi" w:hAnsiTheme="minorHAnsi"/>
          <w:i/>
          <w:sz w:val="22"/>
          <w:szCs w:val="22"/>
        </w:rPr>
        <w:t>Nature</w:t>
      </w:r>
      <w:r w:rsidR="00BF234E" w:rsidRPr="00600CAD">
        <w:rPr>
          <w:rFonts w:asciiTheme="minorHAnsi" w:hAnsiTheme="minorHAnsi"/>
          <w:sz w:val="22"/>
          <w:szCs w:val="22"/>
        </w:rPr>
        <w:t xml:space="preserve"> </w:t>
      </w:r>
      <w:r w:rsidR="00BF234E" w:rsidRPr="00600CAD">
        <w:rPr>
          <w:rFonts w:asciiTheme="minorHAnsi" w:hAnsiTheme="minorHAnsi"/>
          <w:i/>
          <w:sz w:val="22"/>
          <w:szCs w:val="22"/>
        </w:rPr>
        <w:t>(457)</w:t>
      </w:r>
      <w:r w:rsidR="000E32EF" w:rsidRPr="00600CAD">
        <w:rPr>
          <w:rFonts w:asciiTheme="minorHAnsi" w:hAnsiTheme="minorHAnsi"/>
          <w:i/>
          <w:sz w:val="22"/>
          <w:szCs w:val="22"/>
        </w:rPr>
        <w:t>:</w:t>
      </w:r>
      <w:r w:rsidR="00BF234E" w:rsidRPr="00600CAD">
        <w:rPr>
          <w:rFonts w:asciiTheme="minorHAnsi" w:hAnsiTheme="minorHAnsi"/>
          <w:i/>
          <w:sz w:val="22"/>
          <w:szCs w:val="22"/>
        </w:rPr>
        <w:t xml:space="preserve"> </w:t>
      </w:r>
      <w:r w:rsidR="00BF234E" w:rsidRPr="00600CAD">
        <w:rPr>
          <w:rFonts w:asciiTheme="minorHAnsi" w:hAnsiTheme="minorHAnsi"/>
          <w:sz w:val="22"/>
          <w:szCs w:val="22"/>
        </w:rPr>
        <w:t>843-848.</w:t>
      </w:r>
    </w:p>
    <w:p w14:paraId="7A6892FF" w14:textId="225CB7DC" w:rsidR="00340DC4" w:rsidRDefault="0060120B" w:rsidP="0077533E">
      <w:pPr>
        <w:pStyle w:val="ListParagraph"/>
        <w:numPr>
          <w:ilvl w:val="0"/>
          <w:numId w:val="25"/>
        </w:numPr>
        <w:ind w:left="-360" w:right="-720"/>
        <w:rPr>
          <w:rFonts w:asciiTheme="minorHAnsi" w:hAnsiTheme="minorHAnsi"/>
          <w:sz w:val="22"/>
          <w:szCs w:val="22"/>
        </w:rPr>
      </w:pPr>
      <w:r w:rsidRPr="00600CAD">
        <w:rPr>
          <w:rFonts w:asciiTheme="minorHAnsi" w:hAnsiTheme="minorHAnsi"/>
          <w:sz w:val="22"/>
          <w:szCs w:val="22"/>
        </w:rPr>
        <w:t xml:space="preserve">Gross, B.L. &amp; Olsen, K.M. (2010). Genetic perspectives on crop domestication. </w:t>
      </w:r>
      <w:r w:rsidRPr="00600CAD">
        <w:rPr>
          <w:rFonts w:asciiTheme="minorHAnsi" w:hAnsiTheme="minorHAnsi"/>
          <w:i/>
          <w:sz w:val="22"/>
          <w:szCs w:val="22"/>
        </w:rPr>
        <w:t>Trends in Plant Science</w:t>
      </w:r>
      <w:r w:rsidR="000E32EF" w:rsidRPr="00600CAD">
        <w:rPr>
          <w:rFonts w:asciiTheme="minorHAnsi" w:hAnsiTheme="minorHAnsi"/>
          <w:i/>
          <w:sz w:val="22"/>
          <w:szCs w:val="22"/>
        </w:rPr>
        <w:t>.</w:t>
      </w:r>
      <w:r w:rsidR="00E3667D" w:rsidRPr="00600CAD">
        <w:rPr>
          <w:rFonts w:asciiTheme="minorHAnsi" w:hAnsiTheme="minorHAnsi"/>
          <w:i/>
          <w:sz w:val="22"/>
          <w:szCs w:val="22"/>
        </w:rPr>
        <w:t xml:space="preserve"> (15)</w:t>
      </w:r>
      <w:r w:rsidR="000E32EF" w:rsidRPr="00600CAD">
        <w:rPr>
          <w:rFonts w:asciiTheme="minorHAnsi" w:hAnsiTheme="minorHAnsi"/>
          <w:i/>
          <w:sz w:val="22"/>
          <w:szCs w:val="22"/>
        </w:rPr>
        <w:t xml:space="preserve">9: </w:t>
      </w:r>
      <w:r w:rsidR="000E32EF" w:rsidRPr="00600CAD">
        <w:rPr>
          <w:rFonts w:asciiTheme="minorHAnsi" w:hAnsiTheme="minorHAnsi"/>
          <w:sz w:val="22"/>
          <w:szCs w:val="22"/>
        </w:rPr>
        <w:t>529-537</w:t>
      </w:r>
    </w:p>
    <w:p w14:paraId="040516EE" w14:textId="57FD8E1E" w:rsidR="007E6AF8" w:rsidRDefault="007E6AF8" w:rsidP="00FA0D00">
      <w:pPr>
        <w:pStyle w:val="ListParagraph"/>
        <w:numPr>
          <w:ilvl w:val="0"/>
          <w:numId w:val="25"/>
        </w:numPr>
        <w:ind w:left="-360"/>
        <w:rPr>
          <w:rFonts w:asciiTheme="minorHAnsi" w:hAnsiTheme="minorHAnsi"/>
          <w:sz w:val="22"/>
          <w:szCs w:val="22"/>
        </w:rPr>
      </w:pPr>
      <w:r w:rsidRPr="00FA0D00">
        <w:rPr>
          <w:rFonts w:asciiTheme="minorHAnsi" w:hAnsiTheme="minorHAnsi"/>
          <w:sz w:val="22"/>
          <w:szCs w:val="22"/>
        </w:rPr>
        <w:t xml:space="preserve">Conner, J.K. (2003). Artificial selection: a powerful tool for ecologists. </w:t>
      </w:r>
      <w:r w:rsidRPr="00FA0D00">
        <w:rPr>
          <w:rFonts w:asciiTheme="minorHAnsi" w:hAnsiTheme="minorHAnsi"/>
          <w:i/>
          <w:sz w:val="22"/>
          <w:szCs w:val="22"/>
        </w:rPr>
        <w:t xml:space="preserve">Ecology. (84)7: </w:t>
      </w:r>
      <w:r w:rsidRPr="00FA0D00">
        <w:rPr>
          <w:rFonts w:asciiTheme="minorHAnsi" w:hAnsiTheme="minorHAnsi"/>
          <w:sz w:val="22"/>
          <w:szCs w:val="22"/>
        </w:rPr>
        <w:t>1650-1660.</w:t>
      </w:r>
      <w:r w:rsidR="003F587E" w:rsidRPr="00FA0D00">
        <w:rPr>
          <w:rFonts w:asciiTheme="minorHAnsi" w:hAnsiTheme="minorHAnsi"/>
          <w:sz w:val="22"/>
          <w:szCs w:val="22"/>
        </w:rPr>
        <w:t xml:space="preserve"> </w:t>
      </w:r>
    </w:p>
    <w:p w14:paraId="1397C79A" w14:textId="77777777" w:rsidR="00DD4C7B" w:rsidRPr="000643FF" w:rsidRDefault="00DD4C7B" w:rsidP="00DD4C7B">
      <w:pPr>
        <w:pStyle w:val="ListParagraph"/>
        <w:numPr>
          <w:ilvl w:val="0"/>
          <w:numId w:val="25"/>
        </w:numPr>
        <w:ind w:left="-360"/>
        <w:rPr>
          <w:rFonts w:asciiTheme="minorHAnsi" w:hAnsiTheme="minorHAnsi"/>
          <w:sz w:val="22"/>
          <w:szCs w:val="22"/>
        </w:rPr>
      </w:pPr>
      <w:r>
        <w:rPr>
          <w:rFonts w:asciiTheme="minorHAnsi" w:hAnsiTheme="minorHAnsi"/>
          <w:sz w:val="22"/>
          <w:szCs w:val="22"/>
        </w:rPr>
        <w:t xml:space="preserve">Phillips, S.L. &amp; Wolfe, M.S. (2005). Evolutionary plant breeding for low input systems. </w:t>
      </w:r>
      <w:r>
        <w:rPr>
          <w:rFonts w:asciiTheme="minorHAnsi" w:hAnsiTheme="minorHAnsi"/>
          <w:i/>
          <w:sz w:val="22"/>
          <w:szCs w:val="22"/>
        </w:rPr>
        <w:t xml:space="preserve">Journal of Agricultural Science (143): </w:t>
      </w:r>
      <w:r w:rsidRPr="00B53BF2">
        <w:rPr>
          <w:rFonts w:asciiTheme="minorHAnsi" w:hAnsiTheme="minorHAnsi"/>
          <w:sz w:val="22"/>
          <w:szCs w:val="22"/>
        </w:rPr>
        <w:t>245-254</w:t>
      </w:r>
      <w:r>
        <w:rPr>
          <w:rFonts w:asciiTheme="minorHAnsi" w:hAnsiTheme="minorHAnsi"/>
          <w:i/>
          <w:sz w:val="22"/>
          <w:szCs w:val="22"/>
        </w:rPr>
        <w:t xml:space="preserve">. </w:t>
      </w:r>
    </w:p>
    <w:p w14:paraId="7B14B8B3" w14:textId="679187CD" w:rsidR="00AD4BEF" w:rsidRPr="00DC235B" w:rsidRDefault="00AD4BEF" w:rsidP="00021CD4">
      <w:pPr>
        <w:pStyle w:val="Heading1"/>
        <w:jc w:val="center"/>
        <w:rPr>
          <w:rFonts w:ascii="Times New Roman" w:hAnsi="Times New Roman" w:cs="Times New Roman"/>
          <w:b/>
          <w:color w:val="auto"/>
          <w:sz w:val="40"/>
          <w:szCs w:val="40"/>
        </w:rPr>
      </w:pPr>
      <w:r w:rsidRPr="00DC235B">
        <w:rPr>
          <w:rFonts w:ascii="Times New Roman" w:hAnsi="Times New Roman" w:cs="Times New Roman"/>
          <w:b/>
          <w:color w:val="auto"/>
          <w:sz w:val="40"/>
          <w:szCs w:val="40"/>
        </w:rPr>
        <w:lastRenderedPageBreak/>
        <w:t>Induced Mutations</w:t>
      </w:r>
    </w:p>
    <w:tbl>
      <w:tblPr>
        <w:tblW w:w="10890" w:type="dxa"/>
        <w:tblCellSpacing w:w="1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90"/>
      </w:tblGrid>
      <w:tr w:rsidR="00AD4BEF" w14:paraId="3692EEE0" w14:textId="77777777" w:rsidTr="003A000C">
        <w:trPr>
          <w:tblCellSpacing w:w="15" w:type="dxa"/>
        </w:trPr>
        <w:tc>
          <w:tcPr>
            <w:tcW w:w="5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E2A339" w14:textId="5F05491C" w:rsidR="00AD4BEF" w:rsidRPr="003A000C" w:rsidRDefault="00AD4BEF" w:rsidP="00AD4BEF">
            <w:pPr>
              <w:pStyle w:val="paragraph"/>
              <w:spacing w:before="0" w:beforeAutospacing="0" w:after="0"/>
              <w:jc w:val="center"/>
              <w:textAlignment w:val="baseline"/>
              <w:rPr>
                <w:rStyle w:val="normaltextrun"/>
                <w:rFonts w:ascii="Calibri" w:eastAsia="Calibri" w:hAnsi="Calibri" w:cs="Calibri"/>
                <w:sz w:val="28"/>
                <w:szCs w:val="22"/>
              </w:rPr>
            </w:pPr>
            <w:r w:rsidRPr="003A000C">
              <w:rPr>
                <w:rStyle w:val="Strong"/>
                <w:rFonts w:asciiTheme="majorEastAsia" w:eastAsiaTheme="majorEastAsia" w:hAnsiTheme="majorEastAsia" w:cstheme="majorEastAsia"/>
                <w:sz w:val="28"/>
              </w:rPr>
              <w:t>Advantages:</w:t>
            </w:r>
          </w:p>
        </w:tc>
        <w:tc>
          <w:tcPr>
            <w:tcW w:w="5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89C7DCD" w14:textId="68D2B054" w:rsidR="00AD4BEF" w:rsidRPr="003A000C" w:rsidRDefault="00AD4BEF" w:rsidP="00AD4BEF">
            <w:pPr>
              <w:pStyle w:val="paragraph"/>
              <w:spacing w:before="0" w:beforeAutospacing="0" w:after="0"/>
              <w:ind w:left="360"/>
              <w:jc w:val="center"/>
              <w:textAlignment w:val="baseline"/>
              <w:rPr>
                <w:rStyle w:val="normaltextrun"/>
                <w:rFonts w:ascii="Calibri" w:eastAsia="Calibri" w:hAnsi="Calibri" w:cs="Calibri"/>
                <w:sz w:val="28"/>
                <w:szCs w:val="22"/>
              </w:rPr>
            </w:pPr>
            <w:r w:rsidRPr="003A000C">
              <w:rPr>
                <w:rStyle w:val="Strong"/>
                <w:rFonts w:asciiTheme="majorEastAsia" w:eastAsiaTheme="majorEastAsia" w:hAnsiTheme="majorEastAsia" w:cstheme="majorEastAsia"/>
                <w:sz w:val="28"/>
              </w:rPr>
              <w:t>Considerations:</w:t>
            </w:r>
          </w:p>
        </w:tc>
      </w:tr>
      <w:tr w:rsidR="00AD4BEF" w14:paraId="418FDD7D" w14:textId="77777777" w:rsidTr="003A000C">
        <w:trPr>
          <w:tblCellSpacing w:w="15" w:type="dxa"/>
        </w:trPr>
        <w:tc>
          <w:tcPr>
            <w:tcW w:w="5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C30B344" w14:textId="264F60B8" w:rsidR="00FC6857" w:rsidRDefault="00FC6857" w:rsidP="00FC6857">
            <w:pPr>
              <w:pStyle w:val="paragraph"/>
              <w:numPr>
                <w:ilvl w:val="0"/>
                <w:numId w:val="14"/>
              </w:numPr>
              <w:spacing w:before="0" w:beforeAutospacing="0" w:after="0"/>
              <w:textAlignment w:val="baseline"/>
              <w:rPr>
                <w:rStyle w:val="normaltextrun"/>
                <w:rFonts w:asciiTheme="minorHAnsi" w:eastAsia="Calibri" w:hAnsiTheme="minorHAnsi"/>
                <w:sz w:val="22"/>
                <w:szCs w:val="22"/>
              </w:rPr>
            </w:pPr>
            <w:r>
              <w:rPr>
                <w:rStyle w:val="normaltextrun"/>
                <w:rFonts w:asciiTheme="minorHAnsi" w:eastAsia="Calibri" w:hAnsiTheme="minorHAnsi"/>
                <w:sz w:val="22"/>
                <w:szCs w:val="22"/>
              </w:rPr>
              <w:t xml:space="preserve">Technology established in the 1950s and continues to be improved </w:t>
            </w:r>
            <w:r>
              <w:rPr>
                <w:rStyle w:val="normaltextrun"/>
                <w:rFonts w:asciiTheme="minorHAnsi" w:eastAsia="Calibri" w:hAnsiTheme="minorHAnsi"/>
                <w:sz w:val="22"/>
                <w:szCs w:val="22"/>
                <w:vertAlign w:val="superscript"/>
              </w:rPr>
              <w:t>1</w:t>
            </w:r>
          </w:p>
          <w:p w14:paraId="2D582F8E" w14:textId="46B30B03" w:rsidR="00182BCE" w:rsidRDefault="00182BCE" w:rsidP="00406F36">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proofErr w:type="gramStart"/>
            <w:r>
              <w:rPr>
                <w:rStyle w:val="normaltextrun"/>
                <w:rFonts w:asciiTheme="minorHAnsi" w:eastAsia="Calibri,Segoe UI" w:hAnsiTheme="minorHAnsi" w:cs="Calibri,Segoe UI"/>
                <w:sz w:val="22"/>
                <w:szCs w:val="22"/>
              </w:rPr>
              <w:t>A majority of</w:t>
            </w:r>
            <w:proofErr w:type="gramEnd"/>
            <w:r>
              <w:rPr>
                <w:rStyle w:val="normaltextrun"/>
                <w:rFonts w:asciiTheme="minorHAnsi" w:eastAsia="Calibri,Segoe UI" w:hAnsiTheme="minorHAnsi" w:cs="Calibri,Segoe UI"/>
                <w:sz w:val="22"/>
                <w:szCs w:val="22"/>
              </w:rPr>
              <w:t xml:space="preserve"> mutant varieties have been released since the 1990s </w:t>
            </w:r>
            <w:r>
              <w:rPr>
                <w:rStyle w:val="normaltextrun"/>
                <w:rFonts w:asciiTheme="minorHAnsi" w:eastAsia="Calibri,Segoe UI" w:hAnsiTheme="minorHAnsi" w:cs="Calibri,Segoe UI"/>
                <w:sz w:val="22"/>
                <w:szCs w:val="22"/>
                <w:vertAlign w:val="superscript"/>
              </w:rPr>
              <w:t>2</w:t>
            </w:r>
          </w:p>
          <w:p w14:paraId="669CB802" w14:textId="2DCD057C" w:rsidR="00182BCE" w:rsidRPr="00182BCE" w:rsidRDefault="00182BCE" w:rsidP="00406F36">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sidRPr="00182BCE">
              <w:rPr>
                <w:rStyle w:val="normaltextrun"/>
                <w:rFonts w:asciiTheme="minorHAnsi" w:eastAsia="Calibri,Segoe UI" w:hAnsiTheme="minorHAnsi" w:cs="Calibri,Segoe UI"/>
                <w:sz w:val="22"/>
                <w:szCs w:val="22"/>
              </w:rPr>
              <w:t xml:space="preserve">Involves </w:t>
            </w:r>
            <w:r>
              <w:rPr>
                <w:rStyle w:val="normaltextrun"/>
                <w:rFonts w:asciiTheme="minorHAnsi" w:eastAsia="Calibri,Segoe UI" w:hAnsiTheme="minorHAnsi" w:cs="Calibri,Segoe UI"/>
                <w:sz w:val="22"/>
                <w:szCs w:val="22"/>
              </w:rPr>
              <w:t xml:space="preserve">genetic </w:t>
            </w:r>
            <w:r w:rsidRPr="00182BCE">
              <w:rPr>
                <w:rStyle w:val="normaltextrun"/>
                <w:rFonts w:asciiTheme="minorHAnsi" w:eastAsia="Calibri,Segoe UI" w:hAnsiTheme="minorHAnsi" w:cs="Calibri,Segoe UI"/>
                <w:sz w:val="22"/>
                <w:szCs w:val="22"/>
              </w:rPr>
              <w:t xml:space="preserve">changes that suddenly arise from the application of physical or chemical mutation agents (mutagens), which </w:t>
            </w:r>
            <w:r>
              <w:rPr>
                <w:rStyle w:val="normaltextrun"/>
                <w:rFonts w:asciiTheme="minorHAnsi" w:eastAsia="Calibri,Segoe UI" w:hAnsiTheme="minorHAnsi" w:cs="Calibri,Segoe UI"/>
                <w:sz w:val="22"/>
                <w:szCs w:val="22"/>
              </w:rPr>
              <w:t xml:space="preserve">may </w:t>
            </w:r>
            <w:r w:rsidRPr="00182BCE">
              <w:rPr>
                <w:rStyle w:val="normaltextrun"/>
                <w:rFonts w:asciiTheme="minorHAnsi" w:eastAsia="Calibri,Segoe UI" w:hAnsiTheme="minorHAnsi" w:cs="Calibri,Segoe UI"/>
                <w:sz w:val="22"/>
                <w:szCs w:val="22"/>
              </w:rPr>
              <w:t xml:space="preserve">produce relatively large effects on the phenotype and the expression of existing traits </w:t>
            </w:r>
            <w:r w:rsidRPr="00182BCE">
              <w:rPr>
                <w:rStyle w:val="normaltextrun"/>
                <w:rFonts w:asciiTheme="minorHAnsi" w:eastAsia="Calibri,Segoe UI" w:hAnsiTheme="minorHAnsi" w:cs="Calibri,Segoe UI"/>
                <w:sz w:val="22"/>
                <w:szCs w:val="22"/>
                <w:vertAlign w:val="superscript"/>
              </w:rPr>
              <w:t>2</w:t>
            </w:r>
            <w:r w:rsidRPr="00182BCE">
              <w:rPr>
                <w:rStyle w:val="normaltextrun"/>
                <w:rFonts w:asciiTheme="minorHAnsi" w:eastAsia="Calibri,Segoe UI" w:hAnsiTheme="minorHAnsi" w:cs="Calibri,Segoe UI"/>
                <w:sz w:val="22"/>
                <w:szCs w:val="22"/>
              </w:rPr>
              <w:t xml:space="preserve"> </w:t>
            </w:r>
          </w:p>
          <w:p w14:paraId="36274055" w14:textId="2CE19EFA" w:rsidR="00EF7776" w:rsidRDefault="00EF7776" w:rsidP="00FC6857">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sidRPr="008F56CF">
              <w:rPr>
                <w:rStyle w:val="normaltextrun"/>
                <w:rFonts w:asciiTheme="minorHAnsi" w:eastAsia="Calibri,Segoe UI" w:hAnsiTheme="minorHAnsi" w:cs="Calibri,Segoe UI"/>
                <w:sz w:val="22"/>
                <w:szCs w:val="22"/>
              </w:rPr>
              <w:t xml:space="preserve">Can be used to create varieties with </w:t>
            </w:r>
            <w:r w:rsidR="008F56CF" w:rsidRPr="008F56CF">
              <w:rPr>
                <w:rStyle w:val="normaltextrun"/>
                <w:rFonts w:asciiTheme="minorHAnsi" w:eastAsia="Calibri,Segoe UI" w:hAnsiTheme="minorHAnsi" w:cs="Calibri,Segoe UI"/>
                <w:sz w:val="22"/>
                <w:szCs w:val="22"/>
              </w:rPr>
              <w:t>altered physical characteristics (seed size, seed color)</w:t>
            </w:r>
            <w:r w:rsidR="00812FB4">
              <w:rPr>
                <w:rStyle w:val="normaltextrun"/>
                <w:rFonts w:asciiTheme="minorHAnsi" w:eastAsia="Calibri,Segoe UI" w:hAnsiTheme="minorHAnsi" w:cs="Calibri,Segoe UI"/>
                <w:sz w:val="22"/>
                <w:szCs w:val="22"/>
              </w:rPr>
              <w:t>, higher yields,</w:t>
            </w:r>
            <w:r w:rsidR="008F56CF" w:rsidRPr="008F56CF">
              <w:rPr>
                <w:rStyle w:val="normaltextrun"/>
                <w:rFonts w:asciiTheme="minorHAnsi" w:eastAsia="Calibri,Segoe UI" w:hAnsiTheme="minorHAnsi" w:cs="Calibri,Segoe UI"/>
                <w:sz w:val="22"/>
                <w:szCs w:val="22"/>
              </w:rPr>
              <w:t xml:space="preserve"> or disease resistance (leaf rust) </w:t>
            </w:r>
            <w:r w:rsidR="00FC6857">
              <w:rPr>
                <w:rStyle w:val="normaltextrun"/>
                <w:rFonts w:asciiTheme="minorHAnsi" w:eastAsia="Calibri,Segoe UI" w:hAnsiTheme="minorHAnsi" w:cs="Calibri,Segoe UI"/>
                <w:sz w:val="22"/>
                <w:szCs w:val="22"/>
                <w:vertAlign w:val="superscript"/>
              </w:rPr>
              <w:t>1</w:t>
            </w:r>
          </w:p>
          <w:p w14:paraId="33C68E24" w14:textId="0BFADA54" w:rsidR="00812FB4" w:rsidRDefault="00812FB4" w:rsidP="00FC6857">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Pr>
                <w:rStyle w:val="normaltextrun"/>
                <w:rFonts w:asciiTheme="minorHAnsi" w:eastAsia="Calibri,Segoe UI" w:hAnsiTheme="minorHAnsi" w:cs="Calibri,Segoe UI"/>
                <w:sz w:val="22"/>
                <w:szCs w:val="22"/>
              </w:rPr>
              <w:t>Very successful in breeding orna</w:t>
            </w:r>
            <w:r w:rsidR="00FC6857">
              <w:rPr>
                <w:rStyle w:val="normaltextrun"/>
                <w:rFonts w:asciiTheme="minorHAnsi" w:eastAsia="Calibri,Segoe UI" w:hAnsiTheme="minorHAnsi" w:cs="Calibri,Segoe UI"/>
                <w:sz w:val="22"/>
                <w:szCs w:val="22"/>
              </w:rPr>
              <w:t xml:space="preserve">mental and horticultural crops </w:t>
            </w:r>
            <w:r w:rsidR="00FC6857">
              <w:rPr>
                <w:rStyle w:val="normaltextrun"/>
                <w:rFonts w:asciiTheme="minorHAnsi" w:eastAsia="Calibri,Segoe UI" w:hAnsiTheme="minorHAnsi" w:cs="Calibri,Segoe UI"/>
                <w:sz w:val="22"/>
                <w:szCs w:val="22"/>
                <w:vertAlign w:val="superscript"/>
              </w:rPr>
              <w:t>1</w:t>
            </w:r>
          </w:p>
          <w:p w14:paraId="6CE55B81" w14:textId="040FF465" w:rsidR="000F7376" w:rsidRPr="000F7376" w:rsidRDefault="0077051C" w:rsidP="00406F36">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sidRPr="000F7376">
              <w:rPr>
                <w:rStyle w:val="normaltextrun"/>
                <w:rFonts w:asciiTheme="minorHAnsi" w:eastAsia="Calibri,Segoe UI" w:hAnsiTheme="minorHAnsi" w:cs="Calibri,Segoe UI"/>
                <w:sz w:val="22"/>
                <w:szCs w:val="22"/>
              </w:rPr>
              <w:t>Can result in multiple mutate alleles with different</w:t>
            </w:r>
            <w:r w:rsidR="00FC6857" w:rsidRPr="000F7376">
              <w:rPr>
                <w:rStyle w:val="normaltextrun"/>
                <w:rFonts w:asciiTheme="minorHAnsi" w:eastAsia="Calibri,Segoe UI" w:hAnsiTheme="minorHAnsi" w:cs="Calibri,Segoe UI"/>
                <w:sz w:val="22"/>
                <w:szCs w:val="22"/>
              </w:rPr>
              <w:t xml:space="preserve"> degrees of trait modification </w:t>
            </w:r>
            <w:r w:rsidR="00FC6857" w:rsidRPr="000F7376">
              <w:rPr>
                <w:rStyle w:val="normaltextrun"/>
                <w:rFonts w:asciiTheme="minorHAnsi" w:eastAsia="Calibri,Segoe UI" w:hAnsiTheme="minorHAnsi" w:cs="Calibri,Segoe UI"/>
                <w:sz w:val="22"/>
                <w:szCs w:val="22"/>
                <w:vertAlign w:val="superscript"/>
              </w:rPr>
              <w:t>1</w:t>
            </w:r>
          </w:p>
          <w:p w14:paraId="731F75E5" w14:textId="2540702C" w:rsidR="000F7376" w:rsidRPr="00DC235B" w:rsidRDefault="000F7376" w:rsidP="00406F36">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Pr>
                <w:rStyle w:val="normaltextrun"/>
                <w:rFonts w:asciiTheme="minorHAnsi" w:eastAsia="Calibri,Segoe UI" w:hAnsiTheme="minorHAnsi" w:cs="Calibri,Segoe UI"/>
                <w:sz w:val="22"/>
                <w:szCs w:val="22"/>
              </w:rPr>
              <w:t xml:space="preserve">In recent years, this technology has been used to identify and isolate genes and to study the structure and function of genes to help inform future crop improvement programs </w:t>
            </w:r>
            <w:r>
              <w:rPr>
                <w:rStyle w:val="normaltextrun"/>
                <w:rFonts w:asciiTheme="minorHAnsi" w:eastAsia="Calibri,Segoe UI" w:hAnsiTheme="minorHAnsi" w:cs="Calibri,Segoe UI"/>
                <w:sz w:val="22"/>
                <w:szCs w:val="22"/>
                <w:vertAlign w:val="superscript"/>
              </w:rPr>
              <w:t>2</w:t>
            </w:r>
          </w:p>
          <w:p w14:paraId="341C10BE" w14:textId="06736B55" w:rsidR="00DC235B" w:rsidRPr="00605D72" w:rsidRDefault="00DC235B" w:rsidP="00406F36">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Pr>
                <w:rStyle w:val="normaltextrun"/>
                <w:rFonts w:asciiTheme="minorHAnsi" w:eastAsia="Calibri,Segoe UI" w:hAnsiTheme="minorHAnsi" w:cs="Calibri,Segoe UI"/>
                <w:sz w:val="22"/>
                <w:szCs w:val="22"/>
              </w:rPr>
              <w:t>Can be used to establish dwarf and semi-dwarf mutants with reduced plant height</w:t>
            </w:r>
            <w:r w:rsidR="00605D72">
              <w:rPr>
                <w:rStyle w:val="normaltextrun"/>
                <w:rFonts w:asciiTheme="minorHAnsi" w:eastAsia="Calibri,Segoe UI" w:hAnsiTheme="minorHAnsi" w:cs="Calibri,Segoe UI"/>
                <w:sz w:val="22"/>
                <w:szCs w:val="22"/>
              </w:rPr>
              <w:t xml:space="preserve"> </w:t>
            </w:r>
            <w:r>
              <w:rPr>
                <w:rStyle w:val="normaltextrun"/>
                <w:rFonts w:asciiTheme="minorHAnsi" w:eastAsia="Calibri,Segoe UI" w:hAnsiTheme="minorHAnsi" w:cs="Calibri,Segoe UI"/>
                <w:sz w:val="22"/>
                <w:szCs w:val="22"/>
                <w:vertAlign w:val="superscript"/>
              </w:rPr>
              <w:t>2</w:t>
            </w:r>
          </w:p>
          <w:p w14:paraId="537F7FC9" w14:textId="770B7F6D" w:rsidR="00605D72" w:rsidRPr="002624BC" w:rsidRDefault="00605D72" w:rsidP="00406F36">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Pr>
                <w:rStyle w:val="normaltextrun"/>
                <w:rFonts w:asciiTheme="minorHAnsi" w:eastAsia="Calibri,Segoe UI" w:hAnsiTheme="minorHAnsi" w:cs="Calibri,Segoe UI"/>
                <w:sz w:val="22"/>
                <w:szCs w:val="22"/>
              </w:rPr>
              <w:t xml:space="preserve">Can be used to </w:t>
            </w:r>
            <w:r w:rsidR="00F36621">
              <w:rPr>
                <w:rStyle w:val="normaltextrun"/>
                <w:rFonts w:asciiTheme="minorHAnsi" w:eastAsia="Calibri,Segoe UI" w:hAnsiTheme="minorHAnsi" w:cs="Calibri,Segoe UI"/>
                <w:sz w:val="22"/>
                <w:szCs w:val="22"/>
              </w:rPr>
              <w:t xml:space="preserve">establish varietals that mature earlier than their wild relatives </w:t>
            </w:r>
            <w:r w:rsidR="00F36621">
              <w:rPr>
                <w:rStyle w:val="normaltextrun"/>
                <w:rFonts w:asciiTheme="minorHAnsi" w:eastAsia="Calibri,Segoe UI" w:hAnsiTheme="minorHAnsi" w:cs="Calibri,Segoe UI"/>
                <w:sz w:val="22"/>
                <w:szCs w:val="22"/>
                <w:vertAlign w:val="superscript"/>
              </w:rPr>
              <w:t>2</w:t>
            </w:r>
          </w:p>
          <w:p w14:paraId="0478821A" w14:textId="7A0CE30D" w:rsidR="002624BC" w:rsidRPr="002248E8" w:rsidRDefault="002624BC" w:rsidP="00406F36">
            <w:pPr>
              <w:pStyle w:val="paragraph"/>
              <w:numPr>
                <w:ilvl w:val="0"/>
                <w:numId w:val="14"/>
              </w:numPr>
              <w:spacing w:before="0" w:beforeAutospacing="0" w:after="0"/>
              <w:textAlignment w:val="baseline"/>
              <w:rPr>
                <w:rStyle w:val="normaltextrun"/>
                <w:rFonts w:asciiTheme="minorHAnsi" w:eastAsia="Calibri,Segoe UI" w:hAnsiTheme="minorHAnsi" w:cs="Calibri,Segoe UI"/>
                <w:sz w:val="22"/>
                <w:szCs w:val="22"/>
              </w:rPr>
            </w:pPr>
            <w:r>
              <w:rPr>
                <w:rStyle w:val="normaltextrun"/>
                <w:rFonts w:asciiTheme="minorHAnsi" w:eastAsia="Calibri,Segoe UI" w:hAnsiTheme="minorHAnsi" w:cs="Calibri,Segoe UI"/>
                <w:sz w:val="22"/>
                <w:szCs w:val="22"/>
              </w:rPr>
              <w:t xml:space="preserve">May result in increased yield by </w:t>
            </w:r>
            <w:r w:rsidR="002248E8">
              <w:rPr>
                <w:rStyle w:val="normaltextrun"/>
                <w:rFonts w:asciiTheme="minorHAnsi" w:eastAsia="Calibri,Segoe UI" w:hAnsiTheme="minorHAnsi" w:cs="Calibri,Segoe UI"/>
                <w:sz w:val="22"/>
                <w:szCs w:val="22"/>
              </w:rPr>
              <w:t xml:space="preserve">altering traits that affect yield, such as number of flowers and pods per plant </w:t>
            </w:r>
            <w:r w:rsidR="002248E8">
              <w:rPr>
                <w:rStyle w:val="normaltextrun"/>
                <w:rFonts w:asciiTheme="minorHAnsi" w:eastAsia="Calibri,Segoe UI" w:hAnsiTheme="minorHAnsi" w:cs="Calibri,Segoe UI"/>
                <w:sz w:val="22"/>
                <w:szCs w:val="22"/>
                <w:vertAlign w:val="superscript"/>
              </w:rPr>
              <w:t>2</w:t>
            </w:r>
          </w:p>
          <w:p w14:paraId="7D09714E" w14:textId="77777777" w:rsidR="009F160A" w:rsidRDefault="00547691" w:rsidP="007F2E30">
            <w:pPr>
              <w:pStyle w:val="paragraph"/>
              <w:numPr>
                <w:ilvl w:val="0"/>
                <w:numId w:val="14"/>
              </w:numPr>
              <w:spacing w:before="0" w:beforeAutospacing="0" w:after="0"/>
              <w:textAlignment w:val="baseline"/>
              <w:rPr>
                <w:rFonts w:asciiTheme="minorHAnsi" w:eastAsia="Calibri,Segoe UI" w:hAnsiTheme="minorHAnsi" w:cs="Calibri,Segoe UI"/>
                <w:sz w:val="22"/>
                <w:szCs w:val="22"/>
              </w:rPr>
            </w:pPr>
            <w:r>
              <w:rPr>
                <w:rFonts w:asciiTheme="minorHAnsi" w:eastAsia="Calibri,Segoe UI" w:hAnsiTheme="minorHAnsi" w:cs="Calibri,Segoe UI"/>
                <w:sz w:val="22"/>
                <w:szCs w:val="22"/>
              </w:rPr>
              <w:t xml:space="preserve">Some mutants </w:t>
            </w:r>
            <w:r w:rsidR="00A1607D">
              <w:rPr>
                <w:rFonts w:asciiTheme="minorHAnsi" w:eastAsia="Calibri,Segoe UI" w:hAnsiTheme="minorHAnsi" w:cs="Calibri,Segoe UI"/>
                <w:sz w:val="22"/>
                <w:szCs w:val="22"/>
              </w:rPr>
              <w:t xml:space="preserve">exhibit improved tolerance to stresses, including insect and disease resistance </w:t>
            </w:r>
            <w:r w:rsidR="009F160A">
              <w:rPr>
                <w:rFonts w:asciiTheme="minorHAnsi" w:eastAsia="Calibri,Segoe UI" w:hAnsiTheme="minorHAnsi" w:cs="Calibri,Segoe UI"/>
                <w:sz w:val="22"/>
                <w:szCs w:val="22"/>
                <w:vertAlign w:val="superscript"/>
              </w:rPr>
              <w:t>2</w:t>
            </w:r>
          </w:p>
          <w:p w14:paraId="46243024" w14:textId="491D7AA4" w:rsidR="007F2E30" w:rsidRPr="007F2E30" w:rsidRDefault="007F2E30" w:rsidP="007F2E30">
            <w:pPr>
              <w:pStyle w:val="paragraph"/>
              <w:numPr>
                <w:ilvl w:val="0"/>
                <w:numId w:val="14"/>
              </w:numPr>
              <w:spacing w:before="0" w:beforeAutospacing="0" w:after="0"/>
              <w:textAlignment w:val="baseline"/>
              <w:rPr>
                <w:rFonts w:asciiTheme="minorHAnsi" w:eastAsia="Calibri,Segoe UI" w:hAnsiTheme="minorHAnsi" w:cs="Calibri,Segoe UI"/>
                <w:sz w:val="22"/>
                <w:szCs w:val="22"/>
              </w:rPr>
            </w:pPr>
            <w:r>
              <w:rPr>
                <w:rFonts w:asciiTheme="minorHAnsi" w:eastAsia="Calibri,Segoe UI" w:hAnsiTheme="minorHAnsi" w:cs="Calibri,Segoe UI"/>
                <w:sz w:val="22"/>
                <w:szCs w:val="22"/>
              </w:rPr>
              <w:t xml:space="preserve">Originally, scientists were only able to assess how this technique affected the physical characteristics of the plant, but recent </w:t>
            </w:r>
            <w:r w:rsidR="00C16176">
              <w:rPr>
                <w:rFonts w:asciiTheme="minorHAnsi" w:eastAsia="Calibri,Segoe UI" w:hAnsiTheme="minorHAnsi" w:cs="Calibri,Segoe UI"/>
                <w:sz w:val="22"/>
                <w:szCs w:val="22"/>
              </w:rPr>
              <w:t xml:space="preserve">technological advances allow us to identify changes at the genetic level as well. </w:t>
            </w:r>
          </w:p>
        </w:tc>
        <w:tc>
          <w:tcPr>
            <w:tcW w:w="5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D2AD38" w14:textId="4775D0F4" w:rsidR="00155AA4" w:rsidRPr="00EF7776" w:rsidRDefault="005219D2" w:rsidP="006176D5">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sz w:val="22"/>
                <w:szCs w:val="22"/>
              </w:rPr>
            </w:pPr>
            <w:r w:rsidRPr="00EF7776">
              <w:rPr>
                <w:rStyle w:val="normaltextrun"/>
                <w:rFonts w:asciiTheme="minorHAnsi" w:eastAsia="Calibri" w:hAnsiTheme="minorHAnsi"/>
                <w:sz w:val="22"/>
                <w:szCs w:val="22"/>
              </w:rPr>
              <w:t>There are multiple steps between</w:t>
            </w:r>
            <w:r w:rsidR="00155AA4" w:rsidRPr="00EF7776">
              <w:rPr>
                <w:rStyle w:val="normaltextrun"/>
                <w:rFonts w:asciiTheme="minorHAnsi" w:eastAsia="Calibri" w:hAnsiTheme="minorHAnsi"/>
                <w:sz w:val="22"/>
                <w:szCs w:val="22"/>
              </w:rPr>
              <w:t xml:space="preserve"> effectively</w:t>
            </w:r>
            <w:r w:rsidRPr="00EF7776">
              <w:rPr>
                <w:rStyle w:val="normaltextrun"/>
                <w:rFonts w:asciiTheme="minorHAnsi" w:eastAsia="Calibri" w:hAnsiTheme="minorHAnsi"/>
                <w:sz w:val="22"/>
                <w:szCs w:val="22"/>
              </w:rPr>
              <w:t xml:space="preserve"> </w:t>
            </w:r>
            <w:r w:rsidR="00155AA4" w:rsidRPr="00EF7776">
              <w:rPr>
                <w:rStyle w:val="normaltextrun"/>
                <w:rFonts w:asciiTheme="minorHAnsi" w:eastAsia="Calibri" w:hAnsiTheme="minorHAnsi"/>
                <w:sz w:val="22"/>
                <w:szCs w:val="22"/>
              </w:rPr>
              <w:t>mutating DNA using a mu</w:t>
            </w:r>
            <w:r w:rsidR="00FC6857">
              <w:rPr>
                <w:rStyle w:val="normaltextrun"/>
                <w:rFonts w:asciiTheme="minorHAnsi" w:eastAsia="Calibri" w:hAnsiTheme="minorHAnsi"/>
                <w:sz w:val="22"/>
                <w:szCs w:val="22"/>
              </w:rPr>
              <w:t xml:space="preserve">tagen and an altered phenotype </w:t>
            </w:r>
            <w:r w:rsidR="00FC6857">
              <w:rPr>
                <w:rStyle w:val="normaltextrun"/>
                <w:rFonts w:asciiTheme="minorHAnsi" w:eastAsia="Calibri" w:hAnsiTheme="minorHAnsi"/>
                <w:sz w:val="22"/>
                <w:szCs w:val="22"/>
                <w:vertAlign w:val="superscript"/>
              </w:rPr>
              <w:t>1</w:t>
            </w:r>
          </w:p>
          <w:p w14:paraId="5904000E" w14:textId="1AECFDAF" w:rsidR="005219D2" w:rsidRPr="00EF7776" w:rsidRDefault="00155AA4" w:rsidP="006176D5">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sz w:val="22"/>
                <w:szCs w:val="22"/>
              </w:rPr>
            </w:pPr>
            <w:r w:rsidRPr="00EF7776">
              <w:rPr>
                <w:rStyle w:val="normaltextrun"/>
                <w:rFonts w:asciiTheme="minorHAnsi" w:eastAsia="Calibri" w:hAnsiTheme="minorHAnsi"/>
                <w:sz w:val="22"/>
                <w:szCs w:val="22"/>
              </w:rPr>
              <w:t>Introducing the same mutagen to different species will have different</w:t>
            </w:r>
            <w:r w:rsidR="00FC6857">
              <w:rPr>
                <w:rStyle w:val="normaltextrun"/>
                <w:rFonts w:asciiTheme="minorHAnsi" w:eastAsia="Calibri" w:hAnsiTheme="minorHAnsi"/>
                <w:sz w:val="22"/>
                <w:szCs w:val="22"/>
              </w:rPr>
              <w:t xml:space="preserve"> effects on the species traits </w:t>
            </w:r>
            <w:r w:rsidR="00FC6857">
              <w:rPr>
                <w:rStyle w:val="normaltextrun"/>
                <w:rFonts w:asciiTheme="minorHAnsi" w:eastAsia="Calibri" w:hAnsiTheme="minorHAnsi"/>
                <w:sz w:val="22"/>
                <w:szCs w:val="22"/>
                <w:vertAlign w:val="superscript"/>
              </w:rPr>
              <w:t>1</w:t>
            </w:r>
          </w:p>
          <w:p w14:paraId="1C13E7E0" w14:textId="1D987E42" w:rsidR="00155AA4" w:rsidRPr="00EF7776" w:rsidRDefault="00155AA4" w:rsidP="006176D5">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sz w:val="22"/>
                <w:szCs w:val="22"/>
              </w:rPr>
            </w:pPr>
            <w:r w:rsidRPr="00EF7776">
              <w:rPr>
                <w:rStyle w:val="normaltextrun"/>
                <w:rFonts w:asciiTheme="minorHAnsi" w:eastAsia="Calibri" w:hAnsiTheme="minorHAnsi"/>
                <w:sz w:val="22"/>
                <w:szCs w:val="22"/>
              </w:rPr>
              <w:t xml:space="preserve">Applying both physical and chemical mutagens can have combined effects on a plant species </w:t>
            </w:r>
            <w:r w:rsidR="00FC6857">
              <w:rPr>
                <w:rStyle w:val="normaltextrun"/>
                <w:rFonts w:asciiTheme="minorHAnsi" w:eastAsia="Calibri" w:hAnsiTheme="minorHAnsi"/>
                <w:sz w:val="22"/>
                <w:szCs w:val="22"/>
                <w:vertAlign w:val="superscript"/>
              </w:rPr>
              <w:t>1</w:t>
            </w:r>
          </w:p>
          <w:p w14:paraId="57212F26" w14:textId="5E9A0418" w:rsidR="00155AA4" w:rsidRPr="000F7376" w:rsidRDefault="00155AA4" w:rsidP="006176D5">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sz w:val="22"/>
                <w:szCs w:val="22"/>
              </w:rPr>
            </w:pPr>
            <w:r w:rsidRPr="00EF7776">
              <w:rPr>
                <w:rStyle w:val="normaltextrun"/>
                <w:rFonts w:asciiTheme="minorHAnsi" w:eastAsia="Calibri" w:hAnsiTheme="minorHAnsi"/>
                <w:sz w:val="22"/>
                <w:szCs w:val="22"/>
              </w:rPr>
              <w:t>Mutations do not have to be induced by humans, they can o</w:t>
            </w:r>
            <w:r w:rsidR="00FC6857">
              <w:rPr>
                <w:rStyle w:val="normaltextrun"/>
                <w:rFonts w:asciiTheme="minorHAnsi" w:eastAsia="Calibri" w:hAnsiTheme="minorHAnsi"/>
                <w:sz w:val="22"/>
                <w:szCs w:val="22"/>
              </w:rPr>
              <w:t xml:space="preserve">ccur naturally </w:t>
            </w:r>
            <w:r w:rsidR="00FC6857">
              <w:rPr>
                <w:rStyle w:val="normaltextrun"/>
                <w:rFonts w:asciiTheme="minorHAnsi" w:eastAsia="Calibri" w:hAnsiTheme="minorHAnsi"/>
                <w:sz w:val="22"/>
                <w:szCs w:val="22"/>
                <w:vertAlign w:val="superscript"/>
              </w:rPr>
              <w:t>1</w:t>
            </w:r>
          </w:p>
          <w:p w14:paraId="559BF970" w14:textId="5DBA4974" w:rsidR="000F7376" w:rsidRDefault="000F7376" w:rsidP="006176D5">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sz w:val="22"/>
                <w:szCs w:val="22"/>
              </w:rPr>
            </w:pPr>
            <w:r>
              <w:rPr>
                <w:rStyle w:val="normaltextrun"/>
                <w:rFonts w:asciiTheme="minorHAnsi" w:eastAsia="Calibri" w:hAnsiTheme="minorHAnsi"/>
                <w:sz w:val="22"/>
                <w:szCs w:val="22"/>
              </w:rPr>
              <w:t xml:space="preserve">Most </w:t>
            </w:r>
            <w:proofErr w:type="gramStart"/>
            <w:r>
              <w:rPr>
                <w:rStyle w:val="normaltextrun"/>
                <w:rFonts w:asciiTheme="minorHAnsi" w:eastAsia="Calibri" w:hAnsiTheme="minorHAnsi"/>
                <w:sz w:val="22"/>
                <w:szCs w:val="22"/>
              </w:rPr>
              <w:t>mutants</w:t>
            </w:r>
            <w:proofErr w:type="gramEnd"/>
            <w:r>
              <w:rPr>
                <w:rStyle w:val="normaltextrun"/>
                <w:rFonts w:asciiTheme="minorHAnsi" w:eastAsia="Calibri" w:hAnsiTheme="minorHAnsi"/>
                <w:sz w:val="22"/>
                <w:szCs w:val="22"/>
              </w:rPr>
              <w:t xml:space="preserve"> varieties are developed by exposing the parent plant to physical mutation agents (mutagens) like X-rays and gamma rays </w:t>
            </w:r>
            <w:r>
              <w:rPr>
                <w:rStyle w:val="normaltextrun"/>
                <w:rFonts w:asciiTheme="minorHAnsi" w:eastAsia="Calibri" w:hAnsiTheme="minorHAnsi"/>
                <w:sz w:val="22"/>
                <w:szCs w:val="22"/>
                <w:vertAlign w:val="superscript"/>
              </w:rPr>
              <w:t>2</w:t>
            </w:r>
            <w:r>
              <w:rPr>
                <w:rStyle w:val="normaltextrun"/>
                <w:rFonts w:asciiTheme="minorHAnsi" w:eastAsia="Calibri" w:hAnsiTheme="minorHAnsi"/>
                <w:sz w:val="22"/>
                <w:szCs w:val="22"/>
              </w:rPr>
              <w:t xml:space="preserve"> </w:t>
            </w:r>
          </w:p>
          <w:p w14:paraId="4EA0DF66" w14:textId="2B8E17F4" w:rsidR="00182BCE" w:rsidRPr="0064669B" w:rsidRDefault="00182BCE" w:rsidP="006176D5">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sz w:val="22"/>
                <w:szCs w:val="22"/>
              </w:rPr>
            </w:pPr>
            <w:r>
              <w:rPr>
                <w:rStyle w:val="normaltextrun"/>
                <w:rFonts w:asciiTheme="minorHAnsi" w:eastAsia="Calibri" w:hAnsiTheme="minorHAnsi"/>
                <w:sz w:val="22"/>
                <w:szCs w:val="22"/>
              </w:rPr>
              <w:t xml:space="preserve">Most of the varieties of crop plants </w:t>
            </w:r>
            <w:r w:rsidR="007579C0">
              <w:rPr>
                <w:rStyle w:val="normaltextrun"/>
                <w:rFonts w:asciiTheme="minorHAnsi" w:eastAsia="Calibri" w:hAnsiTheme="minorHAnsi"/>
                <w:sz w:val="22"/>
                <w:szCs w:val="22"/>
              </w:rPr>
              <w:t xml:space="preserve">that have </w:t>
            </w:r>
            <w:r w:rsidR="003C0074">
              <w:rPr>
                <w:rStyle w:val="normaltextrun"/>
                <w:rFonts w:asciiTheme="minorHAnsi" w:eastAsia="Calibri" w:hAnsiTheme="minorHAnsi"/>
                <w:sz w:val="22"/>
                <w:szCs w:val="22"/>
              </w:rPr>
              <w:t>undergone induced mutagenesis and been released to the public are</w:t>
            </w:r>
            <w:r>
              <w:rPr>
                <w:rStyle w:val="normaltextrun"/>
                <w:rFonts w:asciiTheme="minorHAnsi" w:eastAsia="Calibri" w:hAnsiTheme="minorHAnsi"/>
                <w:sz w:val="22"/>
                <w:szCs w:val="22"/>
              </w:rPr>
              <w:t xml:space="preserve"> seed-propagated species </w:t>
            </w:r>
            <w:r>
              <w:rPr>
                <w:rStyle w:val="normaltextrun"/>
                <w:rFonts w:asciiTheme="minorHAnsi" w:eastAsia="Calibri" w:hAnsiTheme="minorHAnsi"/>
                <w:sz w:val="22"/>
                <w:szCs w:val="22"/>
                <w:vertAlign w:val="superscript"/>
              </w:rPr>
              <w:t>2</w:t>
            </w:r>
          </w:p>
          <w:p w14:paraId="377A522E" w14:textId="7CC91D3A" w:rsidR="0064669B" w:rsidRPr="0064669B" w:rsidRDefault="0064669B" w:rsidP="006176D5">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sz w:val="22"/>
                <w:szCs w:val="22"/>
              </w:rPr>
            </w:pPr>
            <w:r>
              <w:rPr>
                <w:rStyle w:val="normaltextrun"/>
                <w:rFonts w:asciiTheme="minorHAnsi" w:eastAsia="Calibri" w:hAnsiTheme="minorHAnsi"/>
                <w:sz w:val="22"/>
                <w:szCs w:val="22"/>
              </w:rPr>
              <w:t xml:space="preserve">Increases in yield that are established using induced mutations are highly variable, ranging from marginal to substantially high </w:t>
            </w:r>
            <w:r>
              <w:rPr>
                <w:rStyle w:val="normaltextrun"/>
                <w:rFonts w:asciiTheme="minorHAnsi" w:eastAsia="Calibri" w:hAnsiTheme="minorHAnsi"/>
                <w:sz w:val="22"/>
                <w:szCs w:val="22"/>
                <w:vertAlign w:val="superscript"/>
              </w:rPr>
              <w:t>2</w:t>
            </w:r>
          </w:p>
          <w:p w14:paraId="241E7ADC" w14:textId="77777777" w:rsidR="00405666" w:rsidRDefault="007579C0" w:rsidP="00405666">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sz w:val="22"/>
                <w:szCs w:val="22"/>
              </w:rPr>
            </w:pPr>
            <w:r>
              <w:rPr>
                <w:rStyle w:val="normaltextrun"/>
                <w:rFonts w:asciiTheme="minorHAnsi" w:eastAsia="Calibri" w:hAnsiTheme="minorHAnsi"/>
                <w:sz w:val="22"/>
                <w:szCs w:val="22"/>
              </w:rPr>
              <w:t>Treatments for inducing mutation for a specific trait</w:t>
            </w:r>
            <w:r w:rsidR="002E3C5E">
              <w:rPr>
                <w:rStyle w:val="normaltextrun"/>
                <w:rFonts w:asciiTheme="minorHAnsi" w:eastAsia="Calibri" w:hAnsiTheme="minorHAnsi"/>
                <w:sz w:val="22"/>
                <w:szCs w:val="22"/>
              </w:rPr>
              <w:t xml:space="preserve"> often result in altering several traits</w:t>
            </w:r>
            <w:r w:rsidR="00D572E3">
              <w:rPr>
                <w:rStyle w:val="normaltextrun"/>
                <w:rFonts w:asciiTheme="minorHAnsi" w:eastAsia="Calibri" w:hAnsiTheme="minorHAnsi"/>
                <w:sz w:val="22"/>
                <w:szCs w:val="22"/>
              </w:rPr>
              <w:t>. Mutants usually show simultaneous changes in several places within the DNA sequence</w:t>
            </w:r>
            <w:r w:rsidR="002E3C5E">
              <w:rPr>
                <w:rStyle w:val="normaltextrun"/>
                <w:rFonts w:asciiTheme="minorHAnsi" w:eastAsia="Calibri" w:hAnsiTheme="minorHAnsi"/>
                <w:sz w:val="22"/>
                <w:szCs w:val="22"/>
              </w:rPr>
              <w:t xml:space="preserve"> </w:t>
            </w:r>
            <w:r w:rsidR="002E3C5E">
              <w:rPr>
                <w:rStyle w:val="normaltextrun"/>
                <w:rFonts w:asciiTheme="minorHAnsi" w:eastAsia="Calibri" w:hAnsiTheme="minorHAnsi"/>
                <w:sz w:val="22"/>
                <w:szCs w:val="22"/>
                <w:vertAlign w:val="superscript"/>
              </w:rPr>
              <w:t>2</w:t>
            </w:r>
          </w:p>
          <w:p w14:paraId="1C1A7A5D" w14:textId="77777777" w:rsidR="00405666" w:rsidRPr="00AF0331" w:rsidRDefault="00AF0331" w:rsidP="00405666">
            <w:pPr>
              <w:pStyle w:val="paragraph"/>
              <w:numPr>
                <w:ilvl w:val="0"/>
                <w:numId w:val="13"/>
              </w:numPr>
              <w:tabs>
                <w:tab w:val="clear" w:pos="720"/>
              </w:tabs>
              <w:spacing w:before="0" w:beforeAutospacing="0" w:after="0"/>
              <w:ind w:left="721" w:hanging="361"/>
              <w:textAlignment w:val="baseline"/>
              <w:rPr>
                <w:rFonts w:asciiTheme="minorHAnsi" w:eastAsia="Calibri" w:hAnsiTheme="minorHAnsi"/>
                <w:sz w:val="22"/>
                <w:szCs w:val="22"/>
              </w:rPr>
            </w:pPr>
            <w:r>
              <w:rPr>
                <w:rFonts w:asciiTheme="minorHAnsi" w:eastAsia="Calibri" w:hAnsiTheme="minorHAnsi"/>
                <w:sz w:val="22"/>
                <w:szCs w:val="22"/>
              </w:rPr>
              <w:t xml:space="preserve">Mutant plants exhibiting a desired trait are often used as a parent plant during selective breeding programs </w:t>
            </w:r>
            <w:r>
              <w:rPr>
                <w:rFonts w:asciiTheme="minorHAnsi" w:eastAsia="Calibri" w:hAnsiTheme="minorHAnsi"/>
                <w:sz w:val="22"/>
                <w:szCs w:val="22"/>
                <w:vertAlign w:val="superscript"/>
              </w:rPr>
              <w:t>2</w:t>
            </w:r>
          </w:p>
          <w:p w14:paraId="4F54DA8D" w14:textId="60B5D639" w:rsidR="00CF111D" w:rsidRDefault="00CF111D" w:rsidP="00405666">
            <w:pPr>
              <w:pStyle w:val="paragraph"/>
              <w:numPr>
                <w:ilvl w:val="0"/>
                <w:numId w:val="13"/>
              </w:numPr>
              <w:tabs>
                <w:tab w:val="clear" w:pos="720"/>
              </w:tabs>
              <w:spacing w:before="0" w:beforeAutospacing="0" w:after="0"/>
              <w:ind w:left="721" w:hanging="361"/>
              <w:textAlignment w:val="baseline"/>
              <w:rPr>
                <w:rFonts w:asciiTheme="minorHAnsi" w:eastAsia="Calibri" w:hAnsiTheme="minorHAnsi"/>
                <w:sz w:val="22"/>
                <w:szCs w:val="22"/>
              </w:rPr>
            </w:pPr>
            <w:r>
              <w:rPr>
                <w:rFonts w:asciiTheme="minorHAnsi" w:eastAsia="Calibri" w:hAnsiTheme="minorHAnsi"/>
                <w:sz w:val="22"/>
                <w:szCs w:val="22"/>
              </w:rPr>
              <w:t>Disease and insect resistance can be complete or partial, durable or non-durable</w:t>
            </w:r>
            <w:r w:rsidR="008C229C">
              <w:rPr>
                <w:rFonts w:asciiTheme="minorHAnsi" w:eastAsia="Calibri" w:hAnsiTheme="minorHAnsi"/>
                <w:sz w:val="22"/>
                <w:szCs w:val="22"/>
              </w:rPr>
              <w:t>, and</w:t>
            </w:r>
            <w:r w:rsidR="00EB3FA5">
              <w:rPr>
                <w:rFonts w:asciiTheme="minorHAnsi" w:eastAsia="Calibri" w:hAnsiTheme="minorHAnsi"/>
                <w:sz w:val="22"/>
                <w:szCs w:val="22"/>
              </w:rPr>
              <w:t xml:space="preserve"> only a small proportion of mutants exhibit this resistance in any type of practical way</w:t>
            </w:r>
            <w:r>
              <w:rPr>
                <w:rFonts w:asciiTheme="minorHAnsi" w:eastAsia="Calibri" w:hAnsiTheme="minorHAnsi"/>
                <w:sz w:val="22"/>
                <w:szCs w:val="22"/>
              </w:rPr>
              <w:t xml:space="preserve"> </w:t>
            </w:r>
            <w:r>
              <w:rPr>
                <w:rFonts w:asciiTheme="minorHAnsi" w:eastAsia="Calibri" w:hAnsiTheme="minorHAnsi"/>
                <w:sz w:val="22"/>
                <w:szCs w:val="22"/>
                <w:vertAlign w:val="superscript"/>
              </w:rPr>
              <w:t>2</w:t>
            </w:r>
          </w:p>
          <w:p w14:paraId="60233407" w14:textId="48140365" w:rsidR="00E31751" w:rsidRPr="00E31751" w:rsidRDefault="005B0EE0" w:rsidP="00E31751">
            <w:pPr>
              <w:pStyle w:val="paragraph"/>
              <w:numPr>
                <w:ilvl w:val="0"/>
                <w:numId w:val="13"/>
              </w:numPr>
              <w:tabs>
                <w:tab w:val="clear" w:pos="720"/>
              </w:tabs>
              <w:spacing w:before="0" w:beforeAutospacing="0" w:after="0"/>
              <w:ind w:left="721" w:hanging="361"/>
              <w:textAlignment w:val="baseline"/>
              <w:rPr>
                <w:rFonts w:asciiTheme="minorHAnsi" w:eastAsia="Calibri" w:hAnsiTheme="minorHAnsi"/>
                <w:sz w:val="22"/>
                <w:szCs w:val="22"/>
              </w:rPr>
            </w:pPr>
            <w:r>
              <w:rPr>
                <w:rFonts w:asciiTheme="minorHAnsi" w:eastAsia="Calibri" w:hAnsiTheme="minorHAnsi"/>
                <w:sz w:val="22"/>
                <w:szCs w:val="22"/>
              </w:rPr>
              <w:t>Site directed in</w:t>
            </w:r>
            <w:r w:rsidR="005758D4">
              <w:rPr>
                <w:rFonts w:asciiTheme="minorHAnsi" w:eastAsia="Calibri" w:hAnsiTheme="minorHAnsi"/>
                <w:sz w:val="22"/>
                <w:szCs w:val="22"/>
              </w:rPr>
              <w:t>duced mutations allow scientists to make a specific change at a specific location within the DNA sequence</w:t>
            </w:r>
            <w:r w:rsidR="009F3BBD">
              <w:rPr>
                <w:rFonts w:asciiTheme="minorHAnsi" w:eastAsia="Calibri" w:hAnsiTheme="minorHAnsi"/>
                <w:sz w:val="22"/>
                <w:szCs w:val="22"/>
              </w:rPr>
              <w:t xml:space="preserve">, although randomly inducing mutations continues </w:t>
            </w:r>
            <w:r w:rsidR="00E31751">
              <w:rPr>
                <w:rFonts w:asciiTheme="minorHAnsi" w:eastAsia="Calibri" w:hAnsiTheme="minorHAnsi"/>
                <w:sz w:val="22"/>
                <w:szCs w:val="22"/>
              </w:rPr>
              <w:t xml:space="preserve">as one method </w:t>
            </w:r>
            <w:r w:rsidR="00E31751">
              <w:rPr>
                <w:rFonts w:asciiTheme="minorHAnsi" w:eastAsia="Calibri" w:hAnsiTheme="minorHAnsi"/>
                <w:sz w:val="22"/>
                <w:szCs w:val="22"/>
                <w:vertAlign w:val="superscript"/>
              </w:rPr>
              <w:t>2</w:t>
            </w:r>
          </w:p>
        </w:tc>
      </w:tr>
    </w:tbl>
    <w:p w14:paraId="1C9173D2" w14:textId="6BD8435B" w:rsidR="003A46E5" w:rsidRDefault="003A46E5" w:rsidP="00AD4BEF"/>
    <w:p w14:paraId="314BF133" w14:textId="10FCF085" w:rsidR="008F56CF" w:rsidRPr="00FC6857" w:rsidRDefault="00FC6857" w:rsidP="00FC6857">
      <w:pPr>
        <w:spacing w:after="0"/>
        <w:ind w:left="-720"/>
        <w:rPr>
          <w:rFonts w:ascii="Times New Roman" w:hAnsi="Times New Roman" w:cs="Times New Roman"/>
        </w:rPr>
      </w:pPr>
      <w:r w:rsidRPr="00FC6857">
        <w:rPr>
          <w:rFonts w:ascii="Times New Roman" w:hAnsi="Times New Roman" w:cs="Times New Roman"/>
          <w:b/>
          <w:u w:val="single"/>
        </w:rPr>
        <w:t>CITATION</w:t>
      </w:r>
      <w:r w:rsidR="009F3BBD">
        <w:rPr>
          <w:rFonts w:ascii="Times New Roman" w:hAnsi="Times New Roman" w:cs="Times New Roman"/>
          <w:b/>
          <w:u w:val="single"/>
        </w:rPr>
        <w:t>S:</w:t>
      </w:r>
    </w:p>
    <w:p w14:paraId="0C1E293F" w14:textId="77777777" w:rsidR="00FC6857" w:rsidRDefault="00FC6857" w:rsidP="0077533E">
      <w:pPr>
        <w:pStyle w:val="Footer"/>
        <w:numPr>
          <w:ilvl w:val="0"/>
          <w:numId w:val="24"/>
        </w:numPr>
        <w:tabs>
          <w:tab w:val="clear" w:pos="9360"/>
        </w:tabs>
        <w:ind w:left="-360"/>
      </w:pPr>
      <w:r>
        <w:t xml:space="preserve">Chopra, V.L. (2005). Mutagenesis: investigating the process and processing the outcome for crop improvement. </w:t>
      </w:r>
      <w:r>
        <w:rPr>
          <w:i/>
        </w:rPr>
        <w:t>Current Science (89)</w:t>
      </w:r>
      <w:r>
        <w:t>2: 353-359</w:t>
      </w:r>
    </w:p>
    <w:p w14:paraId="1E032050" w14:textId="01847D9A" w:rsidR="00FC6857" w:rsidRPr="00FC6857" w:rsidRDefault="00FC6857" w:rsidP="0077533E">
      <w:pPr>
        <w:pStyle w:val="Footer"/>
        <w:numPr>
          <w:ilvl w:val="0"/>
          <w:numId w:val="24"/>
        </w:numPr>
        <w:tabs>
          <w:tab w:val="clear" w:pos="9360"/>
        </w:tabs>
        <w:ind w:left="-360"/>
      </w:pPr>
      <w:proofErr w:type="spellStart"/>
      <w:r w:rsidRPr="00FC6857">
        <w:rPr>
          <w:rFonts w:cs="Helvetica"/>
          <w:spacing w:val="4"/>
        </w:rPr>
        <w:t>Kharkwal</w:t>
      </w:r>
      <w:proofErr w:type="spellEnd"/>
      <w:r w:rsidRPr="00FC6857">
        <w:rPr>
          <w:rFonts w:cs="Helvetica"/>
          <w:spacing w:val="4"/>
        </w:rPr>
        <w:t xml:space="preserve"> M.C., Pandey R.N., </w:t>
      </w:r>
      <w:proofErr w:type="spellStart"/>
      <w:r w:rsidRPr="00FC6857">
        <w:rPr>
          <w:rFonts w:cs="Helvetica"/>
          <w:spacing w:val="4"/>
        </w:rPr>
        <w:t>Pawar</w:t>
      </w:r>
      <w:proofErr w:type="spellEnd"/>
      <w:r w:rsidRPr="00FC6857">
        <w:rPr>
          <w:rFonts w:cs="Helvetica"/>
          <w:spacing w:val="4"/>
        </w:rPr>
        <w:t xml:space="preserve"> S.E. (2004) Mutation Breeding for Crop Improvement. In: Jain H.K., </w:t>
      </w:r>
      <w:proofErr w:type="spellStart"/>
      <w:r w:rsidRPr="00FC6857">
        <w:rPr>
          <w:rFonts w:cs="Helvetica"/>
          <w:spacing w:val="4"/>
        </w:rPr>
        <w:t>Kharkwal</w:t>
      </w:r>
      <w:proofErr w:type="spellEnd"/>
      <w:r w:rsidRPr="00FC6857">
        <w:rPr>
          <w:rFonts w:cs="Helvetica"/>
          <w:spacing w:val="4"/>
        </w:rPr>
        <w:t xml:space="preserve"> M.C. (</w:t>
      </w:r>
      <w:proofErr w:type="spellStart"/>
      <w:r w:rsidRPr="00FC6857">
        <w:rPr>
          <w:rFonts w:cs="Helvetica"/>
          <w:spacing w:val="4"/>
        </w:rPr>
        <w:t>eds</w:t>
      </w:r>
      <w:proofErr w:type="spellEnd"/>
      <w:r w:rsidRPr="00FC6857">
        <w:rPr>
          <w:rFonts w:cs="Helvetica"/>
          <w:spacing w:val="4"/>
        </w:rPr>
        <w:t>) Plant Breeding. Springer, Dordrecht</w:t>
      </w:r>
    </w:p>
    <w:p w14:paraId="689B1BF8" w14:textId="6B273B5C" w:rsidR="00AD4BEF" w:rsidRPr="00DC235B" w:rsidRDefault="00AD4BEF" w:rsidP="00021CD4">
      <w:pPr>
        <w:pStyle w:val="Heading1"/>
        <w:jc w:val="center"/>
        <w:rPr>
          <w:rFonts w:ascii="Times New Roman" w:hAnsi="Times New Roman" w:cs="Times New Roman"/>
          <w:b/>
          <w:color w:val="auto"/>
          <w:sz w:val="40"/>
        </w:rPr>
      </w:pPr>
      <w:r w:rsidRPr="00DC235B">
        <w:rPr>
          <w:rFonts w:ascii="Times New Roman" w:hAnsi="Times New Roman" w:cs="Times New Roman"/>
          <w:b/>
          <w:color w:val="auto"/>
          <w:sz w:val="40"/>
        </w:rPr>
        <w:lastRenderedPageBreak/>
        <w:t>Genome Duplications</w:t>
      </w:r>
    </w:p>
    <w:tbl>
      <w:tblPr>
        <w:tblW w:w="10890" w:type="dxa"/>
        <w:tblCellSpacing w:w="1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90"/>
      </w:tblGrid>
      <w:tr w:rsidR="00AD4BEF" w14:paraId="5FFB4322" w14:textId="77777777" w:rsidTr="003A000C">
        <w:trPr>
          <w:tblCellSpacing w:w="15" w:type="dxa"/>
        </w:trPr>
        <w:tc>
          <w:tcPr>
            <w:tcW w:w="5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126C97" w14:textId="67B8A9E5" w:rsidR="00AD4BEF" w:rsidRPr="003A000C" w:rsidRDefault="00AD4BEF" w:rsidP="00AD4BEF">
            <w:pPr>
              <w:pStyle w:val="paragraph"/>
              <w:spacing w:before="0" w:beforeAutospacing="0" w:after="0"/>
              <w:ind w:left="360"/>
              <w:jc w:val="center"/>
              <w:textAlignment w:val="baseline"/>
              <w:rPr>
                <w:rStyle w:val="normaltextrun"/>
                <w:rFonts w:ascii="Calibri" w:eastAsia="Calibri" w:hAnsi="Calibri" w:cs="Calibri"/>
                <w:sz w:val="28"/>
                <w:szCs w:val="22"/>
              </w:rPr>
            </w:pPr>
            <w:r w:rsidRPr="003A000C">
              <w:rPr>
                <w:rStyle w:val="Strong"/>
                <w:rFonts w:asciiTheme="majorEastAsia" w:eastAsiaTheme="majorEastAsia" w:hAnsiTheme="majorEastAsia" w:cstheme="majorEastAsia"/>
                <w:sz w:val="28"/>
              </w:rPr>
              <w:t>Advantages:</w:t>
            </w:r>
          </w:p>
        </w:tc>
        <w:tc>
          <w:tcPr>
            <w:tcW w:w="5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9DCA037" w14:textId="325AAAA2" w:rsidR="00AD4BEF" w:rsidRPr="003A000C" w:rsidRDefault="00AD4BEF" w:rsidP="00AD4BEF">
            <w:pPr>
              <w:pStyle w:val="paragraph"/>
              <w:spacing w:before="0" w:beforeAutospacing="0" w:after="0"/>
              <w:ind w:left="360"/>
              <w:jc w:val="center"/>
              <w:textAlignment w:val="baseline"/>
              <w:rPr>
                <w:rStyle w:val="normaltextrun"/>
                <w:rFonts w:ascii="Calibri" w:eastAsia="Calibri" w:hAnsi="Calibri" w:cs="Calibri"/>
                <w:sz w:val="28"/>
                <w:szCs w:val="22"/>
              </w:rPr>
            </w:pPr>
            <w:r w:rsidRPr="003A000C">
              <w:rPr>
                <w:rStyle w:val="Strong"/>
                <w:rFonts w:asciiTheme="majorEastAsia" w:eastAsiaTheme="majorEastAsia" w:hAnsiTheme="majorEastAsia" w:cstheme="majorEastAsia"/>
                <w:sz w:val="28"/>
              </w:rPr>
              <w:t>Considerations:</w:t>
            </w:r>
          </w:p>
        </w:tc>
      </w:tr>
      <w:tr w:rsidR="00AD4BEF" w14:paraId="178B9C24" w14:textId="77777777" w:rsidTr="003A000C">
        <w:trPr>
          <w:tblCellSpacing w:w="15" w:type="dxa"/>
        </w:trPr>
        <w:tc>
          <w:tcPr>
            <w:tcW w:w="5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355B14" w14:textId="246A093C" w:rsidR="00501140" w:rsidRPr="005A60E6" w:rsidRDefault="00501140" w:rsidP="00501140">
            <w:pPr>
              <w:pStyle w:val="paragraph"/>
              <w:numPr>
                <w:ilvl w:val="0"/>
                <w:numId w:val="18"/>
              </w:numPr>
              <w:spacing w:before="0" w:beforeAutospacing="0" w:after="0"/>
              <w:ind w:left="691" w:hanging="33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 xml:space="preserve">Dramatically increases the amount of genetic material available within the individual plant, which can increase diversity of traits that are exhibited or buffer the plant from any genetic mutations that occur naturally during the DNA replication process </w:t>
            </w:r>
            <w:bookmarkStart w:id="1" w:name="_Hlk522265615"/>
            <w:r w:rsidR="00665E91">
              <w:rPr>
                <w:rStyle w:val="normaltextrun"/>
                <w:rFonts w:ascii="Calibri" w:eastAsia="Calibri" w:hAnsi="Calibri" w:cs="Calibri"/>
                <w:sz w:val="22"/>
                <w:szCs w:val="22"/>
                <w:vertAlign w:val="superscript"/>
              </w:rPr>
              <w:t>1</w:t>
            </w:r>
          </w:p>
          <w:bookmarkEnd w:id="1"/>
          <w:p w14:paraId="16B4D127" w14:textId="5431BAE7" w:rsidR="00155AA4" w:rsidRDefault="00155AA4" w:rsidP="00AD4BEF">
            <w:pPr>
              <w:pStyle w:val="paragraph"/>
              <w:numPr>
                <w:ilvl w:val="0"/>
                <w:numId w:val="18"/>
              </w:numPr>
              <w:spacing w:before="0" w:beforeAutospacing="0" w:after="0"/>
              <w:ind w:left="691" w:hanging="33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 xml:space="preserve">Many crop species </w:t>
            </w:r>
            <w:r w:rsidR="001E4FB9">
              <w:rPr>
                <w:rStyle w:val="normaltextrun"/>
                <w:rFonts w:ascii="Calibri" w:eastAsia="Calibri" w:hAnsi="Calibri" w:cs="Calibri"/>
                <w:sz w:val="22"/>
                <w:szCs w:val="22"/>
              </w:rPr>
              <w:t xml:space="preserve">and flowering plants </w:t>
            </w:r>
            <w:r>
              <w:rPr>
                <w:rStyle w:val="normaltextrun"/>
                <w:rFonts w:ascii="Calibri" w:eastAsia="Calibri" w:hAnsi="Calibri" w:cs="Calibri"/>
                <w:sz w:val="22"/>
                <w:szCs w:val="22"/>
              </w:rPr>
              <w:t xml:space="preserve">already have multiple sets of chromosomes </w:t>
            </w:r>
            <w:r w:rsidR="008F56CF">
              <w:rPr>
                <w:rStyle w:val="normaltextrun"/>
                <w:rFonts w:ascii="Calibri" w:eastAsia="Calibri" w:hAnsi="Calibri" w:cs="Calibri"/>
                <w:sz w:val="22"/>
                <w:szCs w:val="22"/>
              </w:rPr>
              <w:t>and are prone to thi</w:t>
            </w:r>
            <w:r w:rsidR="00665E91">
              <w:rPr>
                <w:rStyle w:val="normaltextrun"/>
                <w:rFonts w:ascii="Calibri" w:eastAsia="Calibri" w:hAnsi="Calibri" w:cs="Calibri"/>
                <w:sz w:val="22"/>
                <w:szCs w:val="22"/>
              </w:rPr>
              <w:t xml:space="preserve">s type of breeding/reproduction </w:t>
            </w:r>
            <w:r w:rsidR="00665E91">
              <w:rPr>
                <w:rStyle w:val="normaltextrun"/>
                <w:rFonts w:ascii="Calibri" w:eastAsia="Calibri" w:hAnsi="Calibri" w:cs="Calibri"/>
                <w:sz w:val="22"/>
                <w:szCs w:val="22"/>
                <w:vertAlign w:val="superscript"/>
              </w:rPr>
              <w:t>2</w:t>
            </w:r>
          </w:p>
          <w:p w14:paraId="18DECC8E" w14:textId="604E130D" w:rsidR="001E4FB9" w:rsidRDefault="001E4FB9" w:rsidP="00AD4BEF">
            <w:pPr>
              <w:pStyle w:val="paragraph"/>
              <w:numPr>
                <w:ilvl w:val="0"/>
                <w:numId w:val="18"/>
              </w:numPr>
              <w:spacing w:before="0" w:beforeAutospacing="0" w:after="0"/>
              <w:ind w:left="691" w:hanging="33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Polypoid plants often exhibit increased vigor and sometimes outperform t</w:t>
            </w:r>
            <w:r w:rsidR="00665E91">
              <w:rPr>
                <w:rStyle w:val="normaltextrun"/>
                <w:rFonts w:ascii="Calibri" w:eastAsia="Calibri" w:hAnsi="Calibri" w:cs="Calibri"/>
                <w:sz w:val="22"/>
                <w:szCs w:val="22"/>
              </w:rPr>
              <w:t xml:space="preserve">heir non-polyploid relatives </w:t>
            </w:r>
            <w:r w:rsidR="00665E91">
              <w:rPr>
                <w:rStyle w:val="normaltextrun"/>
                <w:rFonts w:ascii="Calibri" w:eastAsia="Calibri" w:hAnsi="Calibri" w:cs="Calibri"/>
                <w:sz w:val="22"/>
                <w:szCs w:val="22"/>
                <w:vertAlign w:val="superscript"/>
              </w:rPr>
              <w:t>1</w:t>
            </w:r>
          </w:p>
          <w:p w14:paraId="5994AD7C" w14:textId="02F55A2B" w:rsidR="005A60E6" w:rsidRDefault="005A60E6" w:rsidP="005A60E6">
            <w:pPr>
              <w:pStyle w:val="paragraph"/>
              <w:numPr>
                <w:ilvl w:val="0"/>
                <w:numId w:val="18"/>
              </w:numPr>
              <w:spacing w:before="0" w:beforeAutospacing="0" w:after="0"/>
              <w:ind w:left="691" w:hanging="33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Often produces plants with reduced fertility or sterility, allowing breeders</w:t>
            </w:r>
            <w:r w:rsidR="00665E91">
              <w:rPr>
                <w:rStyle w:val="normaltextrun"/>
                <w:rFonts w:ascii="Calibri" w:eastAsia="Calibri" w:hAnsi="Calibri" w:cs="Calibri"/>
                <w:sz w:val="22"/>
                <w:szCs w:val="22"/>
              </w:rPr>
              <w:t xml:space="preserve"> to produce seedless varieties </w:t>
            </w:r>
            <w:r w:rsidR="00665E91">
              <w:rPr>
                <w:rStyle w:val="normaltextrun"/>
                <w:rFonts w:ascii="Calibri" w:eastAsia="Calibri" w:hAnsi="Calibri" w:cs="Calibri"/>
                <w:sz w:val="22"/>
                <w:szCs w:val="22"/>
                <w:vertAlign w:val="superscript"/>
              </w:rPr>
              <w:t>1</w:t>
            </w:r>
          </w:p>
          <w:p w14:paraId="760A7C18" w14:textId="668CD540" w:rsidR="00021CD4" w:rsidRDefault="00021CD4" w:rsidP="00021CD4">
            <w:pPr>
              <w:pStyle w:val="paragraph"/>
              <w:numPr>
                <w:ilvl w:val="0"/>
                <w:numId w:val="18"/>
              </w:numPr>
              <w:spacing w:before="0" w:beforeAutospacing="0" w:after="0"/>
              <w:ind w:left="691" w:hanging="33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 xml:space="preserve">Can induce polyploidy on plants that don’t naturally exhibit it </w:t>
            </w:r>
            <w:r w:rsidR="00665E91">
              <w:rPr>
                <w:rStyle w:val="normaltextrun"/>
                <w:rFonts w:ascii="Calibri" w:eastAsia="Calibri" w:hAnsi="Calibri" w:cs="Calibri"/>
                <w:sz w:val="22"/>
                <w:szCs w:val="22"/>
                <w:vertAlign w:val="superscript"/>
              </w:rPr>
              <w:t>1</w:t>
            </w:r>
          </w:p>
          <w:p w14:paraId="5286D1D5" w14:textId="2EF422C8" w:rsidR="00021CD4" w:rsidRDefault="00021CD4" w:rsidP="00021CD4">
            <w:pPr>
              <w:pStyle w:val="paragraph"/>
              <w:numPr>
                <w:ilvl w:val="0"/>
                <w:numId w:val="18"/>
              </w:numPr>
              <w:spacing w:before="0" w:beforeAutospacing="0" w:after="0"/>
              <w:ind w:left="691" w:hanging="33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Can result in varietals that develop “extreme phenotypes”</w:t>
            </w:r>
            <w:r w:rsidR="001735BA">
              <w:rPr>
                <w:rStyle w:val="normaltextrun"/>
                <w:rFonts w:ascii="Calibri" w:eastAsia="Calibri" w:hAnsi="Calibri" w:cs="Calibri"/>
                <w:sz w:val="22"/>
                <w:szCs w:val="22"/>
              </w:rPr>
              <w:t xml:space="preserve"> </w:t>
            </w:r>
            <w:r w:rsidR="001735BA">
              <w:rPr>
                <w:rStyle w:val="normaltextrun"/>
                <w:rFonts w:ascii="Calibri" w:eastAsia="Calibri" w:hAnsi="Calibri" w:cs="Calibri"/>
                <w:sz w:val="22"/>
                <w:szCs w:val="22"/>
                <w:vertAlign w:val="superscript"/>
              </w:rPr>
              <w:t>3</w:t>
            </w:r>
            <w:r w:rsidR="001735BA">
              <w:rPr>
                <w:rStyle w:val="normaltextrun"/>
                <w:rFonts w:ascii="Calibri" w:eastAsia="Calibri" w:hAnsi="Calibri" w:cs="Calibri"/>
                <w:sz w:val="22"/>
                <w:szCs w:val="22"/>
              </w:rPr>
              <w:t xml:space="preserve">, </w:t>
            </w:r>
            <w:r w:rsidR="007F31AD">
              <w:rPr>
                <w:rStyle w:val="normaltextrun"/>
                <w:rFonts w:ascii="Calibri" w:eastAsia="Calibri" w:hAnsi="Calibri" w:cs="Calibri"/>
                <w:sz w:val="22"/>
                <w:szCs w:val="22"/>
              </w:rPr>
              <w:t xml:space="preserve">which may be useful for selective breeding processes </w:t>
            </w:r>
            <w:r w:rsidR="00665E91">
              <w:rPr>
                <w:rStyle w:val="normaltextrun"/>
                <w:rFonts w:ascii="Calibri" w:eastAsia="Calibri" w:hAnsi="Calibri" w:cs="Calibri"/>
                <w:sz w:val="22"/>
                <w:szCs w:val="22"/>
                <w:vertAlign w:val="superscript"/>
              </w:rPr>
              <w:t>1</w:t>
            </w:r>
          </w:p>
          <w:p w14:paraId="2F0E55B5" w14:textId="21BE16E8" w:rsidR="00021CD4" w:rsidRDefault="00021CD4" w:rsidP="00021CD4">
            <w:pPr>
              <w:pStyle w:val="paragraph"/>
              <w:numPr>
                <w:ilvl w:val="0"/>
                <w:numId w:val="18"/>
              </w:numPr>
              <w:spacing w:before="0" w:beforeAutospacing="0" w:after="0"/>
              <w:ind w:left="691" w:hanging="33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Plants develop larger cells to house the increased amount of genetic material, which may or m</w:t>
            </w:r>
            <w:r w:rsidR="00665E91">
              <w:rPr>
                <w:rStyle w:val="normaltextrun"/>
                <w:rFonts w:ascii="Calibri" w:eastAsia="Calibri" w:hAnsi="Calibri" w:cs="Calibri"/>
                <w:sz w:val="22"/>
                <w:szCs w:val="22"/>
              </w:rPr>
              <w:t xml:space="preserve">ay not cause larger plant size </w:t>
            </w:r>
            <w:r w:rsidR="00665E91">
              <w:rPr>
                <w:rStyle w:val="normaltextrun"/>
                <w:rFonts w:ascii="Calibri" w:eastAsia="Calibri" w:hAnsi="Calibri" w:cs="Calibri"/>
                <w:sz w:val="22"/>
                <w:szCs w:val="22"/>
                <w:vertAlign w:val="superscript"/>
              </w:rPr>
              <w:t>1</w:t>
            </w:r>
          </w:p>
          <w:p w14:paraId="4A515F76" w14:textId="7D2BE3B8" w:rsidR="00021CD4" w:rsidRDefault="00021CD4" w:rsidP="00021CD4">
            <w:pPr>
              <w:pStyle w:val="paragraph"/>
              <w:numPr>
                <w:ilvl w:val="0"/>
                <w:numId w:val="18"/>
              </w:numPr>
              <w:spacing w:before="0" w:beforeAutospacing="0" w:after="0"/>
              <w:ind w:left="691" w:hanging="33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Polyploid plants</w:t>
            </w:r>
            <w:r w:rsidR="002E59C1">
              <w:rPr>
                <w:rStyle w:val="normaltextrun"/>
                <w:rFonts w:ascii="Calibri" w:eastAsia="Calibri" w:hAnsi="Calibri" w:cs="Calibri"/>
                <w:sz w:val="22"/>
                <w:szCs w:val="22"/>
              </w:rPr>
              <w:t xml:space="preserve"> tend to have lower growth rates, increased plant organ size (leaves, fruits, tubers), and </w:t>
            </w:r>
            <w:r>
              <w:rPr>
                <w:rStyle w:val="normaltextrun"/>
                <w:rFonts w:ascii="Calibri" w:eastAsia="Calibri" w:hAnsi="Calibri" w:cs="Calibri"/>
                <w:sz w:val="22"/>
                <w:szCs w:val="22"/>
              </w:rPr>
              <w:t xml:space="preserve">flower later or over a longer </w:t>
            </w:r>
            <w:proofErr w:type="gramStart"/>
            <w:r>
              <w:rPr>
                <w:rStyle w:val="normaltextrun"/>
                <w:rFonts w:ascii="Calibri" w:eastAsia="Calibri" w:hAnsi="Calibri" w:cs="Calibri"/>
                <w:sz w:val="22"/>
                <w:szCs w:val="22"/>
              </w:rPr>
              <w:t>period of time</w:t>
            </w:r>
            <w:proofErr w:type="gramEnd"/>
            <w:r>
              <w:rPr>
                <w:rStyle w:val="normaltextrun"/>
                <w:rFonts w:ascii="Calibri" w:eastAsia="Calibri" w:hAnsi="Calibri" w:cs="Calibri"/>
                <w:sz w:val="22"/>
                <w:szCs w:val="22"/>
              </w:rPr>
              <w:t xml:space="preserve"> than related dipl</w:t>
            </w:r>
            <w:r w:rsidR="00665E91">
              <w:rPr>
                <w:rStyle w:val="normaltextrun"/>
                <w:rFonts w:ascii="Calibri" w:eastAsia="Calibri" w:hAnsi="Calibri" w:cs="Calibri"/>
                <w:sz w:val="22"/>
                <w:szCs w:val="22"/>
              </w:rPr>
              <w:t xml:space="preserve">oids </w:t>
            </w:r>
            <w:r w:rsidR="00665E91">
              <w:rPr>
                <w:rStyle w:val="normaltextrun"/>
                <w:rFonts w:ascii="Calibri" w:eastAsia="Calibri" w:hAnsi="Calibri" w:cs="Calibri"/>
                <w:sz w:val="22"/>
                <w:szCs w:val="22"/>
                <w:vertAlign w:val="superscript"/>
              </w:rPr>
              <w:t>1</w:t>
            </w:r>
          </w:p>
          <w:p w14:paraId="74BB6543" w14:textId="77777777" w:rsidR="006F56DE" w:rsidRDefault="00501140" w:rsidP="006F56DE">
            <w:pPr>
              <w:pStyle w:val="paragraph"/>
              <w:numPr>
                <w:ilvl w:val="0"/>
                <w:numId w:val="18"/>
              </w:numPr>
              <w:spacing w:before="0" w:beforeAutospacing="0" w:after="0"/>
              <w:ind w:left="691" w:hanging="331"/>
              <w:textAlignment w:val="baseline"/>
              <w:rPr>
                <w:rFonts w:ascii="Calibri" w:eastAsia="Calibri" w:hAnsi="Calibri" w:cs="Calibri"/>
                <w:sz w:val="22"/>
                <w:szCs w:val="22"/>
              </w:rPr>
            </w:pPr>
            <w:r>
              <w:rPr>
                <w:rFonts w:ascii="Calibri" w:eastAsia="Calibri" w:hAnsi="Calibri" w:cs="Calibri"/>
                <w:sz w:val="22"/>
                <w:szCs w:val="22"/>
              </w:rPr>
              <w:t>Used widely in ornamental crop breeding given that it extends flower longevity, increases flower sizes, and deepens the flower color</w:t>
            </w:r>
            <w:r w:rsidR="00665E91">
              <w:rPr>
                <w:rFonts w:ascii="Calibri" w:eastAsia="Calibri" w:hAnsi="Calibri" w:cs="Calibri"/>
                <w:sz w:val="22"/>
                <w:szCs w:val="22"/>
              </w:rPr>
              <w:t xml:space="preserve"> </w:t>
            </w:r>
            <w:r w:rsidR="00665E91">
              <w:rPr>
                <w:rFonts w:ascii="Calibri" w:eastAsia="Calibri" w:hAnsi="Calibri" w:cs="Calibri"/>
                <w:sz w:val="22"/>
                <w:szCs w:val="22"/>
                <w:vertAlign w:val="superscript"/>
              </w:rPr>
              <w:t>1</w:t>
            </w:r>
          </w:p>
          <w:p w14:paraId="15D6459A" w14:textId="6288D44C" w:rsidR="002E59C1" w:rsidRPr="006F56DE" w:rsidRDefault="002E59C1" w:rsidP="006F56DE">
            <w:pPr>
              <w:pStyle w:val="paragraph"/>
              <w:numPr>
                <w:ilvl w:val="0"/>
                <w:numId w:val="18"/>
              </w:numPr>
              <w:spacing w:before="0" w:beforeAutospacing="0" w:after="0"/>
              <w:ind w:left="691" w:hanging="331"/>
              <w:textAlignment w:val="baseline"/>
              <w:rPr>
                <w:rFonts w:ascii="Calibri" w:eastAsia="Calibri" w:hAnsi="Calibri" w:cs="Calibri"/>
                <w:sz w:val="22"/>
                <w:szCs w:val="22"/>
              </w:rPr>
            </w:pPr>
            <w:r>
              <w:rPr>
                <w:rFonts w:ascii="Calibri" w:eastAsia="Calibri" w:hAnsi="Calibri" w:cs="Calibri"/>
                <w:sz w:val="22"/>
                <w:szCs w:val="22"/>
              </w:rPr>
              <w:t xml:space="preserve">Many plants arose from ancestor species that experience natural polyploidization events hundreds of thousands of years ago </w:t>
            </w:r>
            <w:r>
              <w:rPr>
                <w:rFonts w:ascii="Calibri" w:eastAsia="Calibri" w:hAnsi="Calibri" w:cs="Calibri"/>
                <w:sz w:val="22"/>
                <w:szCs w:val="22"/>
                <w:vertAlign w:val="superscript"/>
              </w:rPr>
              <w:t>4</w:t>
            </w:r>
            <w:r>
              <w:rPr>
                <w:rFonts w:ascii="Calibri" w:eastAsia="Calibri" w:hAnsi="Calibri" w:cs="Calibri"/>
                <w:sz w:val="22"/>
                <w:szCs w:val="22"/>
              </w:rPr>
              <w:t xml:space="preserve"> </w:t>
            </w:r>
          </w:p>
        </w:tc>
        <w:tc>
          <w:tcPr>
            <w:tcW w:w="5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9FF46E" w14:textId="0DADFAF3" w:rsidR="00CA70F7" w:rsidRPr="002E59C1" w:rsidRDefault="00CA70F7" w:rsidP="006176D5">
            <w:pPr>
              <w:pStyle w:val="paragraph"/>
              <w:numPr>
                <w:ilvl w:val="0"/>
                <w:numId w:val="13"/>
              </w:numPr>
              <w:tabs>
                <w:tab w:val="clear" w:pos="720"/>
              </w:tabs>
              <w:spacing w:before="0" w:beforeAutospacing="0" w:after="0"/>
              <w:ind w:left="721" w:hanging="361"/>
              <w:textAlignment w:val="baseline"/>
              <w:rPr>
                <w:rStyle w:val="normaltextrun"/>
                <w:rFonts w:ascii="Calibri" w:eastAsia="Calibri" w:hAnsi="Calibri" w:cs="Calibri"/>
                <w:sz w:val="22"/>
                <w:szCs w:val="22"/>
              </w:rPr>
            </w:pPr>
            <w:r w:rsidRPr="002E59C1">
              <w:rPr>
                <w:rStyle w:val="normaltextrun"/>
                <w:rFonts w:ascii="Calibri" w:eastAsia="Calibri" w:hAnsi="Calibri" w:cs="Calibri"/>
                <w:sz w:val="22"/>
                <w:szCs w:val="22"/>
              </w:rPr>
              <w:t>Polyploids do not always exhi</w:t>
            </w:r>
            <w:r w:rsidR="00FE3713" w:rsidRPr="002E59C1">
              <w:rPr>
                <w:rStyle w:val="normaltextrun"/>
                <w:rFonts w:ascii="Calibri" w:eastAsia="Calibri" w:hAnsi="Calibri" w:cs="Calibri"/>
                <w:sz w:val="22"/>
                <w:szCs w:val="22"/>
              </w:rPr>
              <w:t>bit higher quality and/or yield, or these improvements occur in plant organs that aren’t of interest (e.g. large leaves but interested in deve</w:t>
            </w:r>
            <w:r w:rsidR="001735BA" w:rsidRPr="002E59C1">
              <w:rPr>
                <w:rStyle w:val="normaltextrun"/>
                <w:rFonts w:ascii="Calibri" w:eastAsia="Calibri" w:hAnsi="Calibri" w:cs="Calibri"/>
                <w:sz w:val="22"/>
                <w:szCs w:val="22"/>
              </w:rPr>
              <w:t xml:space="preserve">loping large fruit) </w:t>
            </w:r>
            <w:r w:rsidR="001735BA" w:rsidRPr="002E59C1">
              <w:rPr>
                <w:rStyle w:val="normaltextrun"/>
                <w:rFonts w:ascii="Calibri" w:eastAsia="Calibri" w:hAnsi="Calibri" w:cs="Calibri"/>
                <w:sz w:val="22"/>
                <w:szCs w:val="22"/>
                <w:vertAlign w:val="superscript"/>
              </w:rPr>
              <w:t>1</w:t>
            </w:r>
          </w:p>
          <w:p w14:paraId="11B8BE31" w14:textId="3E8B3F8D" w:rsidR="00FE3713" w:rsidRPr="002E59C1" w:rsidRDefault="00FE3713" w:rsidP="006176D5">
            <w:pPr>
              <w:pStyle w:val="paragraph"/>
              <w:numPr>
                <w:ilvl w:val="0"/>
                <w:numId w:val="13"/>
              </w:numPr>
              <w:tabs>
                <w:tab w:val="clear" w:pos="720"/>
              </w:tabs>
              <w:spacing w:before="0" w:beforeAutospacing="0" w:after="0"/>
              <w:ind w:left="721" w:hanging="361"/>
              <w:textAlignment w:val="baseline"/>
              <w:rPr>
                <w:rStyle w:val="normaltextrun"/>
                <w:rFonts w:ascii="Calibri" w:eastAsia="Calibri" w:hAnsi="Calibri" w:cs="Calibri"/>
                <w:sz w:val="22"/>
                <w:szCs w:val="22"/>
              </w:rPr>
            </w:pPr>
            <w:r w:rsidRPr="002E59C1">
              <w:rPr>
                <w:rStyle w:val="normaltextrun"/>
                <w:rFonts w:ascii="Calibri" w:eastAsia="Calibri" w:hAnsi="Calibri" w:cs="Calibri"/>
                <w:sz w:val="22"/>
                <w:szCs w:val="22"/>
              </w:rPr>
              <w:t xml:space="preserve">Each plant species responds differently to polyploidization, which is dependent on many different factors </w:t>
            </w:r>
            <w:r w:rsidR="001735BA" w:rsidRPr="002E59C1">
              <w:rPr>
                <w:rStyle w:val="normaltextrun"/>
                <w:rFonts w:ascii="Calibri" w:eastAsia="Calibri" w:hAnsi="Calibri" w:cs="Calibri"/>
                <w:sz w:val="22"/>
                <w:szCs w:val="22"/>
                <w:vertAlign w:val="superscript"/>
              </w:rPr>
              <w:t>1</w:t>
            </w:r>
          </w:p>
          <w:p w14:paraId="10DD372B" w14:textId="2923E714" w:rsidR="007F31AD" w:rsidRPr="002E59C1" w:rsidRDefault="00FE3713" w:rsidP="007F31AD">
            <w:pPr>
              <w:pStyle w:val="paragraph"/>
              <w:numPr>
                <w:ilvl w:val="0"/>
                <w:numId w:val="13"/>
              </w:numPr>
              <w:tabs>
                <w:tab w:val="clear" w:pos="720"/>
              </w:tabs>
              <w:spacing w:before="0" w:beforeAutospacing="0" w:after="0"/>
              <w:ind w:left="721" w:hanging="361"/>
              <w:textAlignment w:val="baseline"/>
              <w:rPr>
                <w:rStyle w:val="normaltextrun"/>
                <w:rFonts w:ascii="Calibri" w:eastAsia="Calibri" w:hAnsi="Calibri" w:cs="Calibri"/>
                <w:sz w:val="22"/>
                <w:szCs w:val="22"/>
              </w:rPr>
            </w:pPr>
            <w:r w:rsidRPr="002E59C1">
              <w:rPr>
                <w:rStyle w:val="normaltextrun"/>
                <w:rFonts w:ascii="Calibri" w:eastAsia="Calibri" w:hAnsi="Calibri" w:cs="Calibri"/>
                <w:sz w:val="22"/>
                <w:szCs w:val="22"/>
              </w:rPr>
              <w:t>Reduced fertility and sterility can be difficult when the organs of interest are associated with the reproductive system</w:t>
            </w:r>
            <w:r w:rsidR="001735BA" w:rsidRPr="002E59C1">
              <w:rPr>
                <w:rStyle w:val="normaltextrun"/>
                <w:rFonts w:ascii="Calibri" w:eastAsia="Calibri" w:hAnsi="Calibri" w:cs="Calibri"/>
                <w:sz w:val="22"/>
                <w:szCs w:val="22"/>
              </w:rPr>
              <w:t xml:space="preserve"> (e.g. fruits, seeds, flowers) </w:t>
            </w:r>
            <w:r w:rsidR="001735BA" w:rsidRPr="002E59C1">
              <w:rPr>
                <w:rStyle w:val="normaltextrun"/>
                <w:rFonts w:ascii="Calibri" w:eastAsia="Calibri" w:hAnsi="Calibri" w:cs="Calibri"/>
                <w:sz w:val="22"/>
                <w:szCs w:val="22"/>
                <w:vertAlign w:val="superscript"/>
              </w:rPr>
              <w:t>1</w:t>
            </w:r>
          </w:p>
          <w:p w14:paraId="77C45F4C" w14:textId="2942748B" w:rsidR="007F31AD" w:rsidRPr="002E59C1" w:rsidRDefault="007F31AD" w:rsidP="007F31AD">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cs="Calibri"/>
                <w:sz w:val="22"/>
                <w:szCs w:val="22"/>
              </w:rPr>
            </w:pPr>
            <w:r w:rsidRPr="002E59C1">
              <w:rPr>
                <w:rStyle w:val="normaltextrun"/>
                <w:rFonts w:asciiTheme="minorHAnsi" w:eastAsia="Calibri" w:hAnsiTheme="minorHAnsi"/>
                <w:sz w:val="22"/>
                <w:szCs w:val="22"/>
              </w:rPr>
              <w:t xml:space="preserve">Induced polyploids do not always reach the breeder’s initial expectations for the commercially relevant traits and therefore don’t overcome their diploid relatives </w:t>
            </w:r>
            <w:r w:rsidR="001735BA" w:rsidRPr="002E59C1">
              <w:rPr>
                <w:rFonts w:asciiTheme="minorHAnsi" w:eastAsia="Calibri" w:hAnsiTheme="minorHAnsi" w:cs="Calibri"/>
                <w:sz w:val="22"/>
                <w:szCs w:val="22"/>
              </w:rPr>
              <w:t xml:space="preserve">in production processes </w:t>
            </w:r>
            <w:r w:rsidR="001735BA" w:rsidRPr="002E59C1">
              <w:rPr>
                <w:rFonts w:asciiTheme="minorHAnsi" w:eastAsia="Calibri" w:hAnsiTheme="minorHAnsi" w:cs="Calibri"/>
                <w:sz w:val="22"/>
                <w:szCs w:val="22"/>
                <w:vertAlign w:val="superscript"/>
              </w:rPr>
              <w:t>1</w:t>
            </w:r>
          </w:p>
          <w:p w14:paraId="4DDF3318" w14:textId="77777777" w:rsidR="007F31AD" w:rsidRPr="002E59C1" w:rsidRDefault="007F31AD" w:rsidP="007F31AD">
            <w:pPr>
              <w:pStyle w:val="paragraph"/>
              <w:numPr>
                <w:ilvl w:val="0"/>
                <w:numId w:val="13"/>
              </w:numPr>
              <w:tabs>
                <w:tab w:val="clear" w:pos="720"/>
              </w:tabs>
              <w:spacing w:before="0" w:beforeAutospacing="0" w:after="0"/>
              <w:ind w:left="721" w:hanging="361"/>
              <w:textAlignment w:val="baseline"/>
              <w:rPr>
                <w:rStyle w:val="normaltextrun"/>
                <w:rFonts w:asciiTheme="minorHAnsi" w:eastAsia="Calibri" w:hAnsiTheme="minorHAnsi" w:cs="Calibri"/>
                <w:sz w:val="22"/>
                <w:szCs w:val="22"/>
              </w:rPr>
            </w:pPr>
            <w:r w:rsidRPr="002E59C1">
              <w:rPr>
                <w:rStyle w:val="normaltextrun"/>
                <w:rFonts w:asciiTheme="minorHAnsi" w:eastAsia="Calibri" w:hAnsiTheme="minorHAnsi"/>
                <w:sz w:val="22"/>
                <w:szCs w:val="22"/>
              </w:rPr>
              <w:t xml:space="preserve">The costs of polyploid seeds can be much higher than seeds for non-polyploid/diploid relatives, resulting in greater costs for the farmer and a higher end-market price </w:t>
            </w:r>
            <w:r w:rsidR="001735BA" w:rsidRPr="002E59C1">
              <w:rPr>
                <w:rStyle w:val="normaltextrun"/>
                <w:rFonts w:asciiTheme="minorHAnsi" w:eastAsia="Calibri" w:hAnsiTheme="minorHAnsi" w:cs="Calibri"/>
                <w:sz w:val="22"/>
                <w:szCs w:val="22"/>
                <w:vertAlign w:val="superscript"/>
              </w:rPr>
              <w:t>1</w:t>
            </w:r>
          </w:p>
          <w:p w14:paraId="60E7B99C" w14:textId="2A1020B1" w:rsidR="001735BA" w:rsidRPr="002E59C1" w:rsidRDefault="001735BA" w:rsidP="007F31AD">
            <w:pPr>
              <w:pStyle w:val="paragraph"/>
              <w:numPr>
                <w:ilvl w:val="0"/>
                <w:numId w:val="13"/>
              </w:numPr>
              <w:tabs>
                <w:tab w:val="clear" w:pos="720"/>
              </w:tabs>
              <w:spacing w:before="0" w:beforeAutospacing="0" w:after="0"/>
              <w:ind w:left="721" w:hanging="361"/>
              <w:textAlignment w:val="baseline"/>
              <w:rPr>
                <w:rFonts w:asciiTheme="minorHAnsi" w:eastAsia="Calibri" w:hAnsiTheme="minorHAnsi" w:cs="Calibri"/>
                <w:sz w:val="22"/>
                <w:szCs w:val="22"/>
              </w:rPr>
            </w:pPr>
            <w:r w:rsidRPr="002E59C1">
              <w:rPr>
                <w:rFonts w:asciiTheme="minorHAnsi" w:eastAsia="Calibri" w:hAnsiTheme="minorHAnsi" w:cs="Calibri"/>
                <w:sz w:val="22"/>
                <w:szCs w:val="22"/>
              </w:rPr>
              <w:t>Many polyploids experience extensive and rapid genomic alterations</w:t>
            </w:r>
            <w:r w:rsidR="00C15D3E">
              <w:rPr>
                <w:rFonts w:asciiTheme="minorHAnsi" w:eastAsia="Calibri" w:hAnsiTheme="minorHAnsi" w:cs="Calibri"/>
                <w:sz w:val="22"/>
                <w:szCs w:val="22"/>
              </w:rPr>
              <w:t>, which might not always be for the best</w:t>
            </w:r>
            <w:r w:rsidRPr="002E59C1">
              <w:rPr>
                <w:rFonts w:asciiTheme="minorHAnsi" w:eastAsia="Calibri" w:hAnsiTheme="minorHAnsi" w:cs="Calibri"/>
                <w:sz w:val="22"/>
                <w:szCs w:val="22"/>
              </w:rPr>
              <w:t xml:space="preserve"> </w:t>
            </w:r>
            <w:r w:rsidRPr="002E59C1">
              <w:rPr>
                <w:rFonts w:asciiTheme="minorHAnsi" w:eastAsia="Calibri" w:hAnsiTheme="minorHAnsi" w:cs="Calibri"/>
                <w:sz w:val="22"/>
                <w:szCs w:val="22"/>
                <w:vertAlign w:val="superscript"/>
              </w:rPr>
              <w:t>4</w:t>
            </w:r>
          </w:p>
          <w:p w14:paraId="79F1BDB9" w14:textId="77777777" w:rsidR="001735BA" w:rsidRPr="002E59C1" w:rsidRDefault="001735BA" w:rsidP="007F31AD">
            <w:pPr>
              <w:pStyle w:val="paragraph"/>
              <w:numPr>
                <w:ilvl w:val="0"/>
                <w:numId w:val="13"/>
              </w:numPr>
              <w:tabs>
                <w:tab w:val="clear" w:pos="720"/>
              </w:tabs>
              <w:spacing w:before="0" w:beforeAutospacing="0" w:after="0"/>
              <w:ind w:left="721" w:hanging="361"/>
              <w:textAlignment w:val="baseline"/>
              <w:rPr>
                <w:rFonts w:asciiTheme="minorHAnsi" w:eastAsia="Calibri" w:hAnsiTheme="minorHAnsi" w:cs="Calibri"/>
                <w:sz w:val="22"/>
                <w:szCs w:val="22"/>
              </w:rPr>
            </w:pPr>
            <w:r w:rsidRPr="002E59C1">
              <w:rPr>
                <w:rFonts w:asciiTheme="minorHAnsi" w:eastAsia="Calibri" w:hAnsiTheme="minorHAnsi" w:cs="Calibri"/>
                <w:sz w:val="22"/>
                <w:szCs w:val="22"/>
              </w:rPr>
              <w:t xml:space="preserve">Survivorship of duplicated genes are different depending on the gene, although some genes are more prone to being retained by the plant </w:t>
            </w:r>
            <w:r w:rsidRPr="002E59C1">
              <w:rPr>
                <w:rFonts w:asciiTheme="minorHAnsi" w:eastAsia="Calibri" w:hAnsiTheme="minorHAnsi" w:cs="Calibri"/>
                <w:sz w:val="22"/>
                <w:szCs w:val="22"/>
                <w:vertAlign w:val="superscript"/>
              </w:rPr>
              <w:t>4</w:t>
            </w:r>
          </w:p>
          <w:p w14:paraId="63EBDED6" w14:textId="1EB5A140" w:rsidR="001735BA" w:rsidRDefault="002E59C1" w:rsidP="007F31AD">
            <w:pPr>
              <w:pStyle w:val="paragraph"/>
              <w:numPr>
                <w:ilvl w:val="0"/>
                <w:numId w:val="13"/>
              </w:numPr>
              <w:tabs>
                <w:tab w:val="clear" w:pos="720"/>
              </w:tabs>
              <w:spacing w:before="0" w:beforeAutospacing="0" w:after="0"/>
              <w:ind w:left="721" w:hanging="361"/>
              <w:textAlignment w:val="baseline"/>
              <w:rPr>
                <w:rFonts w:asciiTheme="minorHAnsi" w:eastAsia="Calibri" w:hAnsiTheme="minorHAnsi" w:cs="Calibri"/>
                <w:sz w:val="22"/>
                <w:szCs w:val="22"/>
              </w:rPr>
            </w:pPr>
            <w:r w:rsidRPr="002E59C1">
              <w:rPr>
                <w:rFonts w:asciiTheme="minorHAnsi" w:eastAsia="Calibri" w:hAnsiTheme="minorHAnsi" w:cs="Calibri"/>
                <w:sz w:val="22"/>
                <w:szCs w:val="22"/>
              </w:rPr>
              <w:t>Extensively rearranges gene</w:t>
            </w:r>
            <w:r>
              <w:rPr>
                <w:rFonts w:asciiTheme="minorHAnsi" w:eastAsia="Calibri" w:hAnsiTheme="minorHAnsi" w:cs="Calibri"/>
                <w:sz w:val="22"/>
                <w:szCs w:val="22"/>
              </w:rPr>
              <w:t xml:space="preserve">tic material in the entire plant genome, often exchanging material between plant genomes and losing genes </w:t>
            </w:r>
            <w:r w:rsidR="00C15D3E">
              <w:rPr>
                <w:rFonts w:asciiTheme="minorHAnsi" w:eastAsia="Calibri" w:hAnsiTheme="minorHAnsi" w:cs="Calibri"/>
                <w:sz w:val="22"/>
                <w:szCs w:val="22"/>
              </w:rPr>
              <w:t xml:space="preserve">over generations </w:t>
            </w:r>
            <w:r>
              <w:rPr>
                <w:rFonts w:asciiTheme="minorHAnsi" w:eastAsia="Calibri" w:hAnsiTheme="minorHAnsi" w:cs="Calibri"/>
                <w:sz w:val="22"/>
                <w:szCs w:val="22"/>
                <w:vertAlign w:val="superscript"/>
              </w:rPr>
              <w:t>4</w:t>
            </w:r>
          </w:p>
          <w:p w14:paraId="26B84DD1" w14:textId="77777777" w:rsidR="002E59C1" w:rsidRPr="00C15D3E" w:rsidRDefault="00C15D3E" w:rsidP="007F31AD">
            <w:pPr>
              <w:pStyle w:val="paragraph"/>
              <w:numPr>
                <w:ilvl w:val="0"/>
                <w:numId w:val="13"/>
              </w:numPr>
              <w:tabs>
                <w:tab w:val="clear" w:pos="720"/>
              </w:tabs>
              <w:spacing w:before="0" w:beforeAutospacing="0" w:after="0"/>
              <w:ind w:left="721" w:hanging="361"/>
              <w:textAlignment w:val="baseline"/>
              <w:rPr>
                <w:rFonts w:asciiTheme="minorHAnsi" w:eastAsia="Calibri" w:hAnsiTheme="minorHAnsi" w:cs="Calibri"/>
                <w:sz w:val="22"/>
                <w:szCs w:val="22"/>
              </w:rPr>
            </w:pPr>
            <w:r>
              <w:rPr>
                <w:rFonts w:asciiTheme="minorHAnsi" w:eastAsia="Calibri" w:hAnsiTheme="minorHAnsi" w:cs="Calibri"/>
                <w:sz w:val="22"/>
                <w:szCs w:val="22"/>
              </w:rPr>
              <w:t xml:space="preserve">Some genomic changes have arisen immediately, while others occur within a few generations </w:t>
            </w:r>
            <w:r>
              <w:rPr>
                <w:rFonts w:asciiTheme="minorHAnsi" w:eastAsia="Calibri" w:hAnsiTheme="minorHAnsi" w:cs="Calibri"/>
                <w:sz w:val="22"/>
                <w:szCs w:val="22"/>
                <w:vertAlign w:val="superscript"/>
              </w:rPr>
              <w:t>4</w:t>
            </w:r>
          </w:p>
          <w:p w14:paraId="5838D68C" w14:textId="079D8184" w:rsidR="00C15D3E" w:rsidRPr="00B73BA9" w:rsidRDefault="00C15D3E" w:rsidP="00B73BA9">
            <w:pPr>
              <w:pStyle w:val="paragraph"/>
              <w:numPr>
                <w:ilvl w:val="0"/>
                <w:numId w:val="13"/>
              </w:numPr>
              <w:tabs>
                <w:tab w:val="clear" w:pos="720"/>
              </w:tabs>
              <w:spacing w:before="0" w:beforeAutospacing="0" w:after="0"/>
              <w:ind w:left="721" w:hanging="361"/>
              <w:textAlignment w:val="baseline"/>
              <w:rPr>
                <w:rFonts w:asciiTheme="minorHAnsi" w:eastAsia="Calibri" w:hAnsiTheme="minorHAnsi" w:cs="Calibri"/>
                <w:sz w:val="22"/>
                <w:szCs w:val="22"/>
              </w:rPr>
            </w:pPr>
            <w:r>
              <w:rPr>
                <w:rFonts w:asciiTheme="minorHAnsi" w:eastAsia="Calibri" w:hAnsiTheme="minorHAnsi" w:cs="Calibri"/>
                <w:sz w:val="22"/>
                <w:szCs w:val="22"/>
              </w:rPr>
              <w:t xml:space="preserve">Sometimes results in </w:t>
            </w:r>
            <w:r w:rsidR="00B73BA9">
              <w:rPr>
                <w:rFonts w:asciiTheme="minorHAnsi" w:eastAsia="Calibri" w:hAnsiTheme="minorHAnsi" w:cs="Calibri"/>
                <w:sz w:val="22"/>
                <w:szCs w:val="22"/>
              </w:rPr>
              <w:t xml:space="preserve">genomic changes that effect the physical expressions of the plant, which may be beneficial or not for the natural selection process </w:t>
            </w:r>
            <w:r w:rsidR="00B73BA9">
              <w:rPr>
                <w:rFonts w:asciiTheme="minorHAnsi" w:eastAsia="Calibri" w:hAnsiTheme="minorHAnsi" w:cs="Calibri"/>
                <w:sz w:val="22"/>
                <w:szCs w:val="22"/>
                <w:vertAlign w:val="superscript"/>
              </w:rPr>
              <w:t>4</w:t>
            </w:r>
          </w:p>
        </w:tc>
      </w:tr>
    </w:tbl>
    <w:p w14:paraId="1922894A" w14:textId="5452BAF1" w:rsidR="00C15D3E" w:rsidRPr="00C15D3E" w:rsidRDefault="00C15D3E" w:rsidP="00C15D3E">
      <w:pPr>
        <w:spacing w:after="0"/>
        <w:ind w:left="-720"/>
        <w:rPr>
          <w:rFonts w:ascii="Times New Roman" w:hAnsi="Times New Roman" w:cs="Times New Roman"/>
        </w:rPr>
      </w:pPr>
      <w:r>
        <w:rPr>
          <w:rFonts w:ascii="Times New Roman" w:hAnsi="Times New Roman" w:cs="Times New Roman"/>
          <w:b/>
          <w:u w:val="single"/>
        </w:rPr>
        <w:br/>
      </w:r>
      <w:r w:rsidRPr="00C15D3E">
        <w:rPr>
          <w:rFonts w:ascii="Times New Roman" w:hAnsi="Times New Roman" w:cs="Times New Roman"/>
          <w:b/>
          <w:u w:val="single"/>
        </w:rPr>
        <w:t>CITATIONS</w:t>
      </w:r>
      <w:r w:rsidRPr="00C15D3E">
        <w:rPr>
          <w:rFonts w:ascii="Times New Roman" w:hAnsi="Times New Roman" w:cs="Times New Roman"/>
        </w:rPr>
        <w:t xml:space="preserve">: </w:t>
      </w:r>
    </w:p>
    <w:p w14:paraId="3705C642" w14:textId="77777777" w:rsidR="00C85BFD" w:rsidRDefault="001735BA" w:rsidP="0077533E">
      <w:pPr>
        <w:pStyle w:val="Footer"/>
        <w:numPr>
          <w:ilvl w:val="1"/>
          <w:numId w:val="13"/>
        </w:numPr>
        <w:tabs>
          <w:tab w:val="clear" w:pos="9360"/>
        </w:tabs>
        <w:ind w:left="-360"/>
      </w:pPr>
      <w:r>
        <w:t xml:space="preserve">Sattler, </w:t>
      </w:r>
      <w:r w:rsidR="002E59C1">
        <w:t>M</w:t>
      </w:r>
      <w:r w:rsidR="007C2004">
        <w:t>.</w:t>
      </w:r>
      <w:r w:rsidR="002E59C1">
        <w:t>C</w:t>
      </w:r>
      <w:r w:rsidR="007C2004">
        <w:t>.</w:t>
      </w:r>
      <w:r w:rsidR="002E59C1">
        <w:t xml:space="preserve">, </w:t>
      </w:r>
      <w:r>
        <w:t>Carvalho,</w:t>
      </w:r>
      <w:r w:rsidR="002E59C1">
        <w:t xml:space="preserve"> C</w:t>
      </w:r>
      <w:r w:rsidR="007C2004">
        <w:t>.</w:t>
      </w:r>
      <w:r w:rsidR="002E59C1">
        <w:t>R</w:t>
      </w:r>
      <w:r w:rsidR="007C2004">
        <w:t>.</w:t>
      </w:r>
      <w:r w:rsidR="002E59C1">
        <w:t>,</w:t>
      </w:r>
      <w:r>
        <w:t xml:space="preserve"> &amp; </w:t>
      </w:r>
      <w:proofErr w:type="spellStart"/>
      <w:r>
        <w:t>Clarindo</w:t>
      </w:r>
      <w:proofErr w:type="spellEnd"/>
      <w:r w:rsidR="002E59C1">
        <w:t>, W</w:t>
      </w:r>
      <w:r w:rsidR="007C2004">
        <w:t>.</w:t>
      </w:r>
      <w:r w:rsidR="002E59C1">
        <w:t>R. (</w:t>
      </w:r>
      <w:r>
        <w:t>2016</w:t>
      </w:r>
      <w:r w:rsidR="002E59C1">
        <w:t xml:space="preserve">). The polyploidy and </w:t>
      </w:r>
      <w:r w:rsidR="007C2004">
        <w:t xml:space="preserve">its key role in plant breeding. </w:t>
      </w:r>
      <w:r w:rsidR="007C2004">
        <w:rPr>
          <w:i/>
        </w:rPr>
        <w:t>Planta. 243</w:t>
      </w:r>
      <w:r w:rsidR="007C2004">
        <w:t>(2): 281-296.</w:t>
      </w:r>
    </w:p>
    <w:p w14:paraId="71E7E163" w14:textId="77777777" w:rsidR="00C85BFD" w:rsidRDefault="001735BA" w:rsidP="0077533E">
      <w:pPr>
        <w:pStyle w:val="Footer"/>
        <w:numPr>
          <w:ilvl w:val="1"/>
          <w:numId w:val="13"/>
        </w:numPr>
        <w:tabs>
          <w:tab w:val="clear" w:pos="9360"/>
        </w:tabs>
        <w:ind w:left="-360"/>
      </w:pPr>
      <w:r>
        <w:t xml:space="preserve">Chopra, </w:t>
      </w:r>
      <w:r w:rsidR="007C2004">
        <w:t>V.L. (</w:t>
      </w:r>
      <w:r>
        <w:t>2005</w:t>
      </w:r>
      <w:r w:rsidR="007C2004">
        <w:t xml:space="preserve">). Mutagenesis: investigating the process and processing the outcome for crop improvement. </w:t>
      </w:r>
      <w:r w:rsidR="007C2004" w:rsidRPr="00C85BFD">
        <w:rPr>
          <w:i/>
        </w:rPr>
        <w:t>Current Science (89)</w:t>
      </w:r>
      <w:r w:rsidR="007C2004">
        <w:t>2: 353-359</w:t>
      </w:r>
    </w:p>
    <w:p w14:paraId="35C8FFFA" w14:textId="77777777" w:rsidR="00C85BFD" w:rsidRDefault="001735BA" w:rsidP="0077533E">
      <w:pPr>
        <w:pStyle w:val="Footer"/>
        <w:numPr>
          <w:ilvl w:val="1"/>
          <w:numId w:val="13"/>
        </w:numPr>
        <w:tabs>
          <w:tab w:val="clear" w:pos="9360"/>
        </w:tabs>
        <w:ind w:left="-360"/>
      </w:pPr>
      <w:r>
        <w:t>Van de Peer</w:t>
      </w:r>
      <w:r w:rsidR="007C2004">
        <w:t xml:space="preserve">, Y., </w:t>
      </w:r>
      <w:proofErr w:type="spellStart"/>
      <w:r w:rsidR="007C2004">
        <w:t>Maere</w:t>
      </w:r>
      <w:proofErr w:type="spellEnd"/>
      <w:r w:rsidR="007C2004">
        <w:t>, S., &amp; Meyer, A. (</w:t>
      </w:r>
      <w:r>
        <w:t>2009</w:t>
      </w:r>
      <w:r w:rsidR="007C2004">
        <w:t xml:space="preserve">). The evolutionary significance of ancient genome duplications. </w:t>
      </w:r>
      <w:r w:rsidR="007C2004" w:rsidRPr="00C85BFD">
        <w:rPr>
          <w:i/>
        </w:rPr>
        <w:t>Nat Rev Genet. 10</w:t>
      </w:r>
      <w:r w:rsidR="007C2004">
        <w:t>(10): 725-732.</w:t>
      </w:r>
    </w:p>
    <w:p w14:paraId="563BC4EA" w14:textId="2759A984" w:rsidR="00665E91" w:rsidRPr="00C85BFD" w:rsidRDefault="001735BA" w:rsidP="0077533E">
      <w:pPr>
        <w:pStyle w:val="Footer"/>
        <w:numPr>
          <w:ilvl w:val="1"/>
          <w:numId w:val="13"/>
        </w:numPr>
        <w:tabs>
          <w:tab w:val="clear" w:pos="9360"/>
        </w:tabs>
        <w:ind w:left="-360"/>
      </w:pPr>
      <w:r w:rsidRPr="00C85BFD">
        <w:t xml:space="preserve">Adams, Keith L., &amp; Wendel, J.F. (2005). Polyploidy and genome evolution in plants. </w:t>
      </w:r>
      <w:r w:rsidRPr="00C85BFD">
        <w:rPr>
          <w:i/>
        </w:rPr>
        <w:t>Current Opinion in Plant Biology. 8</w:t>
      </w:r>
      <w:r w:rsidR="007C2004" w:rsidRPr="00C85BFD">
        <w:t xml:space="preserve">(2): </w:t>
      </w:r>
      <w:r w:rsidRPr="00C85BFD">
        <w:t>135-141.</w:t>
      </w:r>
    </w:p>
    <w:p w14:paraId="40B93FB7" w14:textId="62F94667" w:rsidR="00AD4BEF" w:rsidRPr="00DC235B" w:rsidRDefault="00AD4BEF" w:rsidP="005610C7">
      <w:pPr>
        <w:pStyle w:val="Heading1"/>
        <w:jc w:val="center"/>
        <w:rPr>
          <w:rFonts w:ascii="Times New Roman" w:hAnsi="Times New Roman" w:cs="Times New Roman"/>
          <w:b/>
          <w:color w:val="auto"/>
          <w:sz w:val="40"/>
        </w:rPr>
      </w:pPr>
      <w:r w:rsidRPr="00DC235B">
        <w:rPr>
          <w:rFonts w:ascii="Times New Roman" w:hAnsi="Times New Roman" w:cs="Times New Roman"/>
          <w:b/>
          <w:color w:val="auto"/>
          <w:sz w:val="40"/>
        </w:rPr>
        <w:lastRenderedPageBreak/>
        <w:t>Gene Editing</w:t>
      </w:r>
    </w:p>
    <w:tbl>
      <w:tblPr>
        <w:tblW w:w="10890" w:type="dxa"/>
        <w:tblCellSpacing w:w="15"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5490"/>
      </w:tblGrid>
      <w:tr w:rsidR="00AD4BEF" w14:paraId="2CFD312A" w14:textId="77777777" w:rsidTr="003A000C">
        <w:trPr>
          <w:tblCellSpacing w:w="15" w:type="dxa"/>
        </w:trPr>
        <w:tc>
          <w:tcPr>
            <w:tcW w:w="5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5CAB152" w14:textId="10351525" w:rsidR="00AD4BEF" w:rsidRPr="003A000C" w:rsidRDefault="00AD4BEF" w:rsidP="00AD4BEF">
            <w:pPr>
              <w:pStyle w:val="paragraph"/>
              <w:spacing w:before="0" w:beforeAutospacing="0" w:after="0"/>
              <w:ind w:left="360"/>
              <w:jc w:val="center"/>
              <w:textAlignment w:val="baseline"/>
              <w:rPr>
                <w:rStyle w:val="normaltextrun"/>
                <w:rFonts w:ascii="Calibri" w:eastAsia="Calibri" w:hAnsi="Calibri" w:cs="Calibri"/>
                <w:sz w:val="28"/>
                <w:szCs w:val="22"/>
              </w:rPr>
            </w:pPr>
            <w:r w:rsidRPr="003A000C">
              <w:rPr>
                <w:rStyle w:val="Strong"/>
                <w:rFonts w:asciiTheme="majorEastAsia" w:eastAsiaTheme="majorEastAsia" w:hAnsiTheme="majorEastAsia" w:cstheme="majorEastAsia"/>
                <w:sz w:val="28"/>
              </w:rPr>
              <w:t>Advantages:</w:t>
            </w:r>
          </w:p>
        </w:tc>
        <w:tc>
          <w:tcPr>
            <w:tcW w:w="5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0167F1" w14:textId="5F78F100" w:rsidR="00AD4BEF" w:rsidRPr="003A000C" w:rsidRDefault="00AD4BEF" w:rsidP="00AD4BEF">
            <w:pPr>
              <w:pStyle w:val="paragraph"/>
              <w:spacing w:before="0" w:beforeAutospacing="0" w:after="0"/>
              <w:ind w:left="360"/>
              <w:jc w:val="center"/>
              <w:textAlignment w:val="baseline"/>
              <w:rPr>
                <w:rStyle w:val="normaltextrun"/>
                <w:rFonts w:ascii="Calibri" w:eastAsia="Calibri" w:hAnsi="Calibri" w:cs="Calibri"/>
                <w:sz w:val="28"/>
                <w:szCs w:val="22"/>
              </w:rPr>
            </w:pPr>
            <w:r w:rsidRPr="003A000C">
              <w:rPr>
                <w:rStyle w:val="Strong"/>
                <w:rFonts w:asciiTheme="majorEastAsia" w:eastAsiaTheme="majorEastAsia" w:hAnsiTheme="majorEastAsia" w:cstheme="majorEastAsia"/>
                <w:sz w:val="28"/>
              </w:rPr>
              <w:t>Considerations:</w:t>
            </w:r>
          </w:p>
        </w:tc>
      </w:tr>
      <w:tr w:rsidR="00AD4BEF" w14:paraId="66188B8B" w14:textId="77777777" w:rsidTr="003A000C">
        <w:trPr>
          <w:tblCellSpacing w:w="15" w:type="dxa"/>
        </w:trPr>
        <w:tc>
          <w:tcPr>
            <w:tcW w:w="53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E51316" w14:textId="68727E78" w:rsidR="00CF62E3" w:rsidRPr="00CF62E3" w:rsidRDefault="00CF62E3" w:rsidP="00CF62E3">
            <w:pPr>
              <w:pStyle w:val="paragraph"/>
              <w:spacing w:before="0" w:beforeAutospacing="0" w:after="0"/>
              <w:ind w:left="691"/>
              <w:textAlignment w:val="baseline"/>
              <w:rPr>
                <w:rStyle w:val="normaltextrun"/>
                <w:rFonts w:ascii="Calibri,Segoe UI" w:eastAsia="Calibri,Segoe UI" w:hAnsi="Calibri,Segoe UI" w:cs="Calibri,Segoe UI"/>
                <w:sz w:val="22"/>
                <w:szCs w:val="22"/>
              </w:rPr>
            </w:pPr>
          </w:p>
          <w:p w14:paraId="311A757F" w14:textId="77777777" w:rsidR="00860D7E" w:rsidRPr="00CF62E3" w:rsidRDefault="00860D7E" w:rsidP="00860D7E">
            <w:pPr>
              <w:pStyle w:val="paragraph"/>
              <w:numPr>
                <w:ilvl w:val="0"/>
                <w:numId w:val="20"/>
              </w:numPr>
              <w:spacing w:before="0" w:beforeAutospacing="0" w:after="0"/>
              <w:ind w:left="691" w:hanging="331"/>
              <w:textAlignment w:val="baseline"/>
              <w:rPr>
                <w:rStyle w:val="normaltextrun"/>
                <w:rFonts w:asciiTheme="minorHAnsi" w:eastAsia="Calibri,Segoe UI" w:hAnsiTheme="minorHAnsi" w:cs="Calibri,Segoe UI"/>
                <w:sz w:val="22"/>
                <w:szCs w:val="22"/>
              </w:rPr>
            </w:pPr>
            <w:r>
              <w:rPr>
                <w:rStyle w:val="normaltextrun"/>
                <w:rFonts w:asciiTheme="minorHAnsi" w:eastAsia="Calibri,Segoe UI" w:hAnsiTheme="minorHAnsi" w:cs="Calibri,Segoe UI"/>
                <w:sz w:val="22"/>
                <w:szCs w:val="22"/>
              </w:rPr>
              <w:t xml:space="preserve">Involves transferring DNA from one organism to another to allow the recipient to express traits normally associated with just the donor </w:t>
            </w:r>
            <w:r>
              <w:rPr>
                <w:rStyle w:val="normaltextrun"/>
                <w:rFonts w:asciiTheme="minorHAnsi" w:eastAsia="Calibri,Segoe UI" w:hAnsiTheme="minorHAnsi" w:cs="Calibri,Segoe UI"/>
                <w:sz w:val="22"/>
                <w:szCs w:val="22"/>
                <w:vertAlign w:val="superscript"/>
              </w:rPr>
              <w:t>2</w:t>
            </w:r>
          </w:p>
          <w:p w14:paraId="0FB14181" w14:textId="12F6799A" w:rsidR="00CF62E3" w:rsidRPr="00B73BA9" w:rsidRDefault="00CF62E3" w:rsidP="00CF62E3">
            <w:pPr>
              <w:pStyle w:val="paragraph"/>
              <w:numPr>
                <w:ilvl w:val="0"/>
                <w:numId w:val="20"/>
              </w:numPr>
              <w:spacing w:before="0" w:beforeAutospacing="0" w:after="0"/>
              <w:ind w:left="691" w:hanging="331"/>
              <w:textAlignment w:val="baseline"/>
              <w:rPr>
                <w:rStyle w:val="normaltextrun"/>
                <w:rFonts w:asciiTheme="minorHAnsi" w:eastAsia="Calibri,Segoe UI" w:hAnsiTheme="minorHAnsi" w:cs="Calibri,Segoe UI"/>
                <w:sz w:val="22"/>
                <w:szCs w:val="22"/>
              </w:rPr>
            </w:pPr>
            <w:r w:rsidRPr="00CF62E3">
              <w:rPr>
                <w:rStyle w:val="normaltextrun"/>
                <w:rFonts w:ascii="Calibri" w:eastAsia="Calibri" w:hAnsi="Calibri" w:cs="Calibri"/>
                <w:sz w:val="22"/>
                <w:szCs w:val="22"/>
              </w:rPr>
              <w:t>May reduce environmental impacts associated with farming. For examples, plants that have been modified for an increased yield may </w:t>
            </w:r>
            <w:r w:rsidR="00B73BA9">
              <w:rPr>
                <w:rStyle w:val="normaltextrun"/>
                <w:rFonts w:ascii="Calibri" w:eastAsia="Calibri" w:hAnsi="Calibri" w:cs="Calibri"/>
                <w:sz w:val="22"/>
                <w:szCs w:val="22"/>
              </w:rPr>
              <w:t xml:space="preserve">require less land to be farmed </w:t>
            </w:r>
            <w:r w:rsidR="00B73BA9">
              <w:rPr>
                <w:rStyle w:val="normaltextrun"/>
                <w:rFonts w:ascii="Calibri" w:eastAsia="Calibri" w:hAnsi="Calibri" w:cs="Calibri"/>
                <w:sz w:val="22"/>
                <w:szCs w:val="22"/>
                <w:vertAlign w:val="superscript"/>
              </w:rPr>
              <w:t>1</w:t>
            </w:r>
          </w:p>
          <w:p w14:paraId="14A3CF28" w14:textId="5F1A691E" w:rsidR="00B73BA9" w:rsidRPr="00860D7E" w:rsidRDefault="00860D7E" w:rsidP="00CF62E3">
            <w:pPr>
              <w:pStyle w:val="paragraph"/>
              <w:numPr>
                <w:ilvl w:val="0"/>
                <w:numId w:val="20"/>
              </w:numPr>
              <w:spacing w:before="0" w:beforeAutospacing="0" w:after="0"/>
              <w:ind w:left="691" w:hanging="331"/>
              <w:textAlignment w:val="baseline"/>
              <w:rPr>
                <w:rStyle w:val="normaltextrun"/>
                <w:rFonts w:asciiTheme="minorHAnsi" w:eastAsia="Calibri,Segoe UI" w:hAnsiTheme="minorHAnsi" w:cs="Calibri,Segoe UI"/>
                <w:sz w:val="22"/>
                <w:szCs w:val="22"/>
              </w:rPr>
            </w:pPr>
            <w:r>
              <w:rPr>
                <w:rStyle w:val="normaltextrun"/>
                <w:rFonts w:asciiTheme="minorHAnsi" w:eastAsia="Calibri,Segoe UI" w:hAnsiTheme="minorHAnsi" w:cs="Calibri,Segoe UI"/>
                <w:sz w:val="22"/>
                <w:szCs w:val="22"/>
              </w:rPr>
              <w:t xml:space="preserve">First genetically modified crops were planted in 1995 and the technology has continuously improved since then </w:t>
            </w:r>
            <w:r>
              <w:rPr>
                <w:rStyle w:val="normaltextrun"/>
                <w:rFonts w:asciiTheme="minorHAnsi" w:eastAsia="Calibri,Segoe UI" w:hAnsiTheme="minorHAnsi" w:cs="Calibri,Segoe UI"/>
                <w:sz w:val="22"/>
                <w:szCs w:val="22"/>
                <w:vertAlign w:val="superscript"/>
              </w:rPr>
              <w:t>2</w:t>
            </w:r>
          </w:p>
          <w:p w14:paraId="133F97E4" w14:textId="175F6AFC" w:rsidR="00860D7E" w:rsidRDefault="00860D7E" w:rsidP="00CF62E3">
            <w:pPr>
              <w:pStyle w:val="paragraph"/>
              <w:numPr>
                <w:ilvl w:val="0"/>
                <w:numId w:val="20"/>
              </w:numPr>
              <w:spacing w:before="0" w:beforeAutospacing="0" w:after="0"/>
              <w:ind w:left="691" w:hanging="331"/>
              <w:textAlignment w:val="baseline"/>
              <w:rPr>
                <w:rStyle w:val="normaltextrun"/>
                <w:rFonts w:asciiTheme="minorHAnsi" w:eastAsia="Calibri,Segoe UI" w:hAnsiTheme="minorHAnsi" w:cs="Calibri,Segoe UI"/>
                <w:sz w:val="22"/>
                <w:szCs w:val="22"/>
              </w:rPr>
            </w:pPr>
            <w:r>
              <w:rPr>
                <w:rStyle w:val="normaltextrun"/>
                <w:rFonts w:asciiTheme="minorHAnsi" w:eastAsia="Calibri,Segoe UI" w:hAnsiTheme="minorHAnsi" w:cs="Calibri,Segoe UI"/>
                <w:sz w:val="22"/>
                <w:szCs w:val="22"/>
              </w:rPr>
              <w:t xml:space="preserve">Transferring DNA like this does not happen naturally, greatly expanding what was possible through traditional breeding programs, including induced mutations and genome duplications </w:t>
            </w:r>
            <w:r>
              <w:rPr>
                <w:rStyle w:val="normaltextrun"/>
                <w:rFonts w:asciiTheme="minorHAnsi" w:eastAsia="Calibri,Segoe UI" w:hAnsiTheme="minorHAnsi" w:cs="Calibri,Segoe UI"/>
                <w:sz w:val="22"/>
                <w:szCs w:val="22"/>
                <w:vertAlign w:val="superscript"/>
              </w:rPr>
              <w:t>2</w:t>
            </w:r>
            <w:r>
              <w:rPr>
                <w:rStyle w:val="normaltextrun"/>
                <w:rFonts w:asciiTheme="minorHAnsi" w:eastAsia="Calibri,Segoe UI" w:hAnsiTheme="minorHAnsi" w:cs="Calibri,Segoe UI"/>
                <w:sz w:val="22"/>
                <w:szCs w:val="22"/>
              </w:rPr>
              <w:t xml:space="preserve"> </w:t>
            </w:r>
          </w:p>
          <w:p w14:paraId="429813D9" w14:textId="736ABD94" w:rsidR="009F2477" w:rsidRPr="009F2477" w:rsidRDefault="009F2477" w:rsidP="00CF62E3">
            <w:pPr>
              <w:pStyle w:val="paragraph"/>
              <w:numPr>
                <w:ilvl w:val="0"/>
                <w:numId w:val="20"/>
              </w:numPr>
              <w:spacing w:before="0" w:beforeAutospacing="0" w:after="0"/>
              <w:ind w:left="691" w:hanging="331"/>
              <w:textAlignment w:val="baseline"/>
              <w:rPr>
                <w:rStyle w:val="normaltextrun"/>
                <w:rFonts w:asciiTheme="minorHAnsi" w:eastAsia="Calibri,Segoe UI" w:hAnsiTheme="minorHAnsi" w:cs="Calibri,Segoe UI"/>
                <w:sz w:val="22"/>
                <w:szCs w:val="22"/>
              </w:rPr>
            </w:pPr>
            <w:r>
              <w:rPr>
                <w:rStyle w:val="normaltextrun"/>
                <w:rFonts w:asciiTheme="minorHAnsi" w:eastAsia="Calibri,Segoe UI" w:hAnsiTheme="minorHAnsi" w:cs="Calibri,Segoe UI"/>
                <w:sz w:val="22"/>
                <w:szCs w:val="22"/>
              </w:rPr>
              <w:t>Allows breeders to “turn off” the expression of undesirable genes, introduce new genes, enhance existing genes</w:t>
            </w:r>
            <w:r w:rsidR="0089476E">
              <w:rPr>
                <w:rStyle w:val="normaltextrun"/>
                <w:rFonts w:asciiTheme="minorHAnsi" w:eastAsia="Calibri,Segoe UI" w:hAnsiTheme="minorHAnsi" w:cs="Calibri,Segoe UI"/>
                <w:sz w:val="22"/>
                <w:szCs w:val="22"/>
              </w:rPr>
              <w:t>, intentionally affecting how traits are expressed by the plant</w:t>
            </w:r>
            <w:r>
              <w:rPr>
                <w:rStyle w:val="normaltextrun"/>
                <w:rFonts w:asciiTheme="minorHAnsi" w:eastAsia="Calibri,Segoe UI" w:hAnsiTheme="minorHAnsi" w:cs="Calibri,Segoe UI"/>
                <w:sz w:val="22"/>
                <w:szCs w:val="22"/>
              </w:rPr>
              <w:t xml:space="preserve"> </w:t>
            </w:r>
            <w:r>
              <w:rPr>
                <w:rStyle w:val="normaltextrun"/>
                <w:rFonts w:asciiTheme="minorHAnsi" w:eastAsia="Calibri,Segoe UI" w:hAnsiTheme="minorHAnsi" w:cs="Calibri,Segoe UI"/>
                <w:sz w:val="22"/>
                <w:szCs w:val="22"/>
                <w:vertAlign w:val="superscript"/>
              </w:rPr>
              <w:t>2</w:t>
            </w:r>
          </w:p>
          <w:p w14:paraId="41C4B67A" w14:textId="77777777" w:rsidR="00AD4BEF" w:rsidRDefault="009F2477" w:rsidP="0089476E">
            <w:pPr>
              <w:pStyle w:val="paragraph"/>
              <w:numPr>
                <w:ilvl w:val="0"/>
                <w:numId w:val="20"/>
              </w:numPr>
              <w:spacing w:before="0" w:beforeAutospacing="0" w:after="0"/>
              <w:ind w:left="691" w:hanging="331"/>
              <w:textAlignment w:val="baseline"/>
              <w:rPr>
                <w:rStyle w:val="normaltextrun"/>
                <w:rFonts w:asciiTheme="minorHAnsi" w:eastAsia="Calibri,Segoe UI" w:hAnsiTheme="minorHAnsi" w:cs="Calibri,Segoe UI"/>
                <w:sz w:val="22"/>
                <w:szCs w:val="22"/>
              </w:rPr>
            </w:pPr>
            <w:r>
              <w:rPr>
                <w:rStyle w:val="normaltextrun"/>
                <w:rFonts w:asciiTheme="minorHAnsi" w:eastAsia="Calibri,Segoe UI" w:hAnsiTheme="minorHAnsi" w:cs="Calibri,Segoe UI"/>
                <w:sz w:val="22"/>
                <w:szCs w:val="22"/>
              </w:rPr>
              <w:t>Commercial applications have primarily been focused on creating crop varieties that exhibit herbicide tolerance and insect resistance to specific agents</w:t>
            </w:r>
            <w:r w:rsidR="0089476E">
              <w:rPr>
                <w:rStyle w:val="normaltextrun"/>
                <w:rFonts w:asciiTheme="minorHAnsi" w:eastAsia="Calibri,Segoe UI" w:hAnsiTheme="minorHAnsi" w:cs="Calibri,Segoe UI"/>
                <w:sz w:val="22"/>
                <w:szCs w:val="22"/>
              </w:rPr>
              <w:t>, although a wide variety of benefits are possible</w:t>
            </w:r>
            <w:r>
              <w:rPr>
                <w:rStyle w:val="normaltextrun"/>
                <w:rFonts w:asciiTheme="minorHAnsi" w:eastAsia="Calibri,Segoe UI" w:hAnsiTheme="minorHAnsi" w:cs="Calibri,Segoe UI"/>
                <w:sz w:val="22"/>
                <w:szCs w:val="22"/>
              </w:rPr>
              <w:t xml:space="preserve"> </w:t>
            </w:r>
            <w:r>
              <w:rPr>
                <w:rStyle w:val="normaltextrun"/>
                <w:rFonts w:asciiTheme="minorHAnsi" w:eastAsia="Calibri,Segoe UI" w:hAnsiTheme="minorHAnsi" w:cs="Calibri,Segoe UI"/>
                <w:sz w:val="22"/>
                <w:szCs w:val="22"/>
                <w:vertAlign w:val="superscript"/>
              </w:rPr>
              <w:t>2</w:t>
            </w:r>
          </w:p>
          <w:p w14:paraId="1578EF07" w14:textId="2BB0064D" w:rsidR="0089476E" w:rsidRPr="00A82E31" w:rsidRDefault="0089476E" w:rsidP="0089476E">
            <w:pPr>
              <w:pStyle w:val="paragraph"/>
              <w:numPr>
                <w:ilvl w:val="0"/>
                <w:numId w:val="20"/>
              </w:numPr>
              <w:spacing w:before="0" w:beforeAutospacing="0" w:after="0"/>
              <w:ind w:left="691" w:hanging="331"/>
              <w:textAlignment w:val="baseline"/>
              <w:rPr>
                <w:rFonts w:asciiTheme="minorHAnsi" w:eastAsia="Calibri,Segoe UI" w:hAnsiTheme="minorHAnsi" w:cs="Calibri,Segoe UI"/>
                <w:sz w:val="22"/>
                <w:szCs w:val="22"/>
              </w:rPr>
            </w:pPr>
            <w:r>
              <w:rPr>
                <w:rFonts w:asciiTheme="minorHAnsi" w:eastAsia="Calibri,Segoe UI" w:hAnsiTheme="minorHAnsi" w:cs="Calibri,Segoe UI"/>
                <w:sz w:val="22"/>
                <w:szCs w:val="22"/>
              </w:rPr>
              <w:t xml:space="preserve">Planting genetically modified crop with insect resistance often reduces the need for pesticides, although that reduction is different depending on the crop species </w:t>
            </w:r>
            <w:r>
              <w:rPr>
                <w:rFonts w:asciiTheme="minorHAnsi" w:eastAsia="Calibri,Segoe UI" w:hAnsiTheme="minorHAnsi" w:cs="Calibri,Segoe UI"/>
                <w:sz w:val="22"/>
                <w:szCs w:val="22"/>
                <w:vertAlign w:val="superscript"/>
              </w:rPr>
              <w:t>2</w:t>
            </w:r>
          </w:p>
          <w:p w14:paraId="127E93B0" w14:textId="77777777" w:rsidR="00A82E31" w:rsidRDefault="00A82E31" w:rsidP="00FC6857">
            <w:pPr>
              <w:pStyle w:val="paragraph"/>
              <w:numPr>
                <w:ilvl w:val="0"/>
                <w:numId w:val="20"/>
              </w:numPr>
              <w:spacing w:before="0" w:beforeAutospacing="0" w:after="0"/>
              <w:ind w:left="691" w:hanging="331"/>
              <w:textAlignment w:val="baseline"/>
              <w:rPr>
                <w:rFonts w:asciiTheme="minorHAnsi" w:eastAsia="Calibri,Segoe UI" w:hAnsiTheme="minorHAnsi" w:cs="Calibri,Segoe UI"/>
                <w:sz w:val="22"/>
                <w:szCs w:val="22"/>
              </w:rPr>
            </w:pPr>
            <w:r>
              <w:rPr>
                <w:rFonts w:asciiTheme="minorHAnsi" w:eastAsia="Calibri,Segoe UI" w:hAnsiTheme="minorHAnsi" w:cs="Calibri,Segoe UI"/>
                <w:sz w:val="22"/>
                <w:szCs w:val="22"/>
              </w:rPr>
              <w:t xml:space="preserve">Can be used to enhance the nutritional value of crops, which can have significant positive impacts, especially in developing countries </w:t>
            </w:r>
            <w:r>
              <w:rPr>
                <w:rFonts w:asciiTheme="minorHAnsi" w:eastAsia="Calibri,Segoe UI" w:hAnsiTheme="minorHAnsi" w:cs="Calibri,Segoe UI"/>
                <w:sz w:val="22"/>
                <w:szCs w:val="22"/>
                <w:vertAlign w:val="superscript"/>
              </w:rPr>
              <w:t>2</w:t>
            </w:r>
          </w:p>
          <w:p w14:paraId="0C8A18FB" w14:textId="72B88AB6" w:rsidR="00FC6857" w:rsidRPr="00FC6857" w:rsidRDefault="00FC6857" w:rsidP="00FC6857">
            <w:pPr>
              <w:pStyle w:val="paragraph"/>
              <w:numPr>
                <w:ilvl w:val="0"/>
                <w:numId w:val="20"/>
              </w:numPr>
              <w:spacing w:before="0" w:beforeAutospacing="0" w:after="0"/>
              <w:ind w:left="691" w:hanging="331"/>
              <w:textAlignment w:val="baseline"/>
              <w:rPr>
                <w:rFonts w:asciiTheme="minorHAnsi" w:eastAsia="Calibri,Segoe UI" w:hAnsiTheme="minorHAnsi" w:cs="Calibri,Segoe UI"/>
                <w:sz w:val="22"/>
                <w:szCs w:val="22"/>
              </w:rPr>
            </w:pPr>
            <w:r>
              <w:rPr>
                <w:rFonts w:asciiTheme="minorHAnsi" w:eastAsia="Calibri,Segoe UI" w:hAnsiTheme="minorHAnsi" w:cs="Calibri,Segoe UI"/>
                <w:sz w:val="22"/>
                <w:szCs w:val="22"/>
              </w:rPr>
              <w:t xml:space="preserve">The change in DNA is done precisely – scientists have identified where exactly the DNA needs to be added, removed, or changed to affect the desired change in plant characteristics </w:t>
            </w:r>
            <w:r>
              <w:rPr>
                <w:rFonts w:asciiTheme="minorHAnsi" w:eastAsia="Calibri,Segoe UI" w:hAnsiTheme="minorHAnsi" w:cs="Calibri,Segoe UI"/>
                <w:sz w:val="22"/>
                <w:szCs w:val="22"/>
                <w:vertAlign w:val="superscript"/>
              </w:rPr>
              <w:t>2</w:t>
            </w:r>
          </w:p>
        </w:tc>
        <w:tc>
          <w:tcPr>
            <w:tcW w:w="54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22AA17" w14:textId="081E2620" w:rsidR="00210DB8" w:rsidRPr="00C6710D" w:rsidRDefault="00210DB8" w:rsidP="003A000C">
            <w:pPr>
              <w:pStyle w:val="paragraph"/>
              <w:numPr>
                <w:ilvl w:val="0"/>
                <w:numId w:val="13"/>
              </w:numPr>
              <w:tabs>
                <w:tab w:val="clear" w:pos="720"/>
              </w:tabs>
              <w:spacing w:before="0" w:beforeAutospacing="0" w:after="0"/>
              <w:ind w:left="721" w:hanging="361"/>
              <w:textAlignment w:val="baseline"/>
              <w:rPr>
                <w:rStyle w:val="normaltextrun"/>
                <w:rFonts w:ascii="Calibri" w:eastAsia="Calibri" w:hAnsi="Calibri" w:cs="Calibri"/>
                <w:sz w:val="22"/>
                <w:szCs w:val="22"/>
              </w:rPr>
            </w:pPr>
            <w:r w:rsidRPr="00C6710D">
              <w:rPr>
                <w:rStyle w:val="normaltextrun"/>
                <w:rFonts w:ascii="Calibri" w:eastAsia="Calibri" w:hAnsi="Calibri" w:cs="Calibri"/>
                <w:sz w:val="22"/>
                <w:szCs w:val="22"/>
              </w:rPr>
              <w:t xml:space="preserve">Genetically modified species could be at a greater risk to become invasive considering that they </w:t>
            </w:r>
            <w:r w:rsidR="000C15C5">
              <w:rPr>
                <w:rStyle w:val="normaltextrun"/>
                <w:rFonts w:ascii="Calibri" w:eastAsia="Calibri" w:hAnsi="Calibri" w:cs="Calibri"/>
                <w:sz w:val="22"/>
                <w:szCs w:val="22"/>
              </w:rPr>
              <w:t xml:space="preserve">are </w:t>
            </w:r>
            <w:r w:rsidRPr="00C6710D">
              <w:rPr>
                <w:rStyle w:val="normaltextrun"/>
                <w:rFonts w:ascii="Calibri" w:eastAsia="Calibri" w:hAnsi="Calibri" w:cs="Calibri"/>
                <w:sz w:val="22"/>
                <w:szCs w:val="22"/>
              </w:rPr>
              <w:t xml:space="preserve">often bred to have a trait that enhances their success in specific ecosystems and environmental conditions </w:t>
            </w:r>
            <w:r w:rsidR="00B73BA9">
              <w:rPr>
                <w:rStyle w:val="normaltextrun"/>
                <w:rFonts w:ascii="Calibri" w:eastAsia="Calibri" w:hAnsi="Calibri" w:cs="Calibri"/>
                <w:sz w:val="22"/>
                <w:szCs w:val="22"/>
                <w:vertAlign w:val="superscript"/>
              </w:rPr>
              <w:t>1</w:t>
            </w:r>
          </w:p>
          <w:p w14:paraId="2E344B10" w14:textId="53EF631D" w:rsidR="000C3690" w:rsidRDefault="000C15C5" w:rsidP="003A000C">
            <w:pPr>
              <w:pStyle w:val="paragraph"/>
              <w:numPr>
                <w:ilvl w:val="0"/>
                <w:numId w:val="13"/>
              </w:numPr>
              <w:tabs>
                <w:tab w:val="clear" w:pos="720"/>
              </w:tabs>
              <w:spacing w:before="0" w:beforeAutospacing="0" w:after="0"/>
              <w:ind w:left="721" w:hanging="36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 xml:space="preserve">Genetically modified varieties </w:t>
            </w:r>
            <w:r w:rsidR="000C3690" w:rsidRPr="00C6710D">
              <w:rPr>
                <w:rStyle w:val="normaltextrun"/>
                <w:rFonts w:ascii="Calibri" w:eastAsia="Calibri" w:hAnsi="Calibri" w:cs="Calibri"/>
                <w:sz w:val="22"/>
                <w:szCs w:val="22"/>
              </w:rPr>
              <w:t>may cross breed with “wild” species or su</w:t>
            </w:r>
            <w:r w:rsidR="00B73BA9">
              <w:rPr>
                <w:rStyle w:val="normaltextrun"/>
                <w:rFonts w:ascii="Calibri" w:eastAsia="Calibri" w:hAnsi="Calibri" w:cs="Calibri"/>
                <w:sz w:val="22"/>
                <w:szCs w:val="22"/>
              </w:rPr>
              <w:t xml:space="preserve">bspecies, creating new </w:t>
            </w:r>
            <w:r>
              <w:rPr>
                <w:rStyle w:val="normaltextrun"/>
                <w:rFonts w:ascii="Calibri" w:eastAsia="Calibri" w:hAnsi="Calibri" w:cs="Calibri"/>
                <w:sz w:val="22"/>
                <w:szCs w:val="22"/>
              </w:rPr>
              <w:t>varieties which may exhibit the trait or potentially contaminating non-GMO varieties</w:t>
            </w:r>
            <w:r w:rsidR="00B73BA9">
              <w:rPr>
                <w:rStyle w:val="normaltextrun"/>
                <w:rFonts w:ascii="Calibri" w:eastAsia="Calibri" w:hAnsi="Calibri" w:cs="Calibri"/>
                <w:sz w:val="22"/>
                <w:szCs w:val="22"/>
                <w:vertAlign w:val="superscript"/>
              </w:rPr>
              <w:t>1</w:t>
            </w:r>
          </w:p>
          <w:p w14:paraId="2CF5D8FE" w14:textId="2E9512DA" w:rsidR="00C6710D" w:rsidRDefault="00C6710D" w:rsidP="003A000C">
            <w:pPr>
              <w:pStyle w:val="paragraph"/>
              <w:numPr>
                <w:ilvl w:val="0"/>
                <w:numId w:val="13"/>
              </w:numPr>
              <w:tabs>
                <w:tab w:val="clear" w:pos="720"/>
              </w:tabs>
              <w:spacing w:before="0" w:beforeAutospacing="0" w:after="0"/>
              <w:ind w:left="721" w:hanging="36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 xml:space="preserve">Can result in reduced genetic diversity and genetic bottlenecks </w:t>
            </w:r>
            <w:r w:rsidR="00B73BA9">
              <w:rPr>
                <w:rStyle w:val="normaltextrun"/>
                <w:rFonts w:ascii="Calibri" w:eastAsia="Calibri" w:hAnsi="Calibri" w:cs="Calibri"/>
                <w:sz w:val="22"/>
                <w:szCs w:val="22"/>
                <w:vertAlign w:val="superscript"/>
              </w:rPr>
              <w:t>1</w:t>
            </w:r>
          </w:p>
          <w:p w14:paraId="6CB695B3" w14:textId="6E1F9B47" w:rsidR="009C08D8" w:rsidRDefault="009C08D8" w:rsidP="009C08D8">
            <w:pPr>
              <w:pStyle w:val="paragraph"/>
              <w:numPr>
                <w:ilvl w:val="0"/>
                <w:numId w:val="13"/>
              </w:numPr>
              <w:tabs>
                <w:tab w:val="clear" w:pos="720"/>
              </w:tabs>
              <w:spacing w:before="0" w:beforeAutospacing="0" w:after="0"/>
              <w:ind w:left="721" w:hanging="361"/>
              <w:textAlignment w:val="baseline"/>
              <w:rPr>
                <w:rStyle w:val="normaltextrun"/>
                <w:rFonts w:ascii="Calibri" w:eastAsia="Calibri" w:hAnsi="Calibri" w:cs="Calibri"/>
                <w:sz w:val="22"/>
                <w:szCs w:val="22"/>
              </w:rPr>
            </w:pPr>
            <w:r w:rsidRPr="00C6710D">
              <w:rPr>
                <w:rStyle w:val="normaltextrun"/>
                <w:rFonts w:ascii="Calibri" w:eastAsia="Calibri" w:hAnsi="Calibri" w:cs="Calibri"/>
                <w:sz w:val="22"/>
                <w:szCs w:val="22"/>
              </w:rPr>
              <w:t>Some consumers are concerned about the lack of understanding about the various long-term effects and unintended consequences</w:t>
            </w:r>
            <w:r w:rsidR="00860D7E">
              <w:rPr>
                <w:rStyle w:val="normaltextrun"/>
                <w:rFonts w:ascii="Calibri" w:eastAsia="Calibri" w:hAnsi="Calibri" w:cs="Calibri"/>
                <w:sz w:val="22"/>
                <w:szCs w:val="22"/>
              </w:rPr>
              <w:t>, environmental effects, and health risks</w:t>
            </w:r>
            <w:r>
              <w:rPr>
                <w:rStyle w:val="normaltextrun"/>
                <w:rFonts w:ascii="Calibri" w:eastAsia="Calibri" w:hAnsi="Calibri" w:cs="Calibri"/>
                <w:sz w:val="22"/>
                <w:szCs w:val="22"/>
              </w:rPr>
              <w:t xml:space="preserve"> </w:t>
            </w:r>
            <w:r w:rsidR="00B73BA9">
              <w:rPr>
                <w:rStyle w:val="normaltextrun"/>
                <w:rFonts w:ascii="Calibri" w:eastAsia="Calibri" w:hAnsi="Calibri" w:cs="Calibri"/>
                <w:sz w:val="22"/>
                <w:szCs w:val="22"/>
                <w:vertAlign w:val="superscript"/>
              </w:rPr>
              <w:t>1</w:t>
            </w:r>
            <w:r w:rsidR="00860D7E">
              <w:rPr>
                <w:rStyle w:val="normaltextrun"/>
                <w:rFonts w:ascii="Calibri" w:eastAsia="Calibri" w:hAnsi="Calibri" w:cs="Calibri"/>
                <w:sz w:val="22"/>
                <w:szCs w:val="22"/>
                <w:vertAlign w:val="superscript"/>
              </w:rPr>
              <w:t>,</w:t>
            </w:r>
            <w:r w:rsidR="00860D7E" w:rsidRPr="00860D7E">
              <w:rPr>
                <w:rStyle w:val="normaltextrun"/>
                <w:rFonts w:ascii="Calibri" w:eastAsia="Calibri" w:hAnsi="Calibri" w:cs="Calibri"/>
                <w:sz w:val="22"/>
                <w:szCs w:val="22"/>
                <w:vertAlign w:val="superscript"/>
              </w:rPr>
              <w:t xml:space="preserve"> 2</w:t>
            </w:r>
          </w:p>
          <w:p w14:paraId="72394F59" w14:textId="6626A26D" w:rsidR="00CF62E3" w:rsidRDefault="005610C7" w:rsidP="005610C7">
            <w:pPr>
              <w:pStyle w:val="paragraph"/>
              <w:numPr>
                <w:ilvl w:val="0"/>
                <w:numId w:val="13"/>
              </w:numPr>
              <w:tabs>
                <w:tab w:val="clear" w:pos="720"/>
              </w:tabs>
              <w:spacing w:before="0" w:beforeAutospacing="0" w:after="0"/>
              <w:ind w:left="721" w:hanging="361"/>
              <w:textAlignment w:val="baseline"/>
              <w:rPr>
                <w:rStyle w:val="normaltextrun"/>
                <w:rFonts w:ascii="Calibri" w:eastAsia="Calibri" w:hAnsi="Calibri" w:cs="Calibri"/>
                <w:sz w:val="22"/>
                <w:szCs w:val="22"/>
              </w:rPr>
            </w:pPr>
            <w:r w:rsidRPr="005610C7">
              <w:rPr>
                <w:rStyle w:val="normaltextrun"/>
                <w:rFonts w:ascii="Calibri" w:eastAsia="Calibri" w:hAnsi="Calibri" w:cs="Calibri"/>
                <w:sz w:val="22"/>
                <w:szCs w:val="22"/>
              </w:rPr>
              <w:t>Genetically modified crops that continuously express resistance proteins (insect, virus, herbicide) may lead to increased resistance, which may result in new chemical pesticides or ultimately eliminate the original benefits</w:t>
            </w:r>
            <w:r w:rsidR="00B73BA9">
              <w:rPr>
                <w:rStyle w:val="normaltextrun"/>
                <w:rFonts w:ascii="Calibri" w:eastAsia="Calibri" w:hAnsi="Calibri" w:cs="Calibri"/>
                <w:sz w:val="22"/>
                <w:szCs w:val="22"/>
              </w:rPr>
              <w:t xml:space="preserve"> of the modified plant species </w:t>
            </w:r>
            <w:r w:rsidR="00B73BA9">
              <w:rPr>
                <w:rStyle w:val="normaltextrun"/>
                <w:rFonts w:ascii="Calibri" w:eastAsia="Calibri" w:hAnsi="Calibri" w:cs="Calibri"/>
                <w:sz w:val="22"/>
                <w:szCs w:val="22"/>
                <w:vertAlign w:val="superscript"/>
              </w:rPr>
              <w:t>1</w:t>
            </w:r>
          </w:p>
          <w:p w14:paraId="5568ED1A" w14:textId="0E9A66EF" w:rsidR="00860D7E" w:rsidRPr="009F2477" w:rsidRDefault="00860D7E" w:rsidP="005610C7">
            <w:pPr>
              <w:pStyle w:val="paragraph"/>
              <w:numPr>
                <w:ilvl w:val="0"/>
                <w:numId w:val="13"/>
              </w:numPr>
              <w:tabs>
                <w:tab w:val="clear" w:pos="720"/>
              </w:tabs>
              <w:spacing w:before="0" w:beforeAutospacing="0" w:after="0"/>
              <w:ind w:left="721" w:hanging="36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 xml:space="preserve">The term “genetic modification” does not represent a single technology. Each application has its own potential risks and benefits for different stakeholders </w:t>
            </w:r>
            <w:r>
              <w:rPr>
                <w:rStyle w:val="normaltextrun"/>
                <w:rFonts w:ascii="Calibri" w:eastAsia="Calibri" w:hAnsi="Calibri" w:cs="Calibri"/>
                <w:sz w:val="22"/>
                <w:szCs w:val="22"/>
                <w:vertAlign w:val="superscript"/>
              </w:rPr>
              <w:t>2</w:t>
            </w:r>
          </w:p>
          <w:p w14:paraId="79D2017D" w14:textId="1A2CDADF" w:rsidR="00AD4BEF" w:rsidRPr="0089476E" w:rsidRDefault="009F2477" w:rsidP="0089476E">
            <w:pPr>
              <w:pStyle w:val="paragraph"/>
              <w:numPr>
                <w:ilvl w:val="0"/>
                <w:numId w:val="13"/>
              </w:numPr>
              <w:tabs>
                <w:tab w:val="clear" w:pos="720"/>
              </w:tabs>
              <w:spacing w:before="0" w:beforeAutospacing="0" w:after="0"/>
              <w:ind w:left="721" w:hanging="361"/>
              <w:textAlignment w:val="baseline"/>
              <w:rPr>
                <w:rStyle w:val="normaltextrun"/>
                <w:rFonts w:ascii="Calibri" w:eastAsia="Calibri" w:hAnsi="Calibri" w:cs="Calibri"/>
                <w:sz w:val="22"/>
                <w:szCs w:val="22"/>
              </w:rPr>
            </w:pPr>
            <w:r>
              <w:rPr>
                <w:rStyle w:val="normaltextrun"/>
                <w:rFonts w:ascii="Calibri" w:eastAsia="Calibri" w:hAnsi="Calibri" w:cs="Calibri"/>
                <w:sz w:val="22"/>
                <w:szCs w:val="22"/>
              </w:rPr>
              <w:t xml:space="preserve">Some seeds are built in with “terminator technology”, meaning that a gene has been inserted to prevent any seed saved after harvest from germinating, preventing the spread of genes from GMOs to wild relatives and requiring farmers to purchase new seeds each year </w:t>
            </w:r>
            <w:r>
              <w:rPr>
                <w:rStyle w:val="normaltextrun"/>
                <w:rFonts w:ascii="Calibri" w:eastAsia="Calibri" w:hAnsi="Calibri" w:cs="Calibri"/>
                <w:sz w:val="22"/>
                <w:szCs w:val="22"/>
                <w:vertAlign w:val="superscript"/>
              </w:rPr>
              <w:t>2</w:t>
            </w:r>
          </w:p>
          <w:p w14:paraId="231670B7" w14:textId="77777777" w:rsidR="0089476E" w:rsidRPr="000C15C5" w:rsidRDefault="0089476E" w:rsidP="0089476E">
            <w:pPr>
              <w:pStyle w:val="paragraph"/>
              <w:numPr>
                <w:ilvl w:val="0"/>
                <w:numId w:val="13"/>
              </w:numPr>
              <w:tabs>
                <w:tab w:val="clear" w:pos="720"/>
              </w:tabs>
              <w:spacing w:before="0" w:beforeAutospacing="0" w:after="0"/>
              <w:ind w:left="721" w:hanging="361"/>
              <w:textAlignment w:val="baseline"/>
              <w:rPr>
                <w:rFonts w:ascii="Calibri" w:eastAsia="Calibri" w:hAnsi="Calibri" w:cs="Calibri"/>
                <w:sz w:val="22"/>
                <w:szCs w:val="22"/>
              </w:rPr>
            </w:pPr>
            <w:r>
              <w:rPr>
                <w:rFonts w:asciiTheme="minorHAnsi" w:eastAsia="Calibri,Segoe UI" w:hAnsiTheme="minorHAnsi" w:cs="Calibri,Segoe UI"/>
                <w:sz w:val="22"/>
                <w:szCs w:val="22"/>
              </w:rPr>
              <w:t xml:space="preserve">Planting genetically modified crop with </w:t>
            </w:r>
            <w:r w:rsidR="004B2535">
              <w:rPr>
                <w:rFonts w:asciiTheme="minorHAnsi" w:eastAsia="Calibri,Segoe UI" w:hAnsiTheme="minorHAnsi" w:cs="Calibri,Segoe UI"/>
                <w:sz w:val="22"/>
                <w:szCs w:val="22"/>
              </w:rPr>
              <w:t>herbicide</w:t>
            </w:r>
            <w:r>
              <w:rPr>
                <w:rFonts w:asciiTheme="minorHAnsi" w:eastAsia="Calibri,Segoe UI" w:hAnsiTheme="minorHAnsi" w:cs="Calibri,Segoe UI"/>
                <w:sz w:val="22"/>
                <w:szCs w:val="22"/>
              </w:rPr>
              <w:t xml:space="preserve"> resistance often </w:t>
            </w:r>
            <w:r w:rsidR="004B2535">
              <w:rPr>
                <w:rFonts w:asciiTheme="minorHAnsi" w:eastAsia="Calibri,Segoe UI" w:hAnsiTheme="minorHAnsi" w:cs="Calibri,Segoe UI"/>
                <w:sz w:val="22"/>
                <w:szCs w:val="22"/>
              </w:rPr>
              <w:t>results in increased amount of herbicide applied pesticides</w:t>
            </w:r>
            <w:r>
              <w:rPr>
                <w:rFonts w:asciiTheme="minorHAnsi" w:eastAsia="Calibri,Segoe UI" w:hAnsiTheme="minorHAnsi" w:cs="Calibri,Segoe UI"/>
                <w:sz w:val="22"/>
                <w:szCs w:val="22"/>
              </w:rPr>
              <w:t xml:space="preserve"> </w:t>
            </w:r>
            <w:r>
              <w:rPr>
                <w:rFonts w:asciiTheme="minorHAnsi" w:eastAsia="Calibri,Segoe UI" w:hAnsiTheme="minorHAnsi" w:cs="Calibri,Segoe UI"/>
                <w:sz w:val="22"/>
                <w:szCs w:val="22"/>
                <w:vertAlign w:val="superscript"/>
              </w:rPr>
              <w:t>2</w:t>
            </w:r>
          </w:p>
          <w:p w14:paraId="46CA9DE7" w14:textId="6E98BD33" w:rsidR="000C15C5" w:rsidRPr="0089476E" w:rsidRDefault="000C15C5" w:rsidP="0089476E">
            <w:pPr>
              <w:pStyle w:val="paragraph"/>
              <w:numPr>
                <w:ilvl w:val="0"/>
                <w:numId w:val="13"/>
              </w:numPr>
              <w:tabs>
                <w:tab w:val="clear" w:pos="720"/>
              </w:tabs>
              <w:spacing w:before="0" w:beforeAutospacing="0" w:after="0"/>
              <w:ind w:left="721" w:hanging="361"/>
              <w:textAlignment w:val="baseline"/>
              <w:rPr>
                <w:rFonts w:ascii="Calibri" w:eastAsia="Calibri" w:hAnsi="Calibri" w:cs="Calibri"/>
                <w:sz w:val="22"/>
                <w:szCs w:val="22"/>
              </w:rPr>
            </w:pPr>
            <w:r>
              <w:rPr>
                <w:rFonts w:asciiTheme="minorHAnsi" w:eastAsia="Calibri,Segoe UI" w:hAnsiTheme="minorHAnsi" w:cs="Calibri,Segoe UI"/>
                <w:sz w:val="22"/>
                <w:szCs w:val="22"/>
              </w:rPr>
              <w:t xml:space="preserve">Technology requires </w:t>
            </w:r>
            <w:r w:rsidR="00513E61">
              <w:rPr>
                <w:rFonts w:asciiTheme="minorHAnsi" w:eastAsia="Calibri,Segoe UI" w:hAnsiTheme="minorHAnsi" w:cs="Calibri,Segoe UI"/>
                <w:sz w:val="22"/>
                <w:szCs w:val="22"/>
              </w:rPr>
              <w:t xml:space="preserve">scientists to endure </w:t>
            </w:r>
            <w:r>
              <w:rPr>
                <w:rFonts w:asciiTheme="minorHAnsi" w:eastAsia="Calibri,Segoe UI" w:hAnsiTheme="minorHAnsi" w:cs="Calibri,Segoe UI"/>
                <w:sz w:val="22"/>
                <w:szCs w:val="22"/>
              </w:rPr>
              <w:t xml:space="preserve">many years of trial and error to </w:t>
            </w:r>
            <w:r w:rsidR="00513E61">
              <w:rPr>
                <w:rFonts w:asciiTheme="minorHAnsi" w:eastAsia="Calibri,Segoe UI" w:hAnsiTheme="minorHAnsi" w:cs="Calibri,Segoe UI"/>
                <w:sz w:val="22"/>
                <w:szCs w:val="22"/>
              </w:rPr>
              <w:t xml:space="preserve">create an organism exhibiting the desired trait </w:t>
            </w:r>
            <w:r w:rsidR="00513E61">
              <w:rPr>
                <w:rFonts w:asciiTheme="minorHAnsi" w:eastAsia="Calibri,Segoe UI" w:hAnsiTheme="minorHAnsi" w:cs="Calibri,Segoe UI"/>
                <w:sz w:val="22"/>
                <w:szCs w:val="22"/>
                <w:vertAlign w:val="superscript"/>
              </w:rPr>
              <w:t>2</w:t>
            </w:r>
          </w:p>
        </w:tc>
      </w:tr>
    </w:tbl>
    <w:p w14:paraId="4AFFBDC6" w14:textId="5F1E7F02" w:rsidR="00B73BA9" w:rsidRPr="00C15D3E" w:rsidRDefault="0089476E" w:rsidP="00B73BA9">
      <w:pPr>
        <w:spacing w:after="0"/>
        <w:ind w:left="-720"/>
        <w:rPr>
          <w:rFonts w:ascii="Times New Roman" w:hAnsi="Times New Roman" w:cs="Times New Roman"/>
        </w:rPr>
      </w:pPr>
      <w:r>
        <w:rPr>
          <w:rFonts w:ascii="Times New Roman" w:hAnsi="Times New Roman" w:cs="Times New Roman"/>
          <w:b/>
          <w:u w:val="single"/>
        </w:rPr>
        <w:br/>
      </w:r>
      <w:r w:rsidR="00B73BA9" w:rsidRPr="00C15D3E">
        <w:rPr>
          <w:rFonts w:ascii="Times New Roman" w:hAnsi="Times New Roman" w:cs="Times New Roman"/>
          <w:b/>
          <w:u w:val="single"/>
        </w:rPr>
        <w:t>CITATIONS</w:t>
      </w:r>
      <w:r w:rsidR="00B73BA9" w:rsidRPr="00C15D3E">
        <w:rPr>
          <w:rFonts w:ascii="Times New Roman" w:hAnsi="Times New Roman" w:cs="Times New Roman"/>
        </w:rPr>
        <w:t xml:space="preserve">: </w:t>
      </w:r>
    </w:p>
    <w:p w14:paraId="088446EE" w14:textId="5DD119E3" w:rsidR="00AD4BEF" w:rsidRDefault="00B73BA9" w:rsidP="00AD4BEF">
      <w:pPr>
        <w:pStyle w:val="Footer"/>
        <w:numPr>
          <w:ilvl w:val="1"/>
          <w:numId w:val="13"/>
        </w:numPr>
        <w:ind w:left="-360"/>
      </w:pPr>
      <w:proofErr w:type="spellStart"/>
      <w:r>
        <w:t>Wolfenbarger</w:t>
      </w:r>
      <w:proofErr w:type="spellEnd"/>
      <w:r>
        <w:t xml:space="preserve">, L.L. &amp; Phifer, P.R. (2010). The ecological risks and benefits of genetically engineered plants. </w:t>
      </w:r>
      <w:r>
        <w:rPr>
          <w:i/>
        </w:rPr>
        <w:t>Science</w:t>
      </w:r>
      <w:r w:rsidR="00C03436">
        <w:rPr>
          <w:i/>
        </w:rPr>
        <w:t>.</w:t>
      </w:r>
      <w:r>
        <w:rPr>
          <w:i/>
        </w:rPr>
        <w:t xml:space="preserve"> </w:t>
      </w:r>
      <w:r w:rsidRPr="00C03436">
        <w:rPr>
          <w:i/>
        </w:rPr>
        <w:t>290 (5499):</w:t>
      </w:r>
      <w:r>
        <w:t xml:space="preserve"> 2088-2093.</w:t>
      </w:r>
    </w:p>
    <w:p w14:paraId="1CC2DA13" w14:textId="4987A8A1" w:rsidR="00B73BA9" w:rsidRPr="00AD4BEF" w:rsidRDefault="00B73BA9" w:rsidP="0077533E">
      <w:pPr>
        <w:pStyle w:val="Footer"/>
        <w:numPr>
          <w:ilvl w:val="1"/>
          <w:numId w:val="13"/>
        </w:numPr>
        <w:tabs>
          <w:tab w:val="clear" w:pos="9360"/>
        </w:tabs>
        <w:ind w:left="-360"/>
      </w:pPr>
      <w:r w:rsidRPr="00B73BA9">
        <w:t>Pretty, J. (2001). The rapid emergence of genetic modification in world agriculture: Contested risks and benefits. </w:t>
      </w:r>
      <w:r w:rsidR="00C03436">
        <w:rPr>
          <w:i/>
        </w:rPr>
        <w:t>Environmental Conservation.</w:t>
      </w:r>
      <w:r w:rsidRPr="00B73BA9">
        <w:t> </w:t>
      </w:r>
      <w:r w:rsidRPr="00C03436">
        <w:rPr>
          <w:i/>
        </w:rPr>
        <w:t>28(3)</w:t>
      </w:r>
      <w:r w:rsidRPr="00B73BA9">
        <w:t>, 248-262. doi:10.1017/S0376892901000261</w:t>
      </w:r>
    </w:p>
    <w:sectPr w:rsidR="00B73BA9" w:rsidRPr="00AD4BEF" w:rsidSect="0077533E">
      <w:headerReference w:type="default" r:id="rId8"/>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7501D" w14:textId="77777777" w:rsidR="00406F36" w:rsidRDefault="00406F36" w:rsidP="00E86A5B">
      <w:pPr>
        <w:spacing w:after="0" w:line="240" w:lineRule="auto"/>
      </w:pPr>
      <w:r>
        <w:separator/>
      </w:r>
    </w:p>
  </w:endnote>
  <w:endnote w:type="continuationSeparator" w:id="0">
    <w:p w14:paraId="5DAB6C7B" w14:textId="77777777" w:rsidR="00406F36" w:rsidRDefault="00406F36" w:rsidP="00E86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B378F" w14:textId="77777777" w:rsidR="00406F36" w:rsidRDefault="00406F36" w:rsidP="00E86A5B">
      <w:pPr>
        <w:spacing w:after="0" w:line="240" w:lineRule="auto"/>
      </w:pPr>
      <w:r>
        <w:separator/>
      </w:r>
    </w:p>
  </w:footnote>
  <w:footnote w:type="continuationSeparator" w:id="0">
    <w:p w14:paraId="6A05A809" w14:textId="77777777" w:rsidR="00406F36" w:rsidRDefault="00406F36" w:rsidP="00E86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DADD" w14:textId="0F1948B8" w:rsidR="00406F36" w:rsidRDefault="00406F36">
    <w:pPr>
      <w:pStyle w:val="Header"/>
    </w:pPr>
    <w:r>
      <w:t>Comparing Methods of Genetic Modification in Plants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3F0"/>
    <w:multiLevelType w:val="multilevel"/>
    <w:tmpl w:val="1478A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8C1782"/>
    <w:multiLevelType w:val="multilevel"/>
    <w:tmpl w:val="25D6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BB1E7A"/>
    <w:multiLevelType w:val="multilevel"/>
    <w:tmpl w:val="DCBA5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42C07"/>
    <w:multiLevelType w:val="multilevel"/>
    <w:tmpl w:val="A414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C7229"/>
    <w:multiLevelType w:val="multilevel"/>
    <w:tmpl w:val="AB6A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66EC9"/>
    <w:multiLevelType w:val="multilevel"/>
    <w:tmpl w:val="CAA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025184"/>
    <w:multiLevelType w:val="hybridMultilevel"/>
    <w:tmpl w:val="D1869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77539"/>
    <w:multiLevelType w:val="multilevel"/>
    <w:tmpl w:val="9C08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E0A54"/>
    <w:multiLevelType w:val="multilevel"/>
    <w:tmpl w:val="B5F88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80E04"/>
    <w:multiLevelType w:val="multilevel"/>
    <w:tmpl w:val="E22E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E5CA2"/>
    <w:multiLevelType w:val="multilevel"/>
    <w:tmpl w:val="02B40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241CC"/>
    <w:multiLevelType w:val="multilevel"/>
    <w:tmpl w:val="9C08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88739E"/>
    <w:multiLevelType w:val="multilevel"/>
    <w:tmpl w:val="A20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CD036C"/>
    <w:multiLevelType w:val="multilevel"/>
    <w:tmpl w:val="C57E0D80"/>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4D29B4"/>
    <w:multiLevelType w:val="hybridMultilevel"/>
    <w:tmpl w:val="2028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71DCA"/>
    <w:multiLevelType w:val="multilevel"/>
    <w:tmpl w:val="0BB0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423581"/>
    <w:multiLevelType w:val="multilevel"/>
    <w:tmpl w:val="CC14B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A00D0"/>
    <w:multiLevelType w:val="hybridMultilevel"/>
    <w:tmpl w:val="93825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F70061F"/>
    <w:multiLevelType w:val="hybridMultilevel"/>
    <w:tmpl w:val="22A6B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671D9E"/>
    <w:multiLevelType w:val="multilevel"/>
    <w:tmpl w:val="C5305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003084"/>
    <w:multiLevelType w:val="multilevel"/>
    <w:tmpl w:val="04B4A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1025EC"/>
    <w:multiLevelType w:val="multilevel"/>
    <w:tmpl w:val="F8C6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EE5E5B"/>
    <w:multiLevelType w:val="hybridMultilevel"/>
    <w:tmpl w:val="36A84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036BC"/>
    <w:multiLevelType w:val="multilevel"/>
    <w:tmpl w:val="083E7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A0965"/>
    <w:multiLevelType w:val="multilevel"/>
    <w:tmpl w:val="568A7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F069A"/>
    <w:multiLevelType w:val="multilevel"/>
    <w:tmpl w:val="FAD4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6"/>
  </w:num>
  <w:num w:numId="3">
    <w:abstractNumId w:val="19"/>
  </w:num>
  <w:num w:numId="4">
    <w:abstractNumId w:val="8"/>
  </w:num>
  <w:num w:numId="5">
    <w:abstractNumId w:val="10"/>
  </w:num>
  <w:num w:numId="6">
    <w:abstractNumId w:val="24"/>
  </w:num>
  <w:num w:numId="7">
    <w:abstractNumId w:val="20"/>
  </w:num>
  <w:num w:numId="8">
    <w:abstractNumId w:val="9"/>
  </w:num>
  <w:num w:numId="9">
    <w:abstractNumId w:val="0"/>
  </w:num>
  <w:num w:numId="10">
    <w:abstractNumId w:val="23"/>
  </w:num>
  <w:num w:numId="11">
    <w:abstractNumId w:val="2"/>
  </w:num>
  <w:num w:numId="12">
    <w:abstractNumId w:val="25"/>
  </w:num>
  <w:num w:numId="13">
    <w:abstractNumId w:val="13"/>
  </w:num>
  <w:num w:numId="14">
    <w:abstractNumId w:val="7"/>
  </w:num>
  <w:num w:numId="15">
    <w:abstractNumId w:val="4"/>
  </w:num>
  <w:num w:numId="16">
    <w:abstractNumId w:val="5"/>
  </w:num>
  <w:num w:numId="17">
    <w:abstractNumId w:val="3"/>
  </w:num>
  <w:num w:numId="18">
    <w:abstractNumId w:val="12"/>
  </w:num>
  <w:num w:numId="19">
    <w:abstractNumId w:val="1"/>
  </w:num>
  <w:num w:numId="20">
    <w:abstractNumId w:val="21"/>
  </w:num>
  <w:num w:numId="21">
    <w:abstractNumId w:val="15"/>
  </w:num>
  <w:num w:numId="22">
    <w:abstractNumId w:val="14"/>
  </w:num>
  <w:num w:numId="23">
    <w:abstractNumId w:val="11"/>
  </w:num>
  <w:num w:numId="24">
    <w:abstractNumId w:val="1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A5B"/>
    <w:rsid w:val="00001B5B"/>
    <w:rsid w:val="00003080"/>
    <w:rsid w:val="00004964"/>
    <w:rsid w:val="00004FD0"/>
    <w:rsid w:val="00005AE9"/>
    <w:rsid w:val="00006DFB"/>
    <w:rsid w:val="00007404"/>
    <w:rsid w:val="000138ED"/>
    <w:rsid w:val="0001480E"/>
    <w:rsid w:val="00020599"/>
    <w:rsid w:val="00021CD4"/>
    <w:rsid w:val="000236D7"/>
    <w:rsid w:val="000333ED"/>
    <w:rsid w:val="00033E64"/>
    <w:rsid w:val="00034704"/>
    <w:rsid w:val="00034F0C"/>
    <w:rsid w:val="00034FB7"/>
    <w:rsid w:val="00045750"/>
    <w:rsid w:val="0005140A"/>
    <w:rsid w:val="000557A3"/>
    <w:rsid w:val="00063559"/>
    <w:rsid w:val="000643FF"/>
    <w:rsid w:val="00067E47"/>
    <w:rsid w:val="00071E9B"/>
    <w:rsid w:val="0007603B"/>
    <w:rsid w:val="0007639C"/>
    <w:rsid w:val="000966CE"/>
    <w:rsid w:val="000A0B54"/>
    <w:rsid w:val="000A120A"/>
    <w:rsid w:val="000A3E59"/>
    <w:rsid w:val="000B497C"/>
    <w:rsid w:val="000B5470"/>
    <w:rsid w:val="000C0CDA"/>
    <w:rsid w:val="000C108B"/>
    <w:rsid w:val="000C15C5"/>
    <w:rsid w:val="000C3690"/>
    <w:rsid w:val="000D179F"/>
    <w:rsid w:val="000D32EF"/>
    <w:rsid w:val="000D4006"/>
    <w:rsid w:val="000D4A44"/>
    <w:rsid w:val="000E306D"/>
    <w:rsid w:val="000E32EF"/>
    <w:rsid w:val="000F014D"/>
    <w:rsid w:val="000F1130"/>
    <w:rsid w:val="000F27D4"/>
    <w:rsid w:val="000F48EF"/>
    <w:rsid w:val="000F7376"/>
    <w:rsid w:val="000F783B"/>
    <w:rsid w:val="0010093E"/>
    <w:rsid w:val="001020EE"/>
    <w:rsid w:val="00105543"/>
    <w:rsid w:val="00106B59"/>
    <w:rsid w:val="00107A9A"/>
    <w:rsid w:val="00114120"/>
    <w:rsid w:val="00114260"/>
    <w:rsid w:val="00115ED0"/>
    <w:rsid w:val="0013286C"/>
    <w:rsid w:val="00133076"/>
    <w:rsid w:val="0013474A"/>
    <w:rsid w:val="0014024F"/>
    <w:rsid w:val="001403CC"/>
    <w:rsid w:val="00141689"/>
    <w:rsid w:val="0015069D"/>
    <w:rsid w:val="00152E00"/>
    <w:rsid w:val="0015302A"/>
    <w:rsid w:val="001542E1"/>
    <w:rsid w:val="00155AA4"/>
    <w:rsid w:val="001600EA"/>
    <w:rsid w:val="00160D5C"/>
    <w:rsid w:val="00160DBD"/>
    <w:rsid w:val="0016167A"/>
    <w:rsid w:val="00162012"/>
    <w:rsid w:val="00164B36"/>
    <w:rsid w:val="00165B67"/>
    <w:rsid w:val="00165D6C"/>
    <w:rsid w:val="00171211"/>
    <w:rsid w:val="001735BA"/>
    <w:rsid w:val="0017472C"/>
    <w:rsid w:val="00182BCE"/>
    <w:rsid w:val="00193827"/>
    <w:rsid w:val="001A00E6"/>
    <w:rsid w:val="001A2E4A"/>
    <w:rsid w:val="001A4EEC"/>
    <w:rsid w:val="001A6892"/>
    <w:rsid w:val="001A75D8"/>
    <w:rsid w:val="001B060D"/>
    <w:rsid w:val="001B1E47"/>
    <w:rsid w:val="001C32C4"/>
    <w:rsid w:val="001C4219"/>
    <w:rsid w:val="001C52DF"/>
    <w:rsid w:val="001C6045"/>
    <w:rsid w:val="001C7EE1"/>
    <w:rsid w:val="001C7FB3"/>
    <w:rsid w:val="001D46FA"/>
    <w:rsid w:val="001E1EFC"/>
    <w:rsid w:val="001E34A7"/>
    <w:rsid w:val="001E4FB9"/>
    <w:rsid w:val="001E77B5"/>
    <w:rsid w:val="001F0FFB"/>
    <w:rsid w:val="001F4068"/>
    <w:rsid w:val="001F6F81"/>
    <w:rsid w:val="00210DB8"/>
    <w:rsid w:val="00211906"/>
    <w:rsid w:val="0021346B"/>
    <w:rsid w:val="002157FE"/>
    <w:rsid w:val="002248E8"/>
    <w:rsid w:val="002253C2"/>
    <w:rsid w:val="002277BD"/>
    <w:rsid w:val="0023115B"/>
    <w:rsid w:val="002311B2"/>
    <w:rsid w:val="00232920"/>
    <w:rsid w:val="00234484"/>
    <w:rsid w:val="00235298"/>
    <w:rsid w:val="00243A64"/>
    <w:rsid w:val="00244153"/>
    <w:rsid w:val="00253319"/>
    <w:rsid w:val="00255107"/>
    <w:rsid w:val="00255E86"/>
    <w:rsid w:val="00256AC1"/>
    <w:rsid w:val="002624BC"/>
    <w:rsid w:val="002631ED"/>
    <w:rsid w:val="00267CCA"/>
    <w:rsid w:val="0027029F"/>
    <w:rsid w:val="002703B5"/>
    <w:rsid w:val="002728CE"/>
    <w:rsid w:val="00273AB0"/>
    <w:rsid w:val="00274DA0"/>
    <w:rsid w:val="00277C26"/>
    <w:rsid w:val="00283B7E"/>
    <w:rsid w:val="00285054"/>
    <w:rsid w:val="00286061"/>
    <w:rsid w:val="002900DE"/>
    <w:rsid w:val="002944FC"/>
    <w:rsid w:val="00295841"/>
    <w:rsid w:val="002B2B9E"/>
    <w:rsid w:val="002B5A2C"/>
    <w:rsid w:val="002C0D6A"/>
    <w:rsid w:val="002C125B"/>
    <w:rsid w:val="002C7A8B"/>
    <w:rsid w:val="002D6606"/>
    <w:rsid w:val="002E12F5"/>
    <w:rsid w:val="002E1B2B"/>
    <w:rsid w:val="002E313E"/>
    <w:rsid w:val="002E3C5E"/>
    <w:rsid w:val="002E59C1"/>
    <w:rsid w:val="002E775C"/>
    <w:rsid w:val="002F0E4C"/>
    <w:rsid w:val="002F2FDF"/>
    <w:rsid w:val="002F48F5"/>
    <w:rsid w:val="00303CD4"/>
    <w:rsid w:val="0030498D"/>
    <w:rsid w:val="003070EA"/>
    <w:rsid w:val="003204FE"/>
    <w:rsid w:val="0032200E"/>
    <w:rsid w:val="00330400"/>
    <w:rsid w:val="0033342B"/>
    <w:rsid w:val="003342CA"/>
    <w:rsid w:val="00335BED"/>
    <w:rsid w:val="00336CCD"/>
    <w:rsid w:val="00340DC4"/>
    <w:rsid w:val="00341953"/>
    <w:rsid w:val="0034394D"/>
    <w:rsid w:val="00344933"/>
    <w:rsid w:val="00346E18"/>
    <w:rsid w:val="0035711C"/>
    <w:rsid w:val="003573AE"/>
    <w:rsid w:val="00365A13"/>
    <w:rsid w:val="0036634B"/>
    <w:rsid w:val="00370769"/>
    <w:rsid w:val="003715AF"/>
    <w:rsid w:val="003741DA"/>
    <w:rsid w:val="00377643"/>
    <w:rsid w:val="00377658"/>
    <w:rsid w:val="00387448"/>
    <w:rsid w:val="0039043E"/>
    <w:rsid w:val="003941BA"/>
    <w:rsid w:val="00396DF2"/>
    <w:rsid w:val="003A000C"/>
    <w:rsid w:val="003A0323"/>
    <w:rsid w:val="003A19DC"/>
    <w:rsid w:val="003A1AF9"/>
    <w:rsid w:val="003A46E5"/>
    <w:rsid w:val="003A4D9B"/>
    <w:rsid w:val="003B02A4"/>
    <w:rsid w:val="003B210B"/>
    <w:rsid w:val="003B39E1"/>
    <w:rsid w:val="003B3B42"/>
    <w:rsid w:val="003B64C3"/>
    <w:rsid w:val="003B7220"/>
    <w:rsid w:val="003B753C"/>
    <w:rsid w:val="003C0074"/>
    <w:rsid w:val="003C0932"/>
    <w:rsid w:val="003C3E55"/>
    <w:rsid w:val="003C7F76"/>
    <w:rsid w:val="003D5423"/>
    <w:rsid w:val="003D6618"/>
    <w:rsid w:val="003D6756"/>
    <w:rsid w:val="003E2546"/>
    <w:rsid w:val="003F2FD2"/>
    <w:rsid w:val="003F3A3E"/>
    <w:rsid w:val="003F46C7"/>
    <w:rsid w:val="003F587E"/>
    <w:rsid w:val="00404F53"/>
    <w:rsid w:val="00405666"/>
    <w:rsid w:val="00405C55"/>
    <w:rsid w:val="00406448"/>
    <w:rsid w:val="00406F36"/>
    <w:rsid w:val="00414C90"/>
    <w:rsid w:val="004265E0"/>
    <w:rsid w:val="0043746E"/>
    <w:rsid w:val="0044340F"/>
    <w:rsid w:val="0044689C"/>
    <w:rsid w:val="00446D13"/>
    <w:rsid w:val="00447264"/>
    <w:rsid w:val="00450619"/>
    <w:rsid w:val="0045588F"/>
    <w:rsid w:val="004562F0"/>
    <w:rsid w:val="00457748"/>
    <w:rsid w:val="00460A29"/>
    <w:rsid w:val="004642A8"/>
    <w:rsid w:val="00470119"/>
    <w:rsid w:val="0047422A"/>
    <w:rsid w:val="00474FDE"/>
    <w:rsid w:val="00481846"/>
    <w:rsid w:val="00483A5B"/>
    <w:rsid w:val="004845C6"/>
    <w:rsid w:val="004876BA"/>
    <w:rsid w:val="00491271"/>
    <w:rsid w:val="0049578D"/>
    <w:rsid w:val="004A0AFF"/>
    <w:rsid w:val="004A1148"/>
    <w:rsid w:val="004A581E"/>
    <w:rsid w:val="004B1934"/>
    <w:rsid w:val="004B1FCA"/>
    <w:rsid w:val="004B2535"/>
    <w:rsid w:val="004B28B1"/>
    <w:rsid w:val="004B3AFA"/>
    <w:rsid w:val="004C0104"/>
    <w:rsid w:val="004C067B"/>
    <w:rsid w:val="004C0738"/>
    <w:rsid w:val="004C3B31"/>
    <w:rsid w:val="004D2215"/>
    <w:rsid w:val="004D2753"/>
    <w:rsid w:val="004D572A"/>
    <w:rsid w:val="004E1054"/>
    <w:rsid w:val="004E48EC"/>
    <w:rsid w:val="004F05CE"/>
    <w:rsid w:val="004F0CA1"/>
    <w:rsid w:val="004F1478"/>
    <w:rsid w:val="005004ED"/>
    <w:rsid w:val="00501140"/>
    <w:rsid w:val="005064ED"/>
    <w:rsid w:val="00507718"/>
    <w:rsid w:val="0051307C"/>
    <w:rsid w:val="00513317"/>
    <w:rsid w:val="00513E61"/>
    <w:rsid w:val="00515519"/>
    <w:rsid w:val="00515AE6"/>
    <w:rsid w:val="00520C56"/>
    <w:rsid w:val="00521249"/>
    <w:rsid w:val="005219D2"/>
    <w:rsid w:val="00525442"/>
    <w:rsid w:val="00527AFB"/>
    <w:rsid w:val="005314DC"/>
    <w:rsid w:val="00532040"/>
    <w:rsid w:val="005344F9"/>
    <w:rsid w:val="005365CB"/>
    <w:rsid w:val="00544BA4"/>
    <w:rsid w:val="00547691"/>
    <w:rsid w:val="005529AB"/>
    <w:rsid w:val="005566DA"/>
    <w:rsid w:val="005610C7"/>
    <w:rsid w:val="005658EC"/>
    <w:rsid w:val="00570D98"/>
    <w:rsid w:val="005714B9"/>
    <w:rsid w:val="00572305"/>
    <w:rsid w:val="005723A5"/>
    <w:rsid w:val="0057513E"/>
    <w:rsid w:val="005758D4"/>
    <w:rsid w:val="00576F5F"/>
    <w:rsid w:val="005971F6"/>
    <w:rsid w:val="005A5649"/>
    <w:rsid w:val="005A60E6"/>
    <w:rsid w:val="005B0EE0"/>
    <w:rsid w:val="005B1121"/>
    <w:rsid w:val="005B5692"/>
    <w:rsid w:val="005C127E"/>
    <w:rsid w:val="005C4365"/>
    <w:rsid w:val="005D3AE1"/>
    <w:rsid w:val="005D5D83"/>
    <w:rsid w:val="005D75F5"/>
    <w:rsid w:val="005E4056"/>
    <w:rsid w:val="005E4720"/>
    <w:rsid w:val="005E7CD7"/>
    <w:rsid w:val="005F3E0F"/>
    <w:rsid w:val="00600CAD"/>
    <w:rsid w:val="0060120B"/>
    <w:rsid w:val="00603BFC"/>
    <w:rsid w:val="00605067"/>
    <w:rsid w:val="0060515F"/>
    <w:rsid w:val="00605D72"/>
    <w:rsid w:val="00611138"/>
    <w:rsid w:val="00613DBD"/>
    <w:rsid w:val="00616283"/>
    <w:rsid w:val="006162A8"/>
    <w:rsid w:val="006176D5"/>
    <w:rsid w:val="00622746"/>
    <w:rsid w:val="00625B41"/>
    <w:rsid w:val="006261A8"/>
    <w:rsid w:val="0062779E"/>
    <w:rsid w:val="00631238"/>
    <w:rsid w:val="0063190B"/>
    <w:rsid w:val="00640210"/>
    <w:rsid w:val="00640C6C"/>
    <w:rsid w:val="006419A2"/>
    <w:rsid w:val="00642DF4"/>
    <w:rsid w:val="00645E87"/>
    <w:rsid w:val="0064669B"/>
    <w:rsid w:val="00656C87"/>
    <w:rsid w:val="00665594"/>
    <w:rsid w:val="00665E91"/>
    <w:rsid w:val="0067074A"/>
    <w:rsid w:val="0067104C"/>
    <w:rsid w:val="006737DB"/>
    <w:rsid w:val="00676284"/>
    <w:rsid w:val="00676575"/>
    <w:rsid w:val="00683A61"/>
    <w:rsid w:val="0068577C"/>
    <w:rsid w:val="00691269"/>
    <w:rsid w:val="00692F71"/>
    <w:rsid w:val="00693FA8"/>
    <w:rsid w:val="0069418E"/>
    <w:rsid w:val="00694355"/>
    <w:rsid w:val="0069496A"/>
    <w:rsid w:val="00696BE6"/>
    <w:rsid w:val="006A3034"/>
    <w:rsid w:val="006A35F3"/>
    <w:rsid w:val="006B3914"/>
    <w:rsid w:val="006B482B"/>
    <w:rsid w:val="006B7B89"/>
    <w:rsid w:val="006B7EA0"/>
    <w:rsid w:val="006C00A8"/>
    <w:rsid w:val="006C39A2"/>
    <w:rsid w:val="006C3C3D"/>
    <w:rsid w:val="006C4C35"/>
    <w:rsid w:val="006C510C"/>
    <w:rsid w:val="006C6CAC"/>
    <w:rsid w:val="006D34BD"/>
    <w:rsid w:val="006D5526"/>
    <w:rsid w:val="006D5642"/>
    <w:rsid w:val="006D79D6"/>
    <w:rsid w:val="006E0449"/>
    <w:rsid w:val="006E40F5"/>
    <w:rsid w:val="006E509E"/>
    <w:rsid w:val="006E612A"/>
    <w:rsid w:val="006F1E8E"/>
    <w:rsid w:val="006F2230"/>
    <w:rsid w:val="006F230D"/>
    <w:rsid w:val="006F2877"/>
    <w:rsid w:val="006F3067"/>
    <w:rsid w:val="006F34AC"/>
    <w:rsid w:val="006F56DE"/>
    <w:rsid w:val="00702717"/>
    <w:rsid w:val="00707840"/>
    <w:rsid w:val="00710100"/>
    <w:rsid w:val="00713946"/>
    <w:rsid w:val="00713D04"/>
    <w:rsid w:val="007155EE"/>
    <w:rsid w:val="0072175F"/>
    <w:rsid w:val="00724EC7"/>
    <w:rsid w:val="00732BD9"/>
    <w:rsid w:val="00741AFA"/>
    <w:rsid w:val="00742CFB"/>
    <w:rsid w:val="00745306"/>
    <w:rsid w:val="00751250"/>
    <w:rsid w:val="007532AA"/>
    <w:rsid w:val="00754E6E"/>
    <w:rsid w:val="00755F70"/>
    <w:rsid w:val="00756851"/>
    <w:rsid w:val="007569E6"/>
    <w:rsid w:val="007579C0"/>
    <w:rsid w:val="00763738"/>
    <w:rsid w:val="00764613"/>
    <w:rsid w:val="007665CC"/>
    <w:rsid w:val="00766BB2"/>
    <w:rsid w:val="0077051C"/>
    <w:rsid w:val="0077533E"/>
    <w:rsid w:val="00775BF6"/>
    <w:rsid w:val="007779BD"/>
    <w:rsid w:val="00782781"/>
    <w:rsid w:val="00783B19"/>
    <w:rsid w:val="00784EDC"/>
    <w:rsid w:val="007873CB"/>
    <w:rsid w:val="00787737"/>
    <w:rsid w:val="00787EC7"/>
    <w:rsid w:val="00793232"/>
    <w:rsid w:val="0079349C"/>
    <w:rsid w:val="0079484C"/>
    <w:rsid w:val="00797D9E"/>
    <w:rsid w:val="007A12F9"/>
    <w:rsid w:val="007A17EE"/>
    <w:rsid w:val="007A24A6"/>
    <w:rsid w:val="007A283E"/>
    <w:rsid w:val="007B000E"/>
    <w:rsid w:val="007C2004"/>
    <w:rsid w:val="007C40B9"/>
    <w:rsid w:val="007C41A3"/>
    <w:rsid w:val="007C70A1"/>
    <w:rsid w:val="007D3817"/>
    <w:rsid w:val="007D3E9C"/>
    <w:rsid w:val="007D5328"/>
    <w:rsid w:val="007D5B69"/>
    <w:rsid w:val="007E0D70"/>
    <w:rsid w:val="007E3F4F"/>
    <w:rsid w:val="007E6AF8"/>
    <w:rsid w:val="007E77F8"/>
    <w:rsid w:val="007F2132"/>
    <w:rsid w:val="007F2E30"/>
    <w:rsid w:val="007F31AD"/>
    <w:rsid w:val="007F52DD"/>
    <w:rsid w:val="007F69DA"/>
    <w:rsid w:val="007F7BA9"/>
    <w:rsid w:val="00801075"/>
    <w:rsid w:val="00812A64"/>
    <w:rsid w:val="00812FB4"/>
    <w:rsid w:val="00813AA1"/>
    <w:rsid w:val="00821572"/>
    <w:rsid w:val="0082506A"/>
    <w:rsid w:val="0082634C"/>
    <w:rsid w:val="00827689"/>
    <w:rsid w:val="008330F8"/>
    <w:rsid w:val="00834364"/>
    <w:rsid w:val="0083499E"/>
    <w:rsid w:val="00840BFE"/>
    <w:rsid w:val="00852D51"/>
    <w:rsid w:val="00857EDC"/>
    <w:rsid w:val="008601FF"/>
    <w:rsid w:val="00860D7E"/>
    <w:rsid w:val="0086122E"/>
    <w:rsid w:val="00861736"/>
    <w:rsid w:val="008644E4"/>
    <w:rsid w:val="00865DA2"/>
    <w:rsid w:val="00866C67"/>
    <w:rsid w:val="0087350F"/>
    <w:rsid w:val="008760F7"/>
    <w:rsid w:val="00877A16"/>
    <w:rsid w:val="00880AE1"/>
    <w:rsid w:val="00884117"/>
    <w:rsid w:val="00884410"/>
    <w:rsid w:val="00885220"/>
    <w:rsid w:val="008861F5"/>
    <w:rsid w:val="00886326"/>
    <w:rsid w:val="008864F6"/>
    <w:rsid w:val="00891F21"/>
    <w:rsid w:val="0089287D"/>
    <w:rsid w:val="00893D18"/>
    <w:rsid w:val="0089476E"/>
    <w:rsid w:val="00895636"/>
    <w:rsid w:val="00897648"/>
    <w:rsid w:val="008A21B4"/>
    <w:rsid w:val="008A302B"/>
    <w:rsid w:val="008A4E5A"/>
    <w:rsid w:val="008A6A23"/>
    <w:rsid w:val="008B6386"/>
    <w:rsid w:val="008B6846"/>
    <w:rsid w:val="008B7799"/>
    <w:rsid w:val="008C039E"/>
    <w:rsid w:val="008C06FA"/>
    <w:rsid w:val="008C0F88"/>
    <w:rsid w:val="008C1E3E"/>
    <w:rsid w:val="008C229C"/>
    <w:rsid w:val="008C265F"/>
    <w:rsid w:val="008D18EB"/>
    <w:rsid w:val="008D3168"/>
    <w:rsid w:val="008D3F10"/>
    <w:rsid w:val="008E1B56"/>
    <w:rsid w:val="008E308C"/>
    <w:rsid w:val="008E4430"/>
    <w:rsid w:val="008F041B"/>
    <w:rsid w:val="008F56CF"/>
    <w:rsid w:val="008F6A57"/>
    <w:rsid w:val="00900B42"/>
    <w:rsid w:val="00902B0E"/>
    <w:rsid w:val="009036BA"/>
    <w:rsid w:val="00903E4C"/>
    <w:rsid w:val="00904EA9"/>
    <w:rsid w:val="00905B8B"/>
    <w:rsid w:val="00910093"/>
    <w:rsid w:val="00910430"/>
    <w:rsid w:val="00911A8E"/>
    <w:rsid w:val="00914511"/>
    <w:rsid w:val="0091536F"/>
    <w:rsid w:val="0092023D"/>
    <w:rsid w:val="009208F7"/>
    <w:rsid w:val="00921EDB"/>
    <w:rsid w:val="00930830"/>
    <w:rsid w:val="00930E99"/>
    <w:rsid w:val="00930F3D"/>
    <w:rsid w:val="00933DD5"/>
    <w:rsid w:val="0093459E"/>
    <w:rsid w:val="00935100"/>
    <w:rsid w:val="00935402"/>
    <w:rsid w:val="00935F26"/>
    <w:rsid w:val="0094053D"/>
    <w:rsid w:val="0094096D"/>
    <w:rsid w:val="0094319B"/>
    <w:rsid w:val="00944BB6"/>
    <w:rsid w:val="009458AB"/>
    <w:rsid w:val="00945B4F"/>
    <w:rsid w:val="009467DB"/>
    <w:rsid w:val="00947375"/>
    <w:rsid w:val="00950057"/>
    <w:rsid w:val="00950C54"/>
    <w:rsid w:val="00952C06"/>
    <w:rsid w:val="00953DC5"/>
    <w:rsid w:val="00957F21"/>
    <w:rsid w:val="00960768"/>
    <w:rsid w:val="00964B87"/>
    <w:rsid w:val="0096609B"/>
    <w:rsid w:val="00980658"/>
    <w:rsid w:val="009822E8"/>
    <w:rsid w:val="00991BBF"/>
    <w:rsid w:val="00995998"/>
    <w:rsid w:val="009B2A28"/>
    <w:rsid w:val="009B5EAD"/>
    <w:rsid w:val="009C08D8"/>
    <w:rsid w:val="009C36C7"/>
    <w:rsid w:val="009C3FA9"/>
    <w:rsid w:val="009C4C05"/>
    <w:rsid w:val="009C5C46"/>
    <w:rsid w:val="009D1338"/>
    <w:rsid w:val="009D1AA5"/>
    <w:rsid w:val="009D26B9"/>
    <w:rsid w:val="009D2E32"/>
    <w:rsid w:val="009D6D2E"/>
    <w:rsid w:val="009D7AC7"/>
    <w:rsid w:val="009E14C9"/>
    <w:rsid w:val="009E55F6"/>
    <w:rsid w:val="009E6B67"/>
    <w:rsid w:val="009F160A"/>
    <w:rsid w:val="009F2477"/>
    <w:rsid w:val="009F3BBD"/>
    <w:rsid w:val="009F4BE4"/>
    <w:rsid w:val="009F5881"/>
    <w:rsid w:val="009F7777"/>
    <w:rsid w:val="00A0080E"/>
    <w:rsid w:val="00A01138"/>
    <w:rsid w:val="00A011D5"/>
    <w:rsid w:val="00A01337"/>
    <w:rsid w:val="00A0293F"/>
    <w:rsid w:val="00A05596"/>
    <w:rsid w:val="00A076F5"/>
    <w:rsid w:val="00A13056"/>
    <w:rsid w:val="00A1607D"/>
    <w:rsid w:val="00A204FB"/>
    <w:rsid w:val="00A26639"/>
    <w:rsid w:val="00A26EAC"/>
    <w:rsid w:val="00A3656F"/>
    <w:rsid w:val="00A43B9A"/>
    <w:rsid w:val="00A459D3"/>
    <w:rsid w:val="00A50459"/>
    <w:rsid w:val="00A51948"/>
    <w:rsid w:val="00A52123"/>
    <w:rsid w:val="00A60B40"/>
    <w:rsid w:val="00A61C29"/>
    <w:rsid w:val="00A62368"/>
    <w:rsid w:val="00A62831"/>
    <w:rsid w:val="00A62F73"/>
    <w:rsid w:val="00A64A60"/>
    <w:rsid w:val="00A6796F"/>
    <w:rsid w:val="00A7228D"/>
    <w:rsid w:val="00A742CE"/>
    <w:rsid w:val="00A760D6"/>
    <w:rsid w:val="00A82E31"/>
    <w:rsid w:val="00A85E68"/>
    <w:rsid w:val="00A91869"/>
    <w:rsid w:val="00A923A1"/>
    <w:rsid w:val="00A92654"/>
    <w:rsid w:val="00A92BDB"/>
    <w:rsid w:val="00A947DA"/>
    <w:rsid w:val="00A94F3C"/>
    <w:rsid w:val="00AA0F10"/>
    <w:rsid w:val="00AA4CD5"/>
    <w:rsid w:val="00AA7DE5"/>
    <w:rsid w:val="00AA7F98"/>
    <w:rsid w:val="00AB17EB"/>
    <w:rsid w:val="00AB2F4E"/>
    <w:rsid w:val="00AB5B96"/>
    <w:rsid w:val="00AC079E"/>
    <w:rsid w:val="00AC6CF2"/>
    <w:rsid w:val="00AD1F9C"/>
    <w:rsid w:val="00AD4BEF"/>
    <w:rsid w:val="00AE2B0F"/>
    <w:rsid w:val="00AE39B1"/>
    <w:rsid w:val="00AE57C7"/>
    <w:rsid w:val="00AE753D"/>
    <w:rsid w:val="00AF0331"/>
    <w:rsid w:val="00AF1406"/>
    <w:rsid w:val="00AF170D"/>
    <w:rsid w:val="00AF2BC9"/>
    <w:rsid w:val="00AF5CB0"/>
    <w:rsid w:val="00AF63DD"/>
    <w:rsid w:val="00B012C5"/>
    <w:rsid w:val="00B044B7"/>
    <w:rsid w:val="00B05899"/>
    <w:rsid w:val="00B1215C"/>
    <w:rsid w:val="00B13D12"/>
    <w:rsid w:val="00B20CA8"/>
    <w:rsid w:val="00B213D5"/>
    <w:rsid w:val="00B314D6"/>
    <w:rsid w:val="00B3219D"/>
    <w:rsid w:val="00B4013B"/>
    <w:rsid w:val="00B4318A"/>
    <w:rsid w:val="00B446A3"/>
    <w:rsid w:val="00B44D30"/>
    <w:rsid w:val="00B4672D"/>
    <w:rsid w:val="00B47926"/>
    <w:rsid w:val="00B525DF"/>
    <w:rsid w:val="00B53BF2"/>
    <w:rsid w:val="00B55006"/>
    <w:rsid w:val="00B56FCA"/>
    <w:rsid w:val="00B63140"/>
    <w:rsid w:val="00B65EC8"/>
    <w:rsid w:val="00B73BA9"/>
    <w:rsid w:val="00B82631"/>
    <w:rsid w:val="00B83C6A"/>
    <w:rsid w:val="00B84540"/>
    <w:rsid w:val="00B866B8"/>
    <w:rsid w:val="00B8759E"/>
    <w:rsid w:val="00B87A84"/>
    <w:rsid w:val="00B926D4"/>
    <w:rsid w:val="00B95767"/>
    <w:rsid w:val="00BA1274"/>
    <w:rsid w:val="00BA2ED7"/>
    <w:rsid w:val="00BA3000"/>
    <w:rsid w:val="00BB0391"/>
    <w:rsid w:val="00BB395F"/>
    <w:rsid w:val="00BB3EEB"/>
    <w:rsid w:val="00BB42EB"/>
    <w:rsid w:val="00BB470C"/>
    <w:rsid w:val="00BC19FF"/>
    <w:rsid w:val="00BC1F61"/>
    <w:rsid w:val="00BC66F4"/>
    <w:rsid w:val="00BD1CA7"/>
    <w:rsid w:val="00BD21EB"/>
    <w:rsid w:val="00BD4879"/>
    <w:rsid w:val="00BD4B56"/>
    <w:rsid w:val="00BD4D92"/>
    <w:rsid w:val="00BE54AD"/>
    <w:rsid w:val="00BE6613"/>
    <w:rsid w:val="00BE694E"/>
    <w:rsid w:val="00BE69D3"/>
    <w:rsid w:val="00BF19B2"/>
    <w:rsid w:val="00BF234E"/>
    <w:rsid w:val="00BF465C"/>
    <w:rsid w:val="00BF49A6"/>
    <w:rsid w:val="00C02936"/>
    <w:rsid w:val="00C03169"/>
    <w:rsid w:val="00C03436"/>
    <w:rsid w:val="00C105C7"/>
    <w:rsid w:val="00C11062"/>
    <w:rsid w:val="00C11C36"/>
    <w:rsid w:val="00C11EC2"/>
    <w:rsid w:val="00C154B9"/>
    <w:rsid w:val="00C157BE"/>
    <w:rsid w:val="00C15D3E"/>
    <w:rsid w:val="00C16176"/>
    <w:rsid w:val="00C16206"/>
    <w:rsid w:val="00C26654"/>
    <w:rsid w:val="00C32B7A"/>
    <w:rsid w:val="00C355FE"/>
    <w:rsid w:val="00C358F7"/>
    <w:rsid w:val="00C35BF3"/>
    <w:rsid w:val="00C404E1"/>
    <w:rsid w:val="00C439B5"/>
    <w:rsid w:val="00C461F5"/>
    <w:rsid w:val="00C5154F"/>
    <w:rsid w:val="00C61BA4"/>
    <w:rsid w:val="00C625D2"/>
    <w:rsid w:val="00C64C1C"/>
    <w:rsid w:val="00C6710D"/>
    <w:rsid w:val="00C7587B"/>
    <w:rsid w:val="00C8088B"/>
    <w:rsid w:val="00C81529"/>
    <w:rsid w:val="00C82E65"/>
    <w:rsid w:val="00C836A9"/>
    <w:rsid w:val="00C83C67"/>
    <w:rsid w:val="00C847DF"/>
    <w:rsid w:val="00C85BFD"/>
    <w:rsid w:val="00C9206D"/>
    <w:rsid w:val="00C941F6"/>
    <w:rsid w:val="00CA0723"/>
    <w:rsid w:val="00CA70F7"/>
    <w:rsid w:val="00CA7B65"/>
    <w:rsid w:val="00CB37F7"/>
    <w:rsid w:val="00CB6EE4"/>
    <w:rsid w:val="00CC1855"/>
    <w:rsid w:val="00CC25C2"/>
    <w:rsid w:val="00CC491D"/>
    <w:rsid w:val="00CC539E"/>
    <w:rsid w:val="00CC760E"/>
    <w:rsid w:val="00CD295F"/>
    <w:rsid w:val="00CD5648"/>
    <w:rsid w:val="00CE26B5"/>
    <w:rsid w:val="00CE5B88"/>
    <w:rsid w:val="00CE7C90"/>
    <w:rsid w:val="00CF08FD"/>
    <w:rsid w:val="00CF111D"/>
    <w:rsid w:val="00CF2F0E"/>
    <w:rsid w:val="00CF62E3"/>
    <w:rsid w:val="00D031A2"/>
    <w:rsid w:val="00D07F4F"/>
    <w:rsid w:val="00D14886"/>
    <w:rsid w:val="00D21AD1"/>
    <w:rsid w:val="00D22DF7"/>
    <w:rsid w:val="00D2359F"/>
    <w:rsid w:val="00D23C8D"/>
    <w:rsid w:val="00D24285"/>
    <w:rsid w:val="00D26D6C"/>
    <w:rsid w:val="00D27E13"/>
    <w:rsid w:val="00D32BE8"/>
    <w:rsid w:val="00D37B1A"/>
    <w:rsid w:val="00D40D64"/>
    <w:rsid w:val="00D415C2"/>
    <w:rsid w:val="00D457D6"/>
    <w:rsid w:val="00D45E72"/>
    <w:rsid w:val="00D521CB"/>
    <w:rsid w:val="00D524CE"/>
    <w:rsid w:val="00D53723"/>
    <w:rsid w:val="00D57078"/>
    <w:rsid w:val="00D572E3"/>
    <w:rsid w:val="00D6255E"/>
    <w:rsid w:val="00D6291F"/>
    <w:rsid w:val="00D631D5"/>
    <w:rsid w:val="00D64FC5"/>
    <w:rsid w:val="00D651ED"/>
    <w:rsid w:val="00D65A51"/>
    <w:rsid w:val="00D706E7"/>
    <w:rsid w:val="00D722C0"/>
    <w:rsid w:val="00D723F7"/>
    <w:rsid w:val="00D724A8"/>
    <w:rsid w:val="00D73D87"/>
    <w:rsid w:val="00D77559"/>
    <w:rsid w:val="00D83C39"/>
    <w:rsid w:val="00D901D2"/>
    <w:rsid w:val="00D9043D"/>
    <w:rsid w:val="00D904ED"/>
    <w:rsid w:val="00D92048"/>
    <w:rsid w:val="00D9531A"/>
    <w:rsid w:val="00D95BA5"/>
    <w:rsid w:val="00DA3CEA"/>
    <w:rsid w:val="00DB0C35"/>
    <w:rsid w:val="00DB1940"/>
    <w:rsid w:val="00DC1E3A"/>
    <w:rsid w:val="00DC235B"/>
    <w:rsid w:val="00DC2CBE"/>
    <w:rsid w:val="00DC3A5A"/>
    <w:rsid w:val="00DC3BE8"/>
    <w:rsid w:val="00DC6D88"/>
    <w:rsid w:val="00DC7CCF"/>
    <w:rsid w:val="00DD315E"/>
    <w:rsid w:val="00DD4C7B"/>
    <w:rsid w:val="00DD54C1"/>
    <w:rsid w:val="00DD7269"/>
    <w:rsid w:val="00DE18F6"/>
    <w:rsid w:val="00DE36CA"/>
    <w:rsid w:val="00DE4C9E"/>
    <w:rsid w:val="00DF10D0"/>
    <w:rsid w:val="00DF1AF3"/>
    <w:rsid w:val="00DF2B2F"/>
    <w:rsid w:val="00E00CA2"/>
    <w:rsid w:val="00E01BA0"/>
    <w:rsid w:val="00E024A5"/>
    <w:rsid w:val="00E02E67"/>
    <w:rsid w:val="00E03DFF"/>
    <w:rsid w:val="00E07CD6"/>
    <w:rsid w:val="00E07D6A"/>
    <w:rsid w:val="00E1085F"/>
    <w:rsid w:val="00E1351B"/>
    <w:rsid w:val="00E1394F"/>
    <w:rsid w:val="00E1420A"/>
    <w:rsid w:val="00E153A1"/>
    <w:rsid w:val="00E17882"/>
    <w:rsid w:val="00E25625"/>
    <w:rsid w:val="00E31751"/>
    <w:rsid w:val="00E33344"/>
    <w:rsid w:val="00E3667D"/>
    <w:rsid w:val="00E42151"/>
    <w:rsid w:val="00E45E3E"/>
    <w:rsid w:val="00E4645D"/>
    <w:rsid w:val="00E63C20"/>
    <w:rsid w:val="00E73BCA"/>
    <w:rsid w:val="00E73C79"/>
    <w:rsid w:val="00E83642"/>
    <w:rsid w:val="00E86A5B"/>
    <w:rsid w:val="00E90B71"/>
    <w:rsid w:val="00E93513"/>
    <w:rsid w:val="00E96A27"/>
    <w:rsid w:val="00E96C8F"/>
    <w:rsid w:val="00EA3FDF"/>
    <w:rsid w:val="00EA6B35"/>
    <w:rsid w:val="00EB1E6E"/>
    <w:rsid w:val="00EB3FA5"/>
    <w:rsid w:val="00EB3FC5"/>
    <w:rsid w:val="00EB4E2A"/>
    <w:rsid w:val="00EB59EE"/>
    <w:rsid w:val="00EC058B"/>
    <w:rsid w:val="00EC0E2B"/>
    <w:rsid w:val="00EC10B4"/>
    <w:rsid w:val="00EC1194"/>
    <w:rsid w:val="00EC1715"/>
    <w:rsid w:val="00EC17B2"/>
    <w:rsid w:val="00EC3C2E"/>
    <w:rsid w:val="00EC79B8"/>
    <w:rsid w:val="00ED77A8"/>
    <w:rsid w:val="00EE1D8B"/>
    <w:rsid w:val="00EE22EC"/>
    <w:rsid w:val="00EE56A1"/>
    <w:rsid w:val="00EE6267"/>
    <w:rsid w:val="00EE6311"/>
    <w:rsid w:val="00EF0B2C"/>
    <w:rsid w:val="00EF28D2"/>
    <w:rsid w:val="00EF62AA"/>
    <w:rsid w:val="00EF7776"/>
    <w:rsid w:val="00EF7872"/>
    <w:rsid w:val="00F0004A"/>
    <w:rsid w:val="00F03EB8"/>
    <w:rsid w:val="00F04F22"/>
    <w:rsid w:val="00F06636"/>
    <w:rsid w:val="00F12533"/>
    <w:rsid w:val="00F12F1D"/>
    <w:rsid w:val="00F140D0"/>
    <w:rsid w:val="00F15728"/>
    <w:rsid w:val="00F161BD"/>
    <w:rsid w:val="00F24D97"/>
    <w:rsid w:val="00F317F3"/>
    <w:rsid w:val="00F36621"/>
    <w:rsid w:val="00F417FD"/>
    <w:rsid w:val="00F4203B"/>
    <w:rsid w:val="00F43EB6"/>
    <w:rsid w:val="00F441E4"/>
    <w:rsid w:val="00F51AA2"/>
    <w:rsid w:val="00F51FFD"/>
    <w:rsid w:val="00F56D36"/>
    <w:rsid w:val="00F6113D"/>
    <w:rsid w:val="00F617C9"/>
    <w:rsid w:val="00F6283E"/>
    <w:rsid w:val="00F640A5"/>
    <w:rsid w:val="00F6597A"/>
    <w:rsid w:val="00F65F7E"/>
    <w:rsid w:val="00F77485"/>
    <w:rsid w:val="00F7777C"/>
    <w:rsid w:val="00F779E6"/>
    <w:rsid w:val="00F77F7D"/>
    <w:rsid w:val="00F82A80"/>
    <w:rsid w:val="00F83146"/>
    <w:rsid w:val="00F8342F"/>
    <w:rsid w:val="00F83DA1"/>
    <w:rsid w:val="00F85E54"/>
    <w:rsid w:val="00F91BA0"/>
    <w:rsid w:val="00F93737"/>
    <w:rsid w:val="00FA0D00"/>
    <w:rsid w:val="00FA59DE"/>
    <w:rsid w:val="00FB1DCE"/>
    <w:rsid w:val="00FB320D"/>
    <w:rsid w:val="00FB3B39"/>
    <w:rsid w:val="00FB3EB7"/>
    <w:rsid w:val="00FC1A3E"/>
    <w:rsid w:val="00FC6857"/>
    <w:rsid w:val="00FC6FC6"/>
    <w:rsid w:val="00FC778C"/>
    <w:rsid w:val="00FD0618"/>
    <w:rsid w:val="00FD3FA3"/>
    <w:rsid w:val="00FD4256"/>
    <w:rsid w:val="00FD4660"/>
    <w:rsid w:val="00FD7813"/>
    <w:rsid w:val="00FE2281"/>
    <w:rsid w:val="00FE3713"/>
    <w:rsid w:val="00FE4F26"/>
    <w:rsid w:val="00FF0641"/>
    <w:rsid w:val="00FF0A7E"/>
    <w:rsid w:val="00FF1653"/>
    <w:rsid w:val="00FF42F4"/>
    <w:rsid w:val="00FF7486"/>
    <w:rsid w:val="7133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0D1A"/>
  <w15:chartTrackingRefBased/>
  <w15:docId w15:val="{54FA2B65-CD7F-4621-A7B9-6BF50814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9B5"/>
  </w:style>
  <w:style w:type="paragraph" w:styleId="Heading1">
    <w:name w:val="heading 1"/>
    <w:basedOn w:val="Normal"/>
    <w:next w:val="Normal"/>
    <w:link w:val="Heading1Char"/>
    <w:uiPriority w:val="9"/>
    <w:qFormat/>
    <w:rsid w:val="00E86A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1F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A5B"/>
    <w:pPr>
      <w:spacing w:after="0" w:line="240" w:lineRule="auto"/>
      <w:ind w:left="720"/>
      <w:contextualSpacing/>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6A5B"/>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86A5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86A5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86A5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86A5B"/>
    <w:rPr>
      <w:sz w:val="16"/>
      <w:szCs w:val="16"/>
    </w:rPr>
  </w:style>
  <w:style w:type="character" w:styleId="Strong">
    <w:name w:val="Strong"/>
    <w:basedOn w:val="DefaultParagraphFont"/>
    <w:uiPriority w:val="22"/>
    <w:qFormat/>
    <w:rsid w:val="00E86A5B"/>
    <w:rPr>
      <w:b/>
      <w:bCs/>
    </w:rPr>
  </w:style>
  <w:style w:type="paragraph" w:styleId="BalloonText">
    <w:name w:val="Balloon Text"/>
    <w:basedOn w:val="Normal"/>
    <w:link w:val="BalloonTextChar"/>
    <w:uiPriority w:val="99"/>
    <w:semiHidden/>
    <w:unhideWhenUsed/>
    <w:rsid w:val="00E86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A5B"/>
    <w:rPr>
      <w:rFonts w:ascii="Segoe UI" w:hAnsi="Segoe UI" w:cs="Segoe UI"/>
      <w:sz w:val="18"/>
      <w:szCs w:val="18"/>
    </w:rPr>
  </w:style>
  <w:style w:type="character" w:customStyle="1" w:styleId="Heading2Char">
    <w:name w:val="Heading 2 Char"/>
    <w:basedOn w:val="DefaultParagraphFont"/>
    <w:link w:val="Heading2"/>
    <w:uiPriority w:val="9"/>
    <w:rsid w:val="00AD1F9C"/>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FD78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7813"/>
  </w:style>
  <w:style w:type="character" w:customStyle="1" w:styleId="eop">
    <w:name w:val="eop"/>
    <w:basedOn w:val="DefaultParagraphFont"/>
    <w:rsid w:val="00FD7813"/>
  </w:style>
  <w:style w:type="character" w:customStyle="1" w:styleId="spellingerror">
    <w:name w:val="spellingerror"/>
    <w:basedOn w:val="DefaultParagraphFont"/>
    <w:rsid w:val="00FD7813"/>
  </w:style>
  <w:style w:type="character" w:customStyle="1" w:styleId="advancedproofingissue">
    <w:name w:val="advancedproofingissue"/>
    <w:basedOn w:val="DefaultParagraphFont"/>
    <w:rsid w:val="00FD7813"/>
  </w:style>
  <w:style w:type="paragraph" w:styleId="Header">
    <w:name w:val="header"/>
    <w:basedOn w:val="Normal"/>
    <w:link w:val="HeaderChar"/>
    <w:uiPriority w:val="99"/>
    <w:unhideWhenUsed/>
    <w:rsid w:val="00AD4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BEF"/>
  </w:style>
  <w:style w:type="paragraph" w:styleId="Footer">
    <w:name w:val="footer"/>
    <w:basedOn w:val="Normal"/>
    <w:link w:val="FooterChar"/>
    <w:uiPriority w:val="99"/>
    <w:unhideWhenUsed/>
    <w:rsid w:val="00AD4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BEF"/>
  </w:style>
  <w:style w:type="paragraph" w:styleId="CommentSubject">
    <w:name w:val="annotation subject"/>
    <w:basedOn w:val="CommentText"/>
    <w:next w:val="CommentText"/>
    <w:link w:val="CommentSubjectChar"/>
    <w:uiPriority w:val="99"/>
    <w:semiHidden/>
    <w:unhideWhenUsed/>
    <w:rsid w:val="00AE753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E753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07794">
      <w:bodyDiv w:val="1"/>
      <w:marLeft w:val="0"/>
      <w:marRight w:val="0"/>
      <w:marTop w:val="0"/>
      <w:marBottom w:val="0"/>
      <w:divBdr>
        <w:top w:val="none" w:sz="0" w:space="0" w:color="auto"/>
        <w:left w:val="none" w:sz="0" w:space="0" w:color="auto"/>
        <w:bottom w:val="none" w:sz="0" w:space="0" w:color="auto"/>
        <w:right w:val="none" w:sz="0" w:space="0" w:color="auto"/>
      </w:divBdr>
      <w:divsChild>
        <w:div w:id="682978230">
          <w:marLeft w:val="0"/>
          <w:marRight w:val="0"/>
          <w:marTop w:val="0"/>
          <w:marBottom w:val="0"/>
          <w:divBdr>
            <w:top w:val="none" w:sz="0" w:space="0" w:color="auto"/>
            <w:left w:val="none" w:sz="0" w:space="0" w:color="auto"/>
            <w:bottom w:val="none" w:sz="0" w:space="0" w:color="auto"/>
            <w:right w:val="none" w:sz="0" w:space="0" w:color="auto"/>
          </w:divBdr>
          <w:divsChild>
            <w:div w:id="1369406093">
              <w:marLeft w:val="0"/>
              <w:marRight w:val="0"/>
              <w:marTop w:val="0"/>
              <w:marBottom w:val="0"/>
              <w:divBdr>
                <w:top w:val="none" w:sz="0" w:space="0" w:color="auto"/>
                <w:left w:val="none" w:sz="0" w:space="0" w:color="auto"/>
                <w:bottom w:val="none" w:sz="0" w:space="0" w:color="auto"/>
                <w:right w:val="none" w:sz="0" w:space="0" w:color="auto"/>
              </w:divBdr>
            </w:div>
          </w:divsChild>
        </w:div>
        <w:div w:id="18699707">
          <w:marLeft w:val="0"/>
          <w:marRight w:val="0"/>
          <w:marTop w:val="0"/>
          <w:marBottom w:val="0"/>
          <w:divBdr>
            <w:top w:val="none" w:sz="0" w:space="0" w:color="auto"/>
            <w:left w:val="none" w:sz="0" w:space="0" w:color="auto"/>
            <w:bottom w:val="none" w:sz="0" w:space="0" w:color="auto"/>
            <w:right w:val="none" w:sz="0" w:space="0" w:color="auto"/>
          </w:divBdr>
        </w:div>
        <w:div w:id="1374961092">
          <w:marLeft w:val="0"/>
          <w:marRight w:val="0"/>
          <w:marTop w:val="0"/>
          <w:marBottom w:val="0"/>
          <w:divBdr>
            <w:top w:val="none" w:sz="0" w:space="0" w:color="auto"/>
            <w:left w:val="none" w:sz="0" w:space="0" w:color="auto"/>
            <w:bottom w:val="none" w:sz="0" w:space="0" w:color="auto"/>
            <w:right w:val="none" w:sz="0" w:space="0" w:color="auto"/>
          </w:divBdr>
        </w:div>
      </w:divsChild>
    </w:div>
    <w:div w:id="151682080">
      <w:bodyDiv w:val="1"/>
      <w:marLeft w:val="0"/>
      <w:marRight w:val="0"/>
      <w:marTop w:val="0"/>
      <w:marBottom w:val="0"/>
      <w:divBdr>
        <w:top w:val="none" w:sz="0" w:space="0" w:color="auto"/>
        <w:left w:val="none" w:sz="0" w:space="0" w:color="auto"/>
        <w:bottom w:val="none" w:sz="0" w:space="0" w:color="auto"/>
        <w:right w:val="none" w:sz="0" w:space="0" w:color="auto"/>
      </w:divBdr>
    </w:div>
    <w:div w:id="274991171">
      <w:bodyDiv w:val="1"/>
      <w:marLeft w:val="0"/>
      <w:marRight w:val="0"/>
      <w:marTop w:val="0"/>
      <w:marBottom w:val="0"/>
      <w:divBdr>
        <w:top w:val="none" w:sz="0" w:space="0" w:color="auto"/>
        <w:left w:val="none" w:sz="0" w:space="0" w:color="auto"/>
        <w:bottom w:val="none" w:sz="0" w:space="0" w:color="auto"/>
        <w:right w:val="none" w:sz="0" w:space="0" w:color="auto"/>
      </w:divBdr>
      <w:divsChild>
        <w:div w:id="1849712941">
          <w:marLeft w:val="0"/>
          <w:marRight w:val="0"/>
          <w:marTop w:val="0"/>
          <w:marBottom w:val="0"/>
          <w:divBdr>
            <w:top w:val="none" w:sz="0" w:space="0" w:color="auto"/>
            <w:left w:val="none" w:sz="0" w:space="0" w:color="auto"/>
            <w:bottom w:val="none" w:sz="0" w:space="0" w:color="auto"/>
            <w:right w:val="none" w:sz="0" w:space="0" w:color="auto"/>
          </w:divBdr>
          <w:divsChild>
            <w:div w:id="1360401068">
              <w:marLeft w:val="0"/>
              <w:marRight w:val="0"/>
              <w:marTop w:val="0"/>
              <w:marBottom w:val="0"/>
              <w:divBdr>
                <w:top w:val="none" w:sz="0" w:space="0" w:color="auto"/>
                <w:left w:val="none" w:sz="0" w:space="0" w:color="auto"/>
                <w:bottom w:val="none" w:sz="0" w:space="0" w:color="auto"/>
                <w:right w:val="none" w:sz="0" w:space="0" w:color="auto"/>
              </w:divBdr>
            </w:div>
          </w:divsChild>
        </w:div>
        <w:div w:id="2013101262">
          <w:marLeft w:val="0"/>
          <w:marRight w:val="0"/>
          <w:marTop w:val="0"/>
          <w:marBottom w:val="0"/>
          <w:divBdr>
            <w:top w:val="none" w:sz="0" w:space="0" w:color="auto"/>
            <w:left w:val="none" w:sz="0" w:space="0" w:color="auto"/>
            <w:bottom w:val="none" w:sz="0" w:space="0" w:color="auto"/>
            <w:right w:val="none" w:sz="0" w:space="0" w:color="auto"/>
          </w:divBdr>
        </w:div>
        <w:div w:id="1593053853">
          <w:marLeft w:val="0"/>
          <w:marRight w:val="0"/>
          <w:marTop w:val="0"/>
          <w:marBottom w:val="0"/>
          <w:divBdr>
            <w:top w:val="none" w:sz="0" w:space="0" w:color="auto"/>
            <w:left w:val="none" w:sz="0" w:space="0" w:color="auto"/>
            <w:bottom w:val="none" w:sz="0" w:space="0" w:color="auto"/>
            <w:right w:val="none" w:sz="0" w:space="0" w:color="auto"/>
          </w:divBdr>
        </w:div>
      </w:divsChild>
    </w:div>
    <w:div w:id="375199183">
      <w:bodyDiv w:val="1"/>
      <w:marLeft w:val="0"/>
      <w:marRight w:val="0"/>
      <w:marTop w:val="0"/>
      <w:marBottom w:val="0"/>
      <w:divBdr>
        <w:top w:val="none" w:sz="0" w:space="0" w:color="auto"/>
        <w:left w:val="none" w:sz="0" w:space="0" w:color="auto"/>
        <w:bottom w:val="none" w:sz="0" w:space="0" w:color="auto"/>
        <w:right w:val="none" w:sz="0" w:space="0" w:color="auto"/>
      </w:divBdr>
      <w:divsChild>
        <w:div w:id="1830050825">
          <w:marLeft w:val="0"/>
          <w:marRight w:val="0"/>
          <w:marTop w:val="0"/>
          <w:marBottom w:val="0"/>
          <w:divBdr>
            <w:top w:val="none" w:sz="0" w:space="0" w:color="auto"/>
            <w:left w:val="none" w:sz="0" w:space="0" w:color="auto"/>
            <w:bottom w:val="none" w:sz="0" w:space="0" w:color="auto"/>
            <w:right w:val="none" w:sz="0" w:space="0" w:color="auto"/>
          </w:divBdr>
          <w:divsChild>
            <w:div w:id="448740509">
              <w:marLeft w:val="0"/>
              <w:marRight w:val="0"/>
              <w:marTop w:val="0"/>
              <w:marBottom w:val="0"/>
              <w:divBdr>
                <w:top w:val="none" w:sz="0" w:space="0" w:color="auto"/>
                <w:left w:val="none" w:sz="0" w:space="0" w:color="auto"/>
                <w:bottom w:val="none" w:sz="0" w:space="0" w:color="auto"/>
                <w:right w:val="none" w:sz="0" w:space="0" w:color="auto"/>
              </w:divBdr>
            </w:div>
          </w:divsChild>
        </w:div>
        <w:div w:id="1957441141">
          <w:marLeft w:val="0"/>
          <w:marRight w:val="0"/>
          <w:marTop w:val="0"/>
          <w:marBottom w:val="0"/>
          <w:divBdr>
            <w:top w:val="none" w:sz="0" w:space="0" w:color="auto"/>
            <w:left w:val="none" w:sz="0" w:space="0" w:color="auto"/>
            <w:bottom w:val="none" w:sz="0" w:space="0" w:color="auto"/>
            <w:right w:val="none" w:sz="0" w:space="0" w:color="auto"/>
          </w:divBdr>
        </w:div>
        <w:div w:id="1061051890">
          <w:marLeft w:val="0"/>
          <w:marRight w:val="0"/>
          <w:marTop w:val="0"/>
          <w:marBottom w:val="0"/>
          <w:divBdr>
            <w:top w:val="none" w:sz="0" w:space="0" w:color="auto"/>
            <w:left w:val="none" w:sz="0" w:space="0" w:color="auto"/>
            <w:bottom w:val="none" w:sz="0" w:space="0" w:color="auto"/>
            <w:right w:val="none" w:sz="0" w:space="0" w:color="auto"/>
          </w:divBdr>
          <w:divsChild>
            <w:div w:id="16405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4782">
      <w:bodyDiv w:val="1"/>
      <w:marLeft w:val="0"/>
      <w:marRight w:val="0"/>
      <w:marTop w:val="0"/>
      <w:marBottom w:val="0"/>
      <w:divBdr>
        <w:top w:val="none" w:sz="0" w:space="0" w:color="auto"/>
        <w:left w:val="none" w:sz="0" w:space="0" w:color="auto"/>
        <w:bottom w:val="none" w:sz="0" w:space="0" w:color="auto"/>
        <w:right w:val="none" w:sz="0" w:space="0" w:color="auto"/>
      </w:divBdr>
    </w:div>
    <w:div w:id="795870965">
      <w:bodyDiv w:val="1"/>
      <w:marLeft w:val="0"/>
      <w:marRight w:val="0"/>
      <w:marTop w:val="0"/>
      <w:marBottom w:val="0"/>
      <w:divBdr>
        <w:top w:val="none" w:sz="0" w:space="0" w:color="auto"/>
        <w:left w:val="none" w:sz="0" w:space="0" w:color="auto"/>
        <w:bottom w:val="none" w:sz="0" w:space="0" w:color="auto"/>
        <w:right w:val="none" w:sz="0" w:space="0" w:color="auto"/>
      </w:divBdr>
      <w:divsChild>
        <w:div w:id="208806539">
          <w:marLeft w:val="0"/>
          <w:marRight w:val="0"/>
          <w:marTop w:val="0"/>
          <w:marBottom w:val="0"/>
          <w:divBdr>
            <w:top w:val="none" w:sz="0" w:space="0" w:color="auto"/>
            <w:left w:val="none" w:sz="0" w:space="0" w:color="auto"/>
            <w:bottom w:val="none" w:sz="0" w:space="0" w:color="auto"/>
            <w:right w:val="none" w:sz="0" w:space="0" w:color="auto"/>
          </w:divBdr>
          <w:divsChild>
            <w:div w:id="634679558">
              <w:marLeft w:val="0"/>
              <w:marRight w:val="0"/>
              <w:marTop w:val="0"/>
              <w:marBottom w:val="0"/>
              <w:divBdr>
                <w:top w:val="none" w:sz="0" w:space="0" w:color="auto"/>
                <w:left w:val="none" w:sz="0" w:space="0" w:color="auto"/>
                <w:bottom w:val="none" w:sz="0" w:space="0" w:color="auto"/>
                <w:right w:val="none" w:sz="0" w:space="0" w:color="auto"/>
              </w:divBdr>
            </w:div>
          </w:divsChild>
        </w:div>
        <w:div w:id="1133212597">
          <w:marLeft w:val="0"/>
          <w:marRight w:val="0"/>
          <w:marTop w:val="0"/>
          <w:marBottom w:val="0"/>
          <w:divBdr>
            <w:top w:val="none" w:sz="0" w:space="0" w:color="auto"/>
            <w:left w:val="none" w:sz="0" w:space="0" w:color="auto"/>
            <w:bottom w:val="none" w:sz="0" w:space="0" w:color="auto"/>
            <w:right w:val="none" w:sz="0" w:space="0" w:color="auto"/>
          </w:divBdr>
        </w:div>
        <w:div w:id="1371683174">
          <w:marLeft w:val="0"/>
          <w:marRight w:val="0"/>
          <w:marTop w:val="0"/>
          <w:marBottom w:val="0"/>
          <w:divBdr>
            <w:top w:val="none" w:sz="0" w:space="0" w:color="auto"/>
            <w:left w:val="none" w:sz="0" w:space="0" w:color="auto"/>
            <w:bottom w:val="none" w:sz="0" w:space="0" w:color="auto"/>
            <w:right w:val="none" w:sz="0" w:space="0" w:color="auto"/>
          </w:divBdr>
        </w:div>
      </w:divsChild>
    </w:div>
    <w:div w:id="802231794">
      <w:bodyDiv w:val="1"/>
      <w:marLeft w:val="0"/>
      <w:marRight w:val="0"/>
      <w:marTop w:val="0"/>
      <w:marBottom w:val="0"/>
      <w:divBdr>
        <w:top w:val="none" w:sz="0" w:space="0" w:color="auto"/>
        <w:left w:val="none" w:sz="0" w:space="0" w:color="auto"/>
        <w:bottom w:val="none" w:sz="0" w:space="0" w:color="auto"/>
        <w:right w:val="none" w:sz="0" w:space="0" w:color="auto"/>
      </w:divBdr>
      <w:divsChild>
        <w:div w:id="2020307669">
          <w:marLeft w:val="0"/>
          <w:marRight w:val="0"/>
          <w:marTop w:val="0"/>
          <w:marBottom w:val="0"/>
          <w:divBdr>
            <w:top w:val="none" w:sz="0" w:space="0" w:color="auto"/>
            <w:left w:val="none" w:sz="0" w:space="0" w:color="auto"/>
            <w:bottom w:val="none" w:sz="0" w:space="0" w:color="auto"/>
            <w:right w:val="none" w:sz="0" w:space="0" w:color="auto"/>
          </w:divBdr>
          <w:divsChild>
            <w:div w:id="931203729">
              <w:marLeft w:val="0"/>
              <w:marRight w:val="0"/>
              <w:marTop w:val="0"/>
              <w:marBottom w:val="0"/>
              <w:divBdr>
                <w:top w:val="none" w:sz="0" w:space="0" w:color="auto"/>
                <w:left w:val="none" w:sz="0" w:space="0" w:color="auto"/>
                <w:bottom w:val="none" w:sz="0" w:space="0" w:color="auto"/>
                <w:right w:val="none" w:sz="0" w:space="0" w:color="auto"/>
              </w:divBdr>
            </w:div>
          </w:divsChild>
        </w:div>
        <w:div w:id="1043872010">
          <w:marLeft w:val="0"/>
          <w:marRight w:val="0"/>
          <w:marTop w:val="0"/>
          <w:marBottom w:val="0"/>
          <w:divBdr>
            <w:top w:val="none" w:sz="0" w:space="0" w:color="auto"/>
            <w:left w:val="none" w:sz="0" w:space="0" w:color="auto"/>
            <w:bottom w:val="none" w:sz="0" w:space="0" w:color="auto"/>
            <w:right w:val="none" w:sz="0" w:space="0" w:color="auto"/>
          </w:divBdr>
        </w:div>
        <w:div w:id="308753846">
          <w:marLeft w:val="0"/>
          <w:marRight w:val="0"/>
          <w:marTop w:val="0"/>
          <w:marBottom w:val="0"/>
          <w:divBdr>
            <w:top w:val="none" w:sz="0" w:space="0" w:color="auto"/>
            <w:left w:val="none" w:sz="0" w:space="0" w:color="auto"/>
            <w:bottom w:val="none" w:sz="0" w:space="0" w:color="auto"/>
            <w:right w:val="none" w:sz="0" w:space="0" w:color="auto"/>
          </w:divBdr>
        </w:div>
      </w:divsChild>
    </w:div>
    <w:div w:id="895049894">
      <w:bodyDiv w:val="1"/>
      <w:marLeft w:val="0"/>
      <w:marRight w:val="0"/>
      <w:marTop w:val="0"/>
      <w:marBottom w:val="0"/>
      <w:divBdr>
        <w:top w:val="none" w:sz="0" w:space="0" w:color="auto"/>
        <w:left w:val="none" w:sz="0" w:space="0" w:color="auto"/>
        <w:bottom w:val="none" w:sz="0" w:space="0" w:color="auto"/>
        <w:right w:val="none" w:sz="0" w:space="0" w:color="auto"/>
      </w:divBdr>
    </w:div>
    <w:div w:id="1209343161">
      <w:bodyDiv w:val="1"/>
      <w:marLeft w:val="0"/>
      <w:marRight w:val="0"/>
      <w:marTop w:val="0"/>
      <w:marBottom w:val="0"/>
      <w:divBdr>
        <w:top w:val="none" w:sz="0" w:space="0" w:color="auto"/>
        <w:left w:val="none" w:sz="0" w:space="0" w:color="auto"/>
        <w:bottom w:val="none" w:sz="0" w:space="0" w:color="auto"/>
        <w:right w:val="none" w:sz="0" w:space="0" w:color="auto"/>
      </w:divBdr>
    </w:div>
    <w:div w:id="1324159195">
      <w:bodyDiv w:val="1"/>
      <w:marLeft w:val="0"/>
      <w:marRight w:val="0"/>
      <w:marTop w:val="0"/>
      <w:marBottom w:val="0"/>
      <w:divBdr>
        <w:top w:val="none" w:sz="0" w:space="0" w:color="auto"/>
        <w:left w:val="none" w:sz="0" w:space="0" w:color="auto"/>
        <w:bottom w:val="none" w:sz="0" w:space="0" w:color="auto"/>
        <w:right w:val="none" w:sz="0" w:space="0" w:color="auto"/>
      </w:divBdr>
    </w:div>
    <w:div w:id="152791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E064-0378-4F96-A476-63D61EC6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3453</TotalTime>
  <Pages>5</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Elizabeth R</dc:creator>
  <cp:keywords/>
  <dc:description/>
  <cp:lastModifiedBy>Emery, Elizabeth R</cp:lastModifiedBy>
  <cp:revision>83</cp:revision>
  <dcterms:created xsi:type="dcterms:W3CDTF">2018-07-17T17:07:00Z</dcterms:created>
  <dcterms:modified xsi:type="dcterms:W3CDTF">2018-08-24T20:59:00Z</dcterms:modified>
</cp:coreProperties>
</file>