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5E65C" w14:textId="199021F7" w:rsidR="07876CEF" w:rsidRDefault="3740FB2A" w:rsidP="3740FB2A">
      <w:pPr>
        <w:spacing w:before="240" w:line="240" w:lineRule="auto"/>
        <w:rPr>
          <w:rFonts w:ascii="Calibri" w:eastAsia="Calibri" w:hAnsi="Calibri" w:cs="Calibri"/>
          <w:sz w:val="32"/>
          <w:szCs w:val="32"/>
        </w:rPr>
      </w:pPr>
      <w:r w:rsidRPr="3740FB2A">
        <w:rPr>
          <w:rFonts w:ascii="Calibri" w:eastAsia="Calibri" w:hAnsi="Calibri" w:cs="Calibri"/>
          <w:color w:val="365F91"/>
          <w:sz w:val="32"/>
          <w:szCs w:val="32"/>
        </w:rPr>
        <w:t>LESSON 1 – ERAS OF CROP IMPROVEMENT CURRICULUM GUIDE</w:t>
      </w:r>
    </w:p>
    <w:p w14:paraId="2C7F6B2B" w14:textId="4B2BF6C1" w:rsidR="07876CEF" w:rsidRDefault="07876CEF" w:rsidP="07876CEF">
      <w:pPr>
        <w:spacing w:before="40" w:line="240" w:lineRule="auto"/>
        <w:rPr>
          <w:rFonts w:ascii="Calibri" w:eastAsia="Calibri" w:hAnsi="Calibri" w:cs="Calibri"/>
          <w:sz w:val="26"/>
          <w:szCs w:val="26"/>
        </w:rPr>
      </w:pPr>
      <w:r w:rsidRPr="07876CEF">
        <w:rPr>
          <w:rFonts w:ascii="Calibri" w:eastAsia="Calibri" w:hAnsi="Calibri" w:cs="Calibri"/>
          <w:color w:val="365F91"/>
          <w:sz w:val="26"/>
          <w:szCs w:val="26"/>
        </w:rPr>
        <w:t xml:space="preserve">Timeframe: </w:t>
      </w:r>
    </w:p>
    <w:p w14:paraId="3F9EF7A0" w14:textId="54CFF8DD" w:rsidR="07876CEF" w:rsidRDefault="07876CEF" w:rsidP="07876CEF">
      <w:pPr>
        <w:spacing w:line="240" w:lineRule="auto"/>
        <w:rPr>
          <w:rFonts w:ascii="Calibri" w:eastAsia="Calibri" w:hAnsi="Calibri" w:cs="Calibri"/>
        </w:rPr>
      </w:pPr>
      <w:r w:rsidRPr="07876CEF">
        <w:rPr>
          <w:rFonts w:ascii="Calibri" w:eastAsia="Calibri" w:hAnsi="Calibri" w:cs="Calibri"/>
        </w:rPr>
        <w:t xml:space="preserve">One 50-minute class period </w:t>
      </w:r>
    </w:p>
    <w:p w14:paraId="1EE574AC" w14:textId="74E7F8FF" w:rsidR="07876CEF" w:rsidRDefault="07876CEF" w:rsidP="07876CEF">
      <w:pPr>
        <w:spacing w:before="40" w:line="240" w:lineRule="auto"/>
        <w:rPr>
          <w:rFonts w:ascii="Calibri" w:eastAsia="Calibri" w:hAnsi="Calibri" w:cs="Calibri"/>
          <w:sz w:val="26"/>
          <w:szCs w:val="26"/>
        </w:rPr>
      </w:pPr>
      <w:r w:rsidRPr="07876CEF">
        <w:rPr>
          <w:rFonts w:ascii="Calibri" w:eastAsia="Calibri" w:hAnsi="Calibri" w:cs="Calibri"/>
          <w:color w:val="365F91"/>
          <w:sz w:val="26"/>
          <w:szCs w:val="26"/>
        </w:rPr>
        <w:t xml:space="preserve">Target Audience: </w:t>
      </w:r>
    </w:p>
    <w:p w14:paraId="73873AE1" w14:textId="258FBE9D" w:rsidR="07876CEF" w:rsidRDefault="07876CEF" w:rsidP="07876CEF">
      <w:pPr>
        <w:spacing w:line="240" w:lineRule="auto"/>
        <w:rPr>
          <w:rFonts w:ascii="Calibri" w:eastAsia="Calibri" w:hAnsi="Calibri" w:cs="Calibri"/>
        </w:rPr>
      </w:pPr>
      <w:r w:rsidRPr="07876CEF">
        <w:rPr>
          <w:rFonts w:ascii="Calibri" w:eastAsia="Calibri" w:hAnsi="Calibri" w:cs="Calibri"/>
        </w:rPr>
        <w:t>Any Middle School (6-8) or High School (9-12) class</w:t>
      </w:r>
    </w:p>
    <w:p w14:paraId="1B5B6CCB" w14:textId="7C02F787" w:rsidR="07876CEF" w:rsidRDefault="63B08808" w:rsidP="07876CEF">
      <w:pPr>
        <w:spacing w:before="40" w:line="240" w:lineRule="auto"/>
        <w:rPr>
          <w:rFonts w:ascii="Calibri" w:eastAsia="Calibri" w:hAnsi="Calibri" w:cs="Calibri"/>
          <w:sz w:val="26"/>
          <w:szCs w:val="26"/>
        </w:rPr>
      </w:pPr>
      <w:r w:rsidRPr="63B08808">
        <w:rPr>
          <w:rFonts w:ascii="Calibri" w:eastAsia="Calibri" w:hAnsi="Calibri" w:cs="Calibri"/>
          <w:color w:val="365F91"/>
          <w:sz w:val="26"/>
          <w:szCs w:val="26"/>
        </w:rPr>
        <w:t>Materials:</w:t>
      </w:r>
    </w:p>
    <w:p w14:paraId="55294FEA" w14:textId="6DA647B4" w:rsidR="63B08808" w:rsidRDefault="63B08808" w:rsidP="63B08808">
      <w:pPr>
        <w:pStyle w:val="ListParagraph"/>
        <w:numPr>
          <w:ilvl w:val="0"/>
          <w:numId w:val="2"/>
        </w:numPr>
        <w:spacing w:before="40" w:line="240" w:lineRule="auto"/>
        <w:rPr>
          <w:color w:val="000000" w:themeColor="text1"/>
        </w:rPr>
      </w:pPr>
      <w:r w:rsidRPr="63B08808">
        <w:rPr>
          <w:rFonts w:ascii="Calibri" w:eastAsia="Calibri" w:hAnsi="Calibri" w:cs="Calibri"/>
        </w:rPr>
        <w:t>Eras of Crop Improvement Worksheet</w:t>
      </w:r>
    </w:p>
    <w:p w14:paraId="18E894A4" w14:textId="1C70320F" w:rsidR="63B08808" w:rsidRDefault="63B08808" w:rsidP="63B08808">
      <w:pPr>
        <w:pStyle w:val="ListParagraph"/>
        <w:numPr>
          <w:ilvl w:val="0"/>
          <w:numId w:val="2"/>
        </w:numPr>
        <w:spacing w:before="40" w:line="240" w:lineRule="auto"/>
        <w:rPr>
          <w:color w:val="000000" w:themeColor="text1"/>
        </w:rPr>
      </w:pPr>
      <w:r w:rsidRPr="63B08808">
        <w:rPr>
          <w:rFonts w:ascii="Calibri" w:eastAsia="Calibri" w:hAnsi="Calibri" w:cs="Calibri"/>
        </w:rPr>
        <w:t>Domestication Activity Flashcards</w:t>
      </w:r>
    </w:p>
    <w:p w14:paraId="1EA09AEA" w14:textId="03AECE8F" w:rsidR="63B08808" w:rsidRDefault="0DFCBA80" w:rsidP="63B08808">
      <w:pPr>
        <w:pStyle w:val="ListParagraph"/>
        <w:numPr>
          <w:ilvl w:val="0"/>
          <w:numId w:val="2"/>
        </w:numPr>
        <w:spacing w:before="40" w:line="240" w:lineRule="auto"/>
        <w:rPr>
          <w:color w:val="000000" w:themeColor="text1"/>
        </w:rPr>
      </w:pPr>
      <w:r w:rsidRPr="0DFCBA80">
        <w:rPr>
          <w:rFonts w:ascii="Calibri" w:eastAsia="Calibri" w:hAnsi="Calibri" w:cs="Calibri"/>
        </w:rPr>
        <w:t>Green Revolution Activity Flashcards</w:t>
      </w:r>
    </w:p>
    <w:p w14:paraId="572DB861" w14:textId="0EAC1D6F" w:rsidR="0DFCBA80" w:rsidRDefault="0DFCBA80" w:rsidP="0DFCBA80">
      <w:pPr>
        <w:pStyle w:val="ListParagraph"/>
        <w:numPr>
          <w:ilvl w:val="0"/>
          <w:numId w:val="2"/>
        </w:numPr>
        <w:spacing w:before="40" w:line="240" w:lineRule="auto"/>
        <w:rPr>
          <w:color w:val="000000" w:themeColor="text1"/>
        </w:rPr>
      </w:pPr>
      <w:r w:rsidRPr="0DFCBA80">
        <w:rPr>
          <w:rFonts w:ascii="Calibri" w:eastAsia="Calibri" w:hAnsi="Calibri" w:cs="Calibri"/>
        </w:rPr>
        <w:t>Genetic Modification Flashcards</w:t>
      </w:r>
    </w:p>
    <w:p w14:paraId="1E38A507" w14:textId="4F9A86A2" w:rsidR="0DFCBA80" w:rsidRDefault="0DFCBA80" w:rsidP="0DFCBA80">
      <w:pPr>
        <w:pStyle w:val="ListParagraph"/>
        <w:numPr>
          <w:ilvl w:val="0"/>
          <w:numId w:val="2"/>
        </w:numPr>
        <w:spacing w:before="40" w:line="240" w:lineRule="auto"/>
        <w:rPr>
          <w:color w:val="000000" w:themeColor="text1"/>
        </w:rPr>
      </w:pPr>
      <w:r w:rsidRPr="0DFCBA80">
        <w:rPr>
          <w:rFonts w:ascii="Calibri" w:eastAsia="Calibri" w:hAnsi="Calibri" w:cs="Calibri"/>
        </w:rPr>
        <w:t>Eras of Plant Improvement Presentation (optional)</w:t>
      </w:r>
    </w:p>
    <w:p w14:paraId="58C24368" w14:textId="514C493B" w:rsidR="07876CEF" w:rsidRDefault="632233F2" w:rsidP="07876CEF">
      <w:pPr>
        <w:spacing w:before="40" w:line="240" w:lineRule="auto"/>
        <w:rPr>
          <w:rFonts w:ascii="Calibri" w:eastAsia="Calibri" w:hAnsi="Calibri" w:cs="Calibri"/>
          <w:color w:val="365F91"/>
          <w:sz w:val="26"/>
          <w:szCs w:val="26"/>
        </w:rPr>
      </w:pPr>
      <w:r w:rsidRPr="632233F2">
        <w:rPr>
          <w:rFonts w:ascii="Calibri" w:eastAsia="Calibri" w:hAnsi="Calibri" w:cs="Calibri"/>
          <w:color w:val="365F91"/>
          <w:sz w:val="26"/>
          <w:szCs w:val="26"/>
        </w:rPr>
        <w:t>Description:</w:t>
      </w:r>
    </w:p>
    <w:p w14:paraId="6BDDB9D3" w14:textId="096FD9DF" w:rsidR="07876CEF" w:rsidRDefault="0DFCBA80" w:rsidP="0DFCBA80">
      <w:pPr>
        <w:spacing w:before="40" w:line="240" w:lineRule="auto"/>
        <w:rPr>
          <w:rFonts w:ascii="Calibri" w:eastAsia="Calibri" w:hAnsi="Calibri" w:cs="Calibri"/>
        </w:rPr>
      </w:pPr>
      <w:r w:rsidRPr="0DFCBA80">
        <w:rPr>
          <w:rFonts w:ascii="Calibri" w:eastAsia="Calibri" w:hAnsi="Calibri" w:cs="Calibri"/>
        </w:rPr>
        <w:t xml:space="preserve">Students learn about why farmers/plant scientists would want to improve traits, with students brainstorming the different types of traits that may be desirable for food producers and consumers (e.g. increased fruit size, enhanced taste, efficient production). Students engage in breakout activities related to 3 eras of agricultural improvements: domestication, the Green Revolution, and genetic modification.  The goal here is for students to learn that all of these eras include similar goals – developing safe and nutritious food more efficiently for a growing population. This culminates in a class discussion about genetic modification as a result of our enhanced scientific knowledge about genetics and breeding. </w:t>
      </w:r>
    </w:p>
    <w:p w14:paraId="1C888F23" w14:textId="75E409AC" w:rsidR="07876CEF" w:rsidRDefault="07876CEF" w:rsidP="07876CEF">
      <w:pPr>
        <w:spacing w:before="40" w:line="240" w:lineRule="auto"/>
        <w:rPr>
          <w:rFonts w:ascii="Calibri" w:eastAsia="Calibri" w:hAnsi="Calibri" w:cs="Calibri"/>
          <w:sz w:val="26"/>
          <w:szCs w:val="26"/>
        </w:rPr>
      </w:pPr>
      <w:r w:rsidRPr="07876CEF">
        <w:rPr>
          <w:rFonts w:ascii="Calibri" w:eastAsia="Calibri" w:hAnsi="Calibri" w:cs="Calibri"/>
          <w:color w:val="365F91"/>
          <w:sz w:val="26"/>
          <w:szCs w:val="26"/>
        </w:rPr>
        <w:t>Objectives:</w:t>
      </w:r>
    </w:p>
    <w:p w14:paraId="1E11D9F6" w14:textId="1E72DBFA" w:rsidR="07876CEF" w:rsidRDefault="07876CEF" w:rsidP="07876CEF">
      <w:pPr>
        <w:pStyle w:val="ListParagraph"/>
        <w:numPr>
          <w:ilvl w:val="0"/>
          <w:numId w:val="13"/>
        </w:numPr>
        <w:spacing w:line="240" w:lineRule="auto"/>
        <w:rPr>
          <w:sz w:val="20"/>
          <w:szCs w:val="20"/>
        </w:rPr>
      </w:pPr>
      <w:r w:rsidRPr="07876CEF">
        <w:rPr>
          <w:rFonts w:ascii="Calibri" w:eastAsia="Calibri" w:hAnsi="Calibri" w:cs="Calibri"/>
        </w:rPr>
        <w:t>Students will understand:</w:t>
      </w:r>
    </w:p>
    <w:p w14:paraId="3D08FF23" w14:textId="435AB414" w:rsidR="07876CEF" w:rsidRDefault="4158AA32" w:rsidP="07876CEF">
      <w:pPr>
        <w:pStyle w:val="ListParagraph"/>
        <w:numPr>
          <w:ilvl w:val="1"/>
          <w:numId w:val="13"/>
        </w:numPr>
        <w:spacing w:line="240" w:lineRule="auto"/>
        <w:rPr>
          <w:sz w:val="20"/>
          <w:szCs w:val="20"/>
        </w:rPr>
      </w:pPr>
      <w:r w:rsidRPr="4158AA32">
        <w:rPr>
          <w:rFonts w:ascii="Calibri" w:eastAsia="Calibri" w:hAnsi="Calibri" w:cs="Calibri"/>
        </w:rPr>
        <w:t>Goals of conventional breeding and genetic modification in agriculture</w:t>
      </w:r>
    </w:p>
    <w:p w14:paraId="099ED6B1" w14:textId="7690A811" w:rsidR="07876CEF" w:rsidRDefault="632233F2" w:rsidP="632233F2">
      <w:pPr>
        <w:pStyle w:val="ListParagraph"/>
        <w:numPr>
          <w:ilvl w:val="1"/>
          <w:numId w:val="13"/>
        </w:numPr>
        <w:spacing w:line="240" w:lineRule="auto"/>
        <w:rPr>
          <w:sz w:val="20"/>
          <w:szCs w:val="20"/>
        </w:rPr>
      </w:pPr>
      <w:r w:rsidRPr="632233F2">
        <w:rPr>
          <w:rFonts w:ascii="Calibri" w:eastAsia="Calibri" w:hAnsi="Calibri" w:cs="Calibri"/>
        </w:rPr>
        <w:t>Three different eras of plant improvements – domestication, Green Revolution, and genetic modification</w:t>
      </w:r>
    </w:p>
    <w:p w14:paraId="0CB545A2" w14:textId="2C2F57EA" w:rsidR="07876CEF" w:rsidRDefault="07876CEF" w:rsidP="07876CEF">
      <w:pPr>
        <w:pStyle w:val="ListParagraph"/>
        <w:numPr>
          <w:ilvl w:val="0"/>
          <w:numId w:val="13"/>
        </w:numPr>
        <w:spacing w:line="240" w:lineRule="auto"/>
        <w:rPr>
          <w:sz w:val="20"/>
          <w:szCs w:val="20"/>
        </w:rPr>
      </w:pPr>
      <w:r w:rsidRPr="07876CEF">
        <w:rPr>
          <w:rFonts w:ascii="Calibri" w:eastAsia="Calibri" w:hAnsi="Calibri" w:cs="Calibri"/>
        </w:rPr>
        <w:t xml:space="preserve">Students will be able to: </w:t>
      </w:r>
    </w:p>
    <w:p w14:paraId="30C9680B" w14:textId="143FBFD5" w:rsidR="07876CEF" w:rsidRDefault="4158AA32" w:rsidP="07876CEF">
      <w:pPr>
        <w:pStyle w:val="ListParagraph"/>
        <w:numPr>
          <w:ilvl w:val="1"/>
          <w:numId w:val="13"/>
        </w:numPr>
        <w:spacing w:line="240" w:lineRule="auto"/>
      </w:pPr>
      <w:r w:rsidRPr="4158AA32">
        <w:rPr>
          <w:rFonts w:ascii="Calibri" w:eastAsia="Calibri" w:hAnsi="Calibri" w:cs="Calibri"/>
        </w:rPr>
        <w:t>Identify different types of agricultural traits that are desirable for food production and/or consumption</w:t>
      </w:r>
    </w:p>
    <w:p w14:paraId="1058017D" w14:textId="4E1EA2EB" w:rsidR="4158AA32" w:rsidRDefault="51B51DA4" w:rsidP="4158AA32">
      <w:pPr>
        <w:pStyle w:val="ListParagraph"/>
        <w:numPr>
          <w:ilvl w:val="1"/>
          <w:numId w:val="13"/>
        </w:numPr>
        <w:spacing w:line="240" w:lineRule="auto"/>
      </w:pPr>
      <w:r w:rsidRPr="51B51DA4">
        <w:rPr>
          <w:rFonts w:ascii="Calibri" w:eastAsia="Calibri" w:hAnsi="Calibri" w:cs="Calibri"/>
        </w:rPr>
        <w:t xml:space="preserve">Identify similarities and differences between non-domesticated and domesticated varieties of plants </w:t>
      </w:r>
    </w:p>
    <w:p w14:paraId="115D3E67" w14:textId="2FB1EC96" w:rsidR="51B51DA4" w:rsidRDefault="51B51DA4" w:rsidP="51B51DA4">
      <w:pPr>
        <w:pStyle w:val="ListParagraph"/>
        <w:numPr>
          <w:ilvl w:val="1"/>
          <w:numId w:val="13"/>
        </w:numPr>
        <w:spacing w:line="240" w:lineRule="auto"/>
      </w:pPr>
      <w:r w:rsidRPr="51B51DA4">
        <w:rPr>
          <w:rFonts w:ascii="Calibri" w:eastAsia="Calibri" w:hAnsi="Calibri" w:cs="Calibri"/>
        </w:rPr>
        <w:t xml:space="preserve">Interpret graphs to make meaningful conclusions </w:t>
      </w:r>
    </w:p>
    <w:p w14:paraId="4BA1CE40" w14:textId="64D9A071" w:rsidR="07876CEF" w:rsidRDefault="1423DDEA" w:rsidP="07876CEF">
      <w:pPr>
        <w:spacing w:before="40" w:line="240" w:lineRule="auto"/>
        <w:rPr>
          <w:rFonts w:ascii="Calibri" w:eastAsia="Calibri" w:hAnsi="Calibri" w:cs="Calibri"/>
          <w:sz w:val="26"/>
          <w:szCs w:val="26"/>
        </w:rPr>
      </w:pPr>
      <w:r w:rsidRPr="1423DDEA">
        <w:rPr>
          <w:rFonts w:ascii="Calibri" w:eastAsia="Calibri" w:hAnsi="Calibri" w:cs="Calibri"/>
          <w:color w:val="365F91"/>
          <w:sz w:val="26"/>
          <w:szCs w:val="26"/>
        </w:rPr>
        <w:t>Guiding Question:</w:t>
      </w:r>
    </w:p>
    <w:p w14:paraId="397B65B8" w14:textId="17E8D4C3" w:rsidR="1423DDEA" w:rsidRDefault="1423DDEA" w:rsidP="1423DDEA">
      <w:pPr>
        <w:pStyle w:val="ListParagraph"/>
        <w:numPr>
          <w:ilvl w:val="0"/>
          <w:numId w:val="13"/>
        </w:numPr>
        <w:spacing w:line="240" w:lineRule="auto"/>
        <w:rPr>
          <w:sz w:val="20"/>
          <w:szCs w:val="20"/>
        </w:rPr>
      </w:pPr>
      <w:r w:rsidRPr="1423DDEA">
        <w:rPr>
          <w:rFonts w:ascii="Calibri" w:eastAsia="Calibri" w:hAnsi="Calibri" w:cs="Calibri"/>
        </w:rPr>
        <w:t>What are the goals of breeding and genetically modifying plants to exhibit desired traits?</w:t>
      </w:r>
    </w:p>
    <w:p w14:paraId="0AAF549C" w14:textId="0B77F5D1" w:rsidR="07876CEF" w:rsidRDefault="1423DDEA" w:rsidP="07876CEF">
      <w:pPr>
        <w:spacing w:before="40" w:line="240" w:lineRule="auto"/>
        <w:rPr>
          <w:rFonts w:ascii="Calibri" w:eastAsia="Calibri" w:hAnsi="Calibri" w:cs="Calibri"/>
          <w:color w:val="365F91"/>
          <w:sz w:val="26"/>
          <w:szCs w:val="26"/>
        </w:rPr>
      </w:pPr>
      <w:r w:rsidRPr="1423DDEA">
        <w:rPr>
          <w:rFonts w:ascii="Calibri" w:eastAsia="Calibri" w:hAnsi="Calibri" w:cs="Calibri"/>
          <w:color w:val="365F91"/>
          <w:sz w:val="26"/>
          <w:szCs w:val="26"/>
        </w:rPr>
        <w:t>Teacher Background:</w:t>
      </w:r>
    </w:p>
    <w:p w14:paraId="110AC10C" w14:textId="296EAC3E" w:rsidR="1423DDEA" w:rsidRDefault="1423DDEA" w:rsidP="1423DDEA">
      <w:pPr>
        <w:spacing w:before="40" w:line="240" w:lineRule="auto"/>
        <w:rPr>
          <w:rFonts w:ascii="Calibri" w:eastAsia="Calibri" w:hAnsi="Calibri" w:cs="Calibri"/>
        </w:rPr>
      </w:pPr>
      <w:r w:rsidRPr="1423DDEA">
        <w:rPr>
          <w:rFonts w:ascii="Calibri" w:eastAsia="Calibri" w:hAnsi="Calibri" w:cs="Calibri"/>
          <w:b/>
          <w:bCs/>
        </w:rPr>
        <w:t xml:space="preserve">DNA </w:t>
      </w:r>
      <w:r w:rsidRPr="1423DDEA">
        <w:rPr>
          <w:rFonts w:ascii="Calibri" w:eastAsia="Calibri" w:hAnsi="Calibri" w:cs="Calibri"/>
        </w:rPr>
        <w:t xml:space="preserve">is a self-replicating material present within chromosomes of all living organisms. It is the basic building block of heredity and genetics. DNA is made up of nucleotides and specific sequences of nucleotides comprise a </w:t>
      </w:r>
      <w:r w:rsidRPr="1423DDEA">
        <w:rPr>
          <w:rFonts w:ascii="Calibri" w:eastAsia="Calibri" w:hAnsi="Calibri" w:cs="Calibri"/>
          <w:b/>
          <w:bCs/>
        </w:rPr>
        <w:t xml:space="preserve">gene </w:t>
      </w:r>
      <w:r w:rsidRPr="1423DDEA">
        <w:rPr>
          <w:rFonts w:ascii="Calibri" w:eastAsia="Calibri" w:hAnsi="Calibri" w:cs="Calibri"/>
        </w:rPr>
        <w:t xml:space="preserve">– the unit of heredity. Specific genes are associated with </w:t>
      </w:r>
      <w:r w:rsidRPr="1423DDEA">
        <w:rPr>
          <w:rFonts w:ascii="Calibri" w:eastAsia="Calibri" w:hAnsi="Calibri" w:cs="Calibri"/>
          <w:b/>
          <w:bCs/>
        </w:rPr>
        <w:t>traits</w:t>
      </w:r>
      <w:r w:rsidRPr="1423DDEA">
        <w:rPr>
          <w:rFonts w:ascii="Calibri" w:eastAsia="Calibri" w:hAnsi="Calibri" w:cs="Calibri"/>
        </w:rPr>
        <w:t xml:space="preserve">, such as eye </w:t>
      </w:r>
      <w:r w:rsidRPr="1423DDEA">
        <w:rPr>
          <w:rFonts w:ascii="Calibri" w:eastAsia="Calibri" w:hAnsi="Calibri" w:cs="Calibri"/>
        </w:rPr>
        <w:lastRenderedPageBreak/>
        <w:t xml:space="preserve">color, height, hair color, etc. Traits are sometimes influenced by one gene or can be tied to multiple specific genes that control how the trait is exhibited. </w:t>
      </w:r>
    </w:p>
    <w:p w14:paraId="365C131A" w14:textId="4EE227FD" w:rsidR="1423DDEA" w:rsidRDefault="095F98EC" w:rsidP="095F98EC">
      <w:pPr>
        <w:spacing w:before="40" w:line="240" w:lineRule="auto"/>
        <w:rPr>
          <w:rFonts w:ascii="Calibri" w:eastAsia="Calibri" w:hAnsi="Calibri" w:cs="Calibri"/>
        </w:rPr>
      </w:pPr>
      <w:r w:rsidRPr="095F98EC">
        <w:rPr>
          <w:rFonts w:ascii="Calibri" w:eastAsia="Calibri" w:hAnsi="Calibri" w:cs="Calibri"/>
        </w:rPr>
        <w:t>For thousands of years, humans have been domesticating plants to exhibit desired traits through breeding. Traits that simplify production and cultivation were especially desirable. Subsequently, domestication was often focused on improving physical characteristics of the plant (aka “</w:t>
      </w:r>
      <w:r w:rsidRPr="095F98EC">
        <w:rPr>
          <w:rFonts w:ascii="Calibri" w:eastAsia="Calibri" w:hAnsi="Calibri" w:cs="Calibri"/>
          <w:b/>
          <w:bCs/>
        </w:rPr>
        <w:t>phenotype</w:t>
      </w:r>
      <w:r w:rsidRPr="095F98EC">
        <w:rPr>
          <w:rFonts w:ascii="Calibri" w:eastAsia="Calibri" w:hAnsi="Calibri" w:cs="Calibri"/>
        </w:rPr>
        <w:t xml:space="preserve">”). Domesticating plants allowed for humans to establish permanent civilizations around their farming areas, instead of hunting and gathering food as available. This was an important societal transition that allowed individuals to focus more energy into agriculture to feed growing populations in their civilizations and develop more sophisticated farming tools. Additionally, the crops that were originally selected by these early farmers set the stage for the crops that make our modern food supply (e.g. corn/maize, wheat, and rice). </w:t>
      </w:r>
    </w:p>
    <w:p w14:paraId="4B650FBC" w14:textId="40E7297C" w:rsidR="1423DDEA" w:rsidRDefault="095F98EC" w:rsidP="095F98EC">
      <w:pPr>
        <w:spacing w:before="40" w:line="240" w:lineRule="auto"/>
        <w:rPr>
          <w:rFonts w:ascii="Calibri" w:eastAsia="Calibri" w:hAnsi="Calibri" w:cs="Calibri"/>
        </w:rPr>
      </w:pPr>
      <w:r w:rsidRPr="095F98EC">
        <w:rPr>
          <w:rFonts w:ascii="Calibri" w:eastAsia="Calibri" w:hAnsi="Calibri" w:cs="Calibri"/>
        </w:rPr>
        <w:t>Here is a list of traits that were prioritized during</w:t>
      </w:r>
      <w:r w:rsidRPr="095F98EC">
        <w:rPr>
          <w:rFonts w:ascii="Calibri" w:eastAsia="Calibri" w:hAnsi="Calibri" w:cs="Calibri"/>
          <w:b/>
          <w:bCs/>
        </w:rPr>
        <w:t xml:space="preserve"> domestication </w:t>
      </w:r>
      <w:r w:rsidRPr="095F98EC">
        <w:rPr>
          <w:rFonts w:ascii="Calibri" w:eastAsia="Calibri" w:hAnsi="Calibri" w:cs="Calibri"/>
        </w:rPr>
        <w:t xml:space="preserve">breeding efforts (approx. 5,000 – 10,000 years ago):  </w:t>
      </w:r>
    </w:p>
    <w:p w14:paraId="17E204F7" w14:textId="1353C20C" w:rsidR="1423DDEA" w:rsidRDefault="1423DDEA" w:rsidP="1423DDEA">
      <w:pPr>
        <w:pStyle w:val="ListParagraph"/>
        <w:numPr>
          <w:ilvl w:val="0"/>
          <w:numId w:val="10"/>
        </w:numPr>
        <w:spacing w:before="40" w:line="240" w:lineRule="auto"/>
      </w:pPr>
      <w:r w:rsidRPr="1423DDEA">
        <w:rPr>
          <w:rFonts w:ascii="Calibri" w:eastAsia="Calibri" w:hAnsi="Calibri" w:cs="Calibri"/>
        </w:rPr>
        <w:t xml:space="preserve">grew </w:t>
      </w:r>
      <w:r w:rsidRPr="1423DDEA">
        <w:rPr>
          <w:rFonts w:ascii="Calibri" w:eastAsia="Calibri" w:hAnsi="Calibri" w:cs="Calibri"/>
          <w:b/>
          <w:bCs/>
        </w:rPr>
        <w:t xml:space="preserve">straighter </w:t>
      </w:r>
      <w:r w:rsidRPr="1423DDEA">
        <w:rPr>
          <w:rFonts w:ascii="Calibri" w:eastAsia="Calibri" w:hAnsi="Calibri" w:cs="Calibri"/>
        </w:rPr>
        <w:t xml:space="preserve">and </w:t>
      </w:r>
      <w:r w:rsidRPr="1423DDEA">
        <w:rPr>
          <w:rFonts w:ascii="Calibri" w:eastAsia="Calibri" w:hAnsi="Calibri" w:cs="Calibri"/>
          <w:b/>
          <w:bCs/>
        </w:rPr>
        <w:t xml:space="preserve">taller </w:t>
      </w:r>
      <w:r w:rsidRPr="1423DDEA">
        <w:rPr>
          <w:rFonts w:ascii="Calibri" w:eastAsia="Calibri" w:hAnsi="Calibri" w:cs="Calibri"/>
        </w:rPr>
        <w:t>(as opposed to bush-like structure) to increase productivity by increasing the number of plants on a specific land area and simplify harvesting because branches/stalks are clearly defined</w:t>
      </w:r>
    </w:p>
    <w:p w14:paraId="60B38F4C" w14:textId="5C5D37F7" w:rsidR="1423DDEA" w:rsidRDefault="1423DDEA" w:rsidP="1423DDEA">
      <w:pPr>
        <w:pStyle w:val="ListParagraph"/>
        <w:numPr>
          <w:ilvl w:val="0"/>
          <w:numId w:val="10"/>
        </w:numPr>
        <w:spacing w:before="40" w:line="240" w:lineRule="auto"/>
      </w:pPr>
      <w:r w:rsidRPr="1423DDEA">
        <w:rPr>
          <w:rFonts w:ascii="Calibri" w:eastAsia="Calibri" w:hAnsi="Calibri" w:cs="Calibri"/>
        </w:rPr>
        <w:t xml:space="preserve">had </w:t>
      </w:r>
      <w:r w:rsidRPr="1423DDEA">
        <w:rPr>
          <w:rFonts w:ascii="Calibri" w:eastAsia="Calibri" w:hAnsi="Calibri" w:cs="Calibri"/>
          <w:b/>
          <w:bCs/>
        </w:rPr>
        <w:t>seeds without shells</w:t>
      </w:r>
      <w:r w:rsidRPr="1423DDEA">
        <w:rPr>
          <w:rFonts w:ascii="Calibri" w:eastAsia="Calibri" w:hAnsi="Calibri" w:cs="Calibri"/>
        </w:rPr>
        <w:t xml:space="preserve"> (known as “non-shattering seeds”) to make it easier to collect and reuse seed from crops</w:t>
      </w:r>
    </w:p>
    <w:p w14:paraId="33B3ECFF" w14:textId="536C67D9" w:rsidR="1423DDEA" w:rsidRDefault="51B51DA4" w:rsidP="51B51DA4">
      <w:pPr>
        <w:pStyle w:val="ListParagraph"/>
        <w:numPr>
          <w:ilvl w:val="0"/>
          <w:numId w:val="10"/>
        </w:numPr>
        <w:spacing w:before="40" w:line="240" w:lineRule="auto"/>
      </w:pPr>
      <w:r w:rsidRPr="51B51DA4">
        <w:rPr>
          <w:rFonts w:ascii="Calibri" w:eastAsia="Calibri" w:hAnsi="Calibri" w:cs="Calibri"/>
        </w:rPr>
        <w:t>Had</w:t>
      </w:r>
      <w:r w:rsidRPr="51B51DA4">
        <w:rPr>
          <w:rFonts w:ascii="Calibri" w:eastAsia="Calibri" w:hAnsi="Calibri" w:cs="Calibri"/>
          <w:b/>
          <w:bCs/>
        </w:rPr>
        <w:t xml:space="preserve"> increased fiber content</w:t>
      </w:r>
      <w:r w:rsidRPr="51B51DA4">
        <w:rPr>
          <w:rFonts w:ascii="Calibri" w:eastAsia="Calibri" w:hAnsi="Calibri" w:cs="Calibri"/>
        </w:rPr>
        <w:t xml:space="preserve"> (such as cotton plan </w:t>
      </w:r>
      <w:proofErr w:type="spellStart"/>
      <w:r w:rsidRPr="51B51DA4">
        <w:rPr>
          <w:rFonts w:ascii="Calibri" w:eastAsia="Calibri" w:hAnsi="Calibri" w:cs="Calibri"/>
        </w:rPr>
        <w:t>ts</w:t>
      </w:r>
      <w:proofErr w:type="spellEnd"/>
      <w:r w:rsidRPr="51B51DA4">
        <w:rPr>
          <w:rFonts w:ascii="Calibri" w:eastAsia="Calibri" w:hAnsi="Calibri" w:cs="Calibri"/>
        </w:rPr>
        <w:t>) to increase fiber availability for cloths and other goods</w:t>
      </w:r>
    </w:p>
    <w:p w14:paraId="39990E81" w14:textId="0F2E9228" w:rsidR="1423DDEA" w:rsidRDefault="1423DDEA" w:rsidP="1423DDEA">
      <w:pPr>
        <w:pStyle w:val="ListParagraph"/>
        <w:numPr>
          <w:ilvl w:val="0"/>
          <w:numId w:val="10"/>
        </w:numPr>
        <w:spacing w:before="40" w:line="240" w:lineRule="auto"/>
      </w:pPr>
      <w:r w:rsidRPr="1423DDEA">
        <w:rPr>
          <w:rFonts w:ascii="Calibri" w:eastAsia="Calibri" w:hAnsi="Calibri" w:cs="Calibri"/>
          <w:b/>
          <w:bCs/>
        </w:rPr>
        <w:t xml:space="preserve">Bigger fruit </w:t>
      </w:r>
      <w:r w:rsidRPr="1423DDEA">
        <w:rPr>
          <w:rFonts w:ascii="Calibri" w:eastAsia="Calibri" w:hAnsi="Calibri" w:cs="Calibri"/>
        </w:rPr>
        <w:t>to increase calorie availability for human populations</w:t>
      </w:r>
    </w:p>
    <w:p w14:paraId="49BBE70D" w14:textId="771A723E" w:rsidR="1423DDEA" w:rsidRDefault="095F98EC" w:rsidP="095F98EC">
      <w:pPr>
        <w:spacing w:before="40" w:line="240" w:lineRule="auto"/>
        <w:rPr>
          <w:rFonts w:ascii="Calibri" w:eastAsia="Calibri" w:hAnsi="Calibri" w:cs="Calibri"/>
        </w:rPr>
      </w:pPr>
      <w:r w:rsidRPr="095F98EC">
        <w:rPr>
          <w:rFonts w:ascii="Calibri" w:eastAsia="Calibri" w:hAnsi="Calibri" w:cs="Calibri"/>
        </w:rPr>
        <w:t xml:space="preserve">Agricultural advancements have continued since this time. In the 1950s-60s, there was another large period of agricultural innovation known as the </w:t>
      </w:r>
      <w:r w:rsidRPr="095F98EC">
        <w:rPr>
          <w:rFonts w:ascii="Calibri" w:eastAsia="Calibri" w:hAnsi="Calibri" w:cs="Calibri"/>
          <w:b/>
          <w:bCs/>
        </w:rPr>
        <w:t>Green Revolution</w:t>
      </w:r>
      <w:r w:rsidRPr="095F98EC">
        <w:rPr>
          <w:rFonts w:ascii="Calibri" w:eastAsia="Calibri" w:hAnsi="Calibri" w:cs="Calibri"/>
        </w:rPr>
        <w:t>. During the early 1900s, agricultural operations were becoming larger and more complex. Industrialization also increased the amount of chemicals that were available within the marketplace, including those for farming. Subsequently, there was a significant increase in the use of toxic chemicals (fertilizers, pesticides, herbicides) to improve productivity on farms. This sparked concern about environmental and human health, prompting scientists and plant breeders to investigate ways to improve plant productivity without requiring extensive use of these types of chemicals. Primarily, these breeding efforts were focused on developing:</w:t>
      </w:r>
    </w:p>
    <w:p w14:paraId="60CD743D" w14:textId="42A85612" w:rsidR="1423DDEA" w:rsidRDefault="1423DDEA" w:rsidP="1423DDEA">
      <w:pPr>
        <w:pStyle w:val="ListParagraph"/>
        <w:numPr>
          <w:ilvl w:val="0"/>
          <w:numId w:val="9"/>
        </w:numPr>
        <w:spacing w:before="40" w:line="240" w:lineRule="auto"/>
      </w:pPr>
      <w:r w:rsidRPr="1423DDEA">
        <w:rPr>
          <w:rFonts w:ascii="Calibri" w:eastAsia="Calibri" w:hAnsi="Calibri" w:cs="Calibri"/>
          <w:b/>
          <w:bCs/>
        </w:rPr>
        <w:t>high yielding varieties</w:t>
      </w:r>
      <w:r w:rsidRPr="1423DDEA">
        <w:rPr>
          <w:rFonts w:ascii="Calibri" w:eastAsia="Calibri" w:hAnsi="Calibri" w:cs="Calibri"/>
        </w:rPr>
        <w:t xml:space="preserve"> of crops that could produce a greater yield during a single growing season</w:t>
      </w:r>
    </w:p>
    <w:p w14:paraId="2A4356EC" w14:textId="2DF987F4" w:rsidR="1423DDEA" w:rsidRDefault="1423DDEA" w:rsidP="1423DDEA">
      <w:pPr>
        <w:pStyle w:val="ListParagraph"/>
        <w:numPr>
          <w:ilvl w:val="0"/>
          <w:numId w:val="9"/>
        </w:numPr>
        <w:spacing w:before="40" w:line="240" w:lineRule="auto"/>
      </w:pPr>
      <w:r w:rsidRPr="1423DDEA">
        <w:rPr>
          <w:rFonts w:ascii="Calibri" w:eastAsia="Calibri" w:hAnsi="Calibri" w:cs="Calibri"/>
        </w:rPr>
        <w:t xml:space="preserve">Varieties with </w:t>
      </w:r>
      <w:r w:rsidRPr="1423DDEA">
        <w:rPr>
          <w:rFonts w:ascii="Calibri" w:eastAsia="Calibri" w:hAnsi="Calibri" w:cs="Calibri"/>
          <w:b/>
          <w:bCs/>
        </w:rPr>
        <w:t>shorter, stiffer stalks</w:t>
      </w:r>
      <w:r w:rsidRPr="1423DDEA">
        <w:rPr>
          <w:rFonts w:ascii="Calibri" w:eastAsia="Calibri" w:hAnsi="Calibri" w:cs="Calibri"/>
        </w:rPr>
        <w:t xml:space="preserve"> to support the weight of increased grain production (e.g. rice, wheat) without the plant breaking</w:t>
      </w:r>
    </w:p>
    <w:p w14:paraId="7685C4D8" w14:textId="53CD4360" w:rsidR="1423DDEA" w:rsidRDefault="1423DDEA" w:rsidP="1423DDEA">
      <w:pPr>
        <w:pStyle w:val="ListParagraph"/>
        <w:numPr>
          <w:ilvl w:val="0"/>
          <w:numId w:val="9"/>
        </w:numPr>
        <w:spacing w:before="40" w:line="240" w:lineRule="auto"/>
      </w:pPr>
      <w:r w:rsidRPr="1423DDEA">
        <w:rPr>
          <w:rFonts w:ascii="Calibri" w:eastAsia="Calibri" w:hAnsi="Calibri" w:cs="Calibri"/>
        </w:rPr>
        <w:t xml:space="preserve">varieties that were </w:t>
      </w:r>
      <w:r w:rsidRPr="1423DDEA">
        <w:rPr>
          <w:rFonts w:ascii="Calibri" w:eastAsia="Calibri" w:hAnsi="Calibri" w:cs="Calibri"/>
          <w:b/>
          <w:bCs/>
        </w:rPr>
        <w:t>drought resistant</w:t>
      </w:r>
      <w:r w:rsidRPr="1423DDEA">
        <w:rPr>
          <w:rFonts w:ascii="Calibri" w:eastAsia="Calibri" w:hAnsi="Calibri" w:cs="Calibri"/>
        </w:rPr>
        <w:t xml:space="preserve"> and </w:t>
      </w:r>
      <w:r w:rsidRPr="1423DDEA">
        <w:rPr>
          <w:rFonts w:ascii="Calibri" w:eastAsia="Calibri" w:hAnsi="Calibri" w:cs="Calibri"/>
          <w:b/>
          <w:bCs/>
        </w:rPr>
        <w:t>herbicide resistant</w:t>
      </w:r>
      <w:r w:rsidRPr="1423DDEA">
        <w:rPr>
          <w:rFonts w:ascii="Calibri" w:eastAsia="Calibri" w:hAnsi="Calibri" w:cs="Calibri"/>
        </w:rPr>
        <w:t xml:space="preserve"> to simplify production processes. </w:t>
      </w:r>
    </w:p>
    <w:p w14:paraId="3F2C1E39" w14:textId="1006AD76" w:rsidR="1423DDEA" w:rsidRDefault="095F98EC" w:rsidP="095F98EC">
      <w:pPr>
        <w:spacing w:before="40" w:line="240" w:lineRule="auto"/>
        <w:rPr>
          <w:rFonts w:ascii="Calibri" w:eastAsia="Calibri" w:hAnsi="Calibri" w:cs="Calibri"/>
        </w:rPr>
      </w:pPr>
      <w:r w:rsidRPr="095F98EC">
        <w:rPr>
          <w:rFonts w:ascii="Calibri" w:eastAsia="Calibri" w:hAnsi="Calibri" w:cs="Calibri"/>
        </w:rPr>
        <w:t xml:space="preserve">The advent of biotechnology and the ability to </w:t>
      </w:r>
      <w:r w:rsidRPr="095F98EC">
        <w:rPr>
          <w:rFonts w:ascii="Calibri" w:eastAsia="Calibri" w:hAnsi="Calibri" w:cs="Calibri"/>
          <w:b/>
          <w:bCs/>
        </w:rPr>
        <w:t>genetically modify</w:t>
      </w:r>
      <w:r w:rsidRPr="095F98EC">
        <w:rPr>
          <w:rFonts w:ascii="Calibri" w:eastAsia="Calibri" w:hAnsi="Calibri" w:cs="Calibri"/>
        </w:rPr>
        <w:t xml:space="preserve"> plants has greatly expanded the types of traits that can be established. These methods allow scientists to investigate a plant’s genetics and edit its’ DNA so the plant exhibits a specific trait. Now, scientists are able to establish traits that were not previously available by using DNA/gene sequences from other species. Instead of breeding a trait into a variety over the course of multiple generations, scientists can insert the DNA into the variety to establish the trait. This expedites the process. Although many of the desired traits are focused on improving production and harvesting, scientists have also used genetic modification to develop varieties with benefits for consumers. Some of the primary traits that have come from these advancements include: </w:t>
      </w:r>
    </w:p>
    <w:p w14:paraId="2F940605" w14:textId="168486A3" w:rsidR="1423DDEA" w:rsidRDefault="1423DDEA" w:rsidP="1423DDEA">
      <w:pPr>
        <w:pStyle w:val="ListParagraph"/>
        <w:numPr>
          <w:ilvl w:val="0"/>
          <w:numId w:val="7"/>
        </w:numPr>
        <w:spacing w:before="40" w:line="240" w:lineRule="auto"/>
      </w:pPr>
      <w:r w:rsidRPr="1423DDEA">
        <w:rPr>
          <w:rFonts w:ascii="Calibri" w:eastAsia="Calibri" w:hAnsi="Calibri" w:cs="Calibri"/>
          <w:b/>
          <w:bCs/>
        </w:rPr>
        <w:lastRenderedPageBreak/>
        <w:t xml:space="preserve">Herbicide tolerance </w:t>
      </w:r>
      <w:r w:rsidRPr="1423DDEA">
        <w:rPr>
          <w:rFonts w:ascii="Calibri" w:eastAsia="Calibri" w:hAnsi="Calibri" w:cs="Calibri"/>
        </w:rPr>
        <w:t>varieties (e.g. “Round Up Ready Soybean”) that are resistant to specific types of herbicide, simplifying farmer’s weed management efforts.</w:t>
      </w:r>
    </w:p>
    <w:p w14:paraId="53701FCE" w14:textId="78F98470" w:rsidR="1423DDEA" w:rsidRDefault="1423DDEA" w:rsidP="1423DDEA">
      <w:pPr>
        <w:pStyle w:val="ListParagraph"/>
        <w:numPr>
          <w:ilvl w:val="0"/>
          <w:numId w:val="7"/>
        </w:numPr>
        <w:spacing w:before="40" w:line="240" w:lineRule="auto"/>
      </w:pPr>
      <w:r w:rsidRPr="1423DDEA">
        <w:rPr>
          <w:rFonts w:ascii="Calibri" w:eastAsia="Calibri" w:hAnsi="Calibri" w:cs="Calibri"/>
          <w:b/>
          <w:bCs/>
        </w:rPr>
        <w:t>Insect and pest resistance</w:t>
      </w:r>
      <w:r w:rsidRPr="1423DDEA">
        <w:rPr>
          <w:rFonts w:ascii="Calibri" w:eastAsia="Calibri" w:hAnsi="Calibri" w:cs="Calibri"/>
        </w:rPr>
        <w:t xml:space="preserve"> (e.g. Rainbow Papaya – resistant to Ringspot Virus, </w:t>
      </w:r>
      <w:proofErr w:type="spellStart"/>
      <w:r w:rsidRPr="1423DDEA">
        <w:rPr>
          <w:rFonts w:ascii="Calibri" w:eastAsia="Calibri" w:hAnsi="Calibri" w:cs="Calibri"/>
        </w:rPr>
        <w:t>Bt</w:t>
      </w:r>
      <w:proofErr w:type="spellEnd"/>
      <w:r w:rsidRPr="1423DDEA">
        <w:rPr>
          <w:rFonts w:ascii="Calibri" w:eastAsia="Calibri" w:hAnsi="Calibri" w:cs="Calibri"/>
        </w:rPr>
        <w:t xml:space="preserve"> corn – resistant to a variety of pests) to reduce crop loss from pests and pathogens, which greatly affects productivity and farm profitability. </w:t>
      </w:r>
    </w:p>
    <w:p w14:paraId="0FD531F5" w14:textId="3F69FD0F" w:rsidR="1423DDEA" w:rsidRDefault="1423DDEA" w:rsidP="1423DDEA">
      <w:pPr>
        <w:pStyle w:val="ListParagraph"/>
        <w:numPr>
          <w:ilvl w:val="0"/>
          <w:numId w:val="7"/>
        </w:numPr>
        <w:spacing w:before="40" w:line="240" w:lineRule="auto"/>
      </w:pPr>
      <w:r w:rsidRPr="1423DDEA">
        <w:rPr>
          <w:rFonts w:ascii="Calibri" w:eastAsia="Calibri" w:hAnsi="Calibri" w:cs="Calibri"/>
          <w:b/>
          <w:bCs/>
        </w:rPr>
        <w:t xml:space="preserve">Non-browning </w:t>
      </w:r>
      <w:r w:rsidRPr="1423DDEA">
        <w:rPr>
          <w:rFonts w:ascii="Calibri" w:eastAsia="Calibri" w:hAnsi="Calibri" w:cs="Calibri"/>
        </w:rPr>
        <w:t xml:space="preserve">varieties (e.g. Arctic Apple, Innate Potato) that do not brown when cut, reducing food </w:t>
      </w:r>
      <w:proofErr w:type="gramStart"/>
      <w:r w:rsidRPr="1423DDEA">
        <w:rPr>
          <w:rFonts w:ascii="Calibri" w:eastAsia="Calibri" w:hAnsi="Calibri" w:cs="Calibri"/>
        </w:rPr>
        <w:t>waste</w:t>
      </w:r>
      <w:proofErr w:type="gramEnd"/>
      <w:r w:rsidRPr="1423DDEA">
        <w:rPr>
          <w:rFonts w:ascii="Calibri" w:eastAsia="Calibri" w:hAnsi="Calibri" w:cs="Calibri"/>
        </w:rPr>
        <w:t xml:space="preserve"> and increasing consumer satisfaction.</w:t>
      </w:r>
    </w:p>
    <w:p w14:paraId="2D5BC202" w14:textId="320B42FE" w:rsidR="1423DDEA" w:rsidRDefault="1423DDEA" w:rsidP="1423DDEA">
      <w:pPr>
        <w:pStyle w:val="ListParagraph"/>
        <w:numPr>
          <w:ilvl w:val="0"/>
          <w:numId w:val="7"/>
        </w:numPr>
        <w:spacing w:before="40" w:line="240" w:lineRule="auto"/>
      </w:pPr>
      <w:r w:rsidRPr="1423DDEA">
        <w:rPr>
          <w:rFonts w:ascii="Calibri" w:eastAsia="Calibri" w:hAnsi="Calibri" w:cs="Calibri"/>
          <w:b/>
          <w:bCs/>
        </w:rPr>
        <w:t>Increased nutritional content</w:t>
      </w:r>
      <w:r w:rsidRPr="1423DDEA">
        <w:rPr>
          <w:rFonts w:ascii="Calibri" w:eastAsia="Calibri" w:hAnsi="Calibri" w:cs="Calibri"/>
        </w:rPr>
        <w:t xml:space="preserve"> (e.g. Golden Rice with significantly greater concentrations of beta carotene to facilitate Vitamin A production) to address malnutrition and nutritional deficiencies that greatly affect the developing world. </w:t>
      </w:r>
    </w:p>
    <w:p w14:paraId="2002CC25" w14:textId="025C359B" w:rsidR="1423DDEA" w:rsidRDefault="095F98EC" w:rsidP="095F98EC">
      <w:pPr>
        <w:pStyle w:val="ListParagraph"/>
        <w:numPr>
          <w:ilvl w:val="0"/>
          <w:numId w:val="7"/>
        </w:numPr>
        <w:spacing w:before="40" w:line="240" w:lineRule="auto"/>
      </w:pPr>
      <w:r w:rsidRPr="095F98EC">
        <w:rPr>
          <w:rFonts w:ascii="Calibri" w:eastAsia="Calibri" w:hAnsi="Calibri" w:cs="Calibri"/>
          <w:b/>
          <w:bCs/>
        </w:rPr>
        <w:t>Increased sugar content</w:t>
      </w:r>
      <w:r w:rsidRPr="095F98EC">
        <w:rPr>
          <w:rFonts w:ascii="Calibri" w:eastAsia="Calibri" w:hAnsi="Calibri" w:cs="Calibri"/>
        </w:rPr>
        <w:t xml:space="preserve"> (e.g. sweet corn) to improve consumer satisfaction.</w:t>
      </w:r>
    </w:p>
    <w:p w14:paraId="6900E54B" w14:textId="365D77AB" w:rsidR="1423DDEA" w:rsidRDefault="095F98EC" w:rsidP="095F98EC">
      <w:pPr>
        <w:spacing w:before="40" w:line="240" w:lineRule="auto"/>
        <w:rPr>
          <w:rFonts w:ascii="Calibri" w:eastAsia="Calibri" w:hAnsi="Calibri" w:cs="Calibri"/>
        </w:rPr>
      </w:pPr>
      <w:r w:rsidRPr="095F98EC">
        <w:rPr>
          <w:rFonts w:ascii="Calibri" w:eastAsia="Calibri" w:hAnsi="Calibri" w:cs="Calibri"/>
        </w:rPr>
        <w:t xml:space="preserve">Currently, the majority of genetic modification has been focused on improving commodity crops (e.g. corn, soybean, canola, cotton) to impact large-scale production of these crops. </w:t>
      </w:r>
      <w:r w:rsidRPr="095F98EC">
        <w:rPr>
          <w:rFonts w:ascii="Calibri" w:eastAsia="Calibri" w:hAnsi="Calibri" w:cs="Calibri"/>
          <w:b/>
          <w:bCs/>
        </w:rPr>
        <w:t>Moving forward</w:t>
      </w:r>
      <w:r w:rsidRPr="095F98EC">
        <w:rPr>
          <w:rFonts w:ascii="Calibri" w:eastAsia="Calibri" w:hAnsi="Calibri" w:cs="Calibri"/>
        </w:rPr>
        <w:t xml:space="preserve">, scientific advancements in genetics may allow scientists to increase resilience for crops, especially in the context of a </w:t>
      </w:r>
      <w:r w:rsidRPr="095F98EC">
        <w:rPr>
          <w:rFonts w:ascii="Calibri" w:eastAsia="Calibri" w:hAnsi="Calibri" w:cs="Calibri"/>
          <w:b/>
          <w:bCs/>
        </w:rPr>
        <w:t>changing climate</w:t>
      </w:r>
      <w:r w:rsidRPr="095F98EC">
        <w:rPr>
          <w:rFonts w:ascii="Calibri" w:eastAsia="Calibri" w:hAnsi="Calibri" w:cs="Calibri"/>
        </w:rPr>
        <w:t xml:space="preserve">. These types of applications could help us ensure that our crops are able to withstand the various climatic changes that are anticipated – helping ensure our food supply remains. The National Academies of Sciences expect that we will see genetically modified varieties of crops that express these types of traits in the future: </w:t>
      </w:r>
    </w:p>
    <w:p w14:paraId="0DF54F6F" w14:textId="52C5D011" w:rsidR="1423DDEA" w:rsidRDefault="1423DDEA" w:rsidP="1423DDEA">
      <w:pPr>
        <w:pStyle w:val="ListParagraph"/>
        <w:numPr>
          <w:ilvl w:val="0"/>
          <w:numId w:val="6"/>
        </w:numPr>
        <w:spacing w:before="40" w:line="240" w:lineRule="auto"/>
      </w:pPr>
      <w:r w:rsidRPr="1423DDEA">
        <w:rPr>
          <w:rFonts w:ascii="Calibri" w:eastAsia="Calibri" w:hAnsi="Calibri" w:cs="Calibri"/>
        </w:rPr>
        <w:t>Drought tolerance</w:t>
      </w:r>
    </w:p>
    <w:p w14:paraId="79CA66C1" w14:textId="19A8EBD1" w:rsidR="1423DDEA" w:rsidRDefault="1423DDEA" w:rsidP="1423DDEA">
      <w:pPr>
        <w:pStyle w:val="ListParagraph"/>
        <w:numPr>
          <w:ilvl w:val="0"/>
          <w:numId w:val="6"/>
        </w:numPr>
        <w:spacing w:before="40" w:line="240" w:lineRule="auto"/>
      </w:pPr>
      <w:r w:rsidRPr="1423DDEA">
        <w:rPr>
          <w:rFonts w:ascii="Calibri" w:eastAsia="Calibri" w:hAnsi="Calibri" w:cs="Calibri"/>
        </w:rPr>
        <w:t>Water-use efficiency</w:t>
      </w:r>
    </w:p>
    <w:p w14:paraId="0C64C804" w14:textId="5E95F09F" w:rsidR="1423DDEA" w:rsidRDefault="1423DDEA" w:rsidP="1423DDEA">
      <w:pPr>
        <w:pStyle w:val="ListParagraph"/>
        <w:numPr>
          <w:ilvl w:val="0"/>
          <w:numId w:val="6"/>
        </w:numPr>
        <w:spacing w:before="40" w:line="240" w:lineRule="auto"/>
      </w:pPr>
      <w:r w:rsidRPr="1423DDEA">
        <w:rPr>
          <w:rFonts w:ascii="Calibri" w:eastAsia="Calibri" w:hAnsi="Calibri" w:cs="Calibri"/>
        </w:rPr>
        <w:t>Nitrogen-use efficiency</w:t>
      </w:r>
    </w:p>
    <w:p w14:paraId="34166A21" w14:textId="3E7D35F1" w:rsidR="1423DDEA" w:rsidRDefault="1423DDEA" w:rsidP="1423DDEA">
      <w:pPr>
        <w:pStyle w:val="ListParagraph"/>
        <w:numPr>
          <w:ilvl w:val="0"/>
          <w:numId w:val="6"/>
        </w:numPr>
        <w:spacing w:before="40" w:line="240" w:lineRule="auto"/>
      </w:pPr>
      <w:r w:rsidRPr="1423DDEA">
        <w:rPr>
          <w:rFonts w:ascii="Calibri" w:eastAsia="Calibri" w:hAnsi="Calibri" w:cs="Calibri"/>
        </w:rPr>
        <w:t>Nutrient uptake and use efficiency</w:t>
      </w:r>
    </w:p>
    <w:p w14:paraId="46F38F4C" w14:textId="4ACD82B0" w:rsidR="1423DDEA" w:rsidRDefault="1423DDEA" w:rsidP="1423DDEA">
      <w:pPr>
        <w:pStyle w:val="ListParagraph"/>
        <w:numPr>
          <w:ilvl w:val="0"/>
          <w:numId w:val="6"/>
        </w:numPr>
        <w:spacing w:before="40" w:line="240" w:lineRule="auto"/>
      </w:pPr>
      <w:r w:rsidRPr="1423DDEA">
        <w:rPr>
          <w:rFonts w:ascii="Calibri" w:eastAsia="Calibri" w:hAnsi="Calibri" w:cs="Calibri"/>
        </w:rPr>
        <w:t>Carbon fixation</w:t>
      </w:r>
    </w:p>
    <w:p w14:paraId="6FBBC5BE" w14:textId="0AEC6AD6" w:rsidR="1423DDEA" w:rsidRDefault="1423DDEA" w:rsidP="1423DDEA">
      <w:pPr>
        <w:pStyle w:val="ListParagraph"/>
        <w:numPr>
          <w:ilvl w:val="0"/>
          <w:numId w:val="6"/>
        </w:numPr>
        <w:spacing w:before="40" w:line="240" w:lineRule="auto"/>
      </w:pPr>
      <w:r w:rsidRPr="1423DDEA">
        <w:rPr>
          <w:rFonts w:ascii="Calibri" w:eastAsia="Calibri" w:hAnsi="Calibri" w:cs="Calibri"/>
        </w:rPr>
        <w:t>Cold/heat tolerance</w:t>
      </w:r>
    </w:p>
    <w:p w14:paraId="5FE14B9B" w14:textId="6A402201" w:rsidR="1423DDEA" w:rsidRDefault="1423DDEA" w:rsidP="1423DDEA">
      <w:pPr>
        <w:pStyle w:val="ListParagraph"/>
        <w:numPr>
          <w:ilvl w:val="0"/>
          <w:numId w:val="6"/>
        </w:numPr>
        <w:spacing w:before="40" w:line="240" w:lineRule="auto"/>
      </w:pPr>
      <w:r w:rsidRPr="1423DDEA">
        <w:rPr>
          <w:rFonts w:ascii="Calibri" w:eastAsia="Calibri" w:hAnsi="Calibri" w:cs="Calibri"/>
        </w:rPr>
        <w:t xml:space="preserve">Salt tolerance </w:t>
      </w:r>
    </w:p>
    <w:p w14:paraId="5F3C7400" w14:textId="112F5B7C" w:rsidR="1423DDEA" w:rsidRDefault="1423DDEA" w:rsidP="1423DDEA">
      <w:pPr>
        <w:spacing w:before="40" w:line="240" w:lineRule="auto"/>
        <w:rPr>
          <w:rFonts w:ascii="Calibri" w:eastAsia="Calibri" w:hAnsi="Calibri" w:cs="Calibri"/>
        </w:rPr>
      </w:pPr>
      <w:r w:rsidRPr="1423DDEA">
        <w:rPr>
          <w:rFonts w:ascii="Calibri" w:eastAsia="Calibri" w:hAnsi="Calibri" w:cs="Calibri"/>
        </w:rPr>
        <w:t xml:space="preserve">It is likely that these techniques will be used to improve other products, which might be more niche products that are grown at a smaller scale. For example: </w:t>
      </w:r>
    </w:p>
    <w:p w14:paraId="706BF70B" w14:textId="5A9FEFEE" w:rsidR="1423DDEA" w:rsidRDefault="095F98EC" w:rsidP="095F98EC">
      <w:pPr>
        <w:pStyle w:val="ListParagraph"/>
        <w:numPr>
          <w:ilvl w:val="0"/>
          <w:numId w:val="5"/>
        </w:numPr>
        <w:spacing w:before="40" w:line="240" w:lineRule="auto"/>
      </w:pPr>
      <w:r w:rsidRPr="095F98EC">
        <w:rPr>
          <w:rFonts w:ascii="Calibri" w:eastAsia="Calibri" w:hAnsi="Calibri" w:cs="Calibri"/>
        </w:rPr>
        <w:t>Reduced gluten content in wheat varieties</w:t>
      </w:r>
    </w:p>
    <w:p w14:paraId="4070E694" w14:textId="5766BCC3" w:rsidR="1423DDEA" w:rsidRDefault="1423DDEA" w:rsidP="1423DDEA">
      <w:pPr>
        <w:pStyle w:val="ListParagraph"/>
        <w:numPr>
          <w:ilvl w:val="0"/>
          <w:numId w:val="5"/>
        </w:numPr>
        <w:spacing w:before="40" w:line="240" w:lineRule="auto"/>
      </w:pPr>
      <w:r w:rsidRPr="1423DDEA">
        <w:rPr>
          <w:rFonts w:ascii="Calibri" w:eastAsia="Calibri" w:hAnsi="Calibri" w:cs="Calibri"/>
        </w:rPr>
        <w:t>Improved oil content/reduced fatty acid content in soybean oil</w:t>
      </w:r>
    </w:p>
    <w:p w14:paraId="46AD089C" w14:textId="4B8D3FC7" w:rsidR="1423DDEA" w:rsidRDefault="1423DDEA" w:rsidP="1423DDEA">
      <w:pPr>
        <w:pStyle w:val="ListParagraph"/>
        <w:numPr>
          <w:ilvl w:val="0"/>
          <w:numId w:val="5"/>
        </w:numPr>
        <w:spacing w:before="40" w:line="240" w:lineRule="auto"/>
      </w:pPr>
      <w:r w:rsidRPr="1423DDEA">
        <w:rPr>
          <w:rFonts w:ascii="Calibri" w:eastAsia="Calibri" w:hAnsi="Calibri" w:cs="Calibri"/>
        </w:rPr>
        <w:t>Improved nutritional content</w:t>
      </w:r>
    </w:p>
    <w:p w14:paraId="5257BE02" w14:textId="47BA72AF" w:rsidR="1423DDEA" w:rsidRDefault="1423DDEA" w:rsidP="1423DDEA">
      <w:pPr>
        <w:spacing w:before="40" w:line="240" w:lineRule="auto"/>
        <w:rPr>
          <w:rFonts w:ascii="Calibri" w:eastAsia="Calibri" w:hAnsi="Calibri" w:cs="Calibri"/>
        </w:rPr>
      </w:pPr>
      <w:r w:rsidRPr="1423DDEA">
        <w:rPr>
          <w:rFonts w:ascii="Calibri" w:eastAsia="Calibri" w:hAnsi="Calibri" w:cs="Calibri"/>
        </w:rPr>
        <w:t xml:space="preserve">Ultimately, whether you are breeding or genetically modifying plants, the goal is to increase farm productivity and efficiency while growing safe and nutritious food for an increasing population. </w:t>
      </w:r>
    </w:p>
    <w:p w14:paraId="08585F55" w14:textId="4E7C9028" w:rsidR="07876CEF" w:rsidRDefault="3740FB2A" w:rsidP="3740FB2A">
      <w:pPr>
        <w:spacing w:before="40" w:line="240" w:lineRule="auto"/>
        <w:rPr>
          <w:rFonts w:ascii="Calibri" w:eastAsia="Calibri" w:hAnsi="Calibri" w:cs="Calibri"/>
          <w:color w:val="365F91"/>
          <w:sz w:val="25"/>
          <w:szCs w:val="25"/>
        </w:rPr>
      </w:pPr>
      <w:r w:rsidRPr="3740FB2A">
        <w:rPr>
          <w:rFonts w:ascii="Calibri" w:eastAsia="Calibri" w:hAnsi="Calibri" w:cs="Calibri"/>
          <w:color w:val="365F91"/>
          <w:sz w:val="25"/>
          <w:szCs w:val="25"/>
        </w:rPr>
        <w:t>Activity Introduction:</w:t>
      </w:r>
    </w:p>
    <w:p w14:paraId="56FC26BD" w14:textId="5D172E9F" w:rsidR="07876CEF" w:rsidRDefault="095F98EC" w:rsidP="095F98EC">
      <w:pPr>
        <w:pStyle w:val="ListParagraph"/>
        <w:numPr>
          <w:ilvl w:val="0"/>
          <w:numId w:val="11"/>
        </w:numPr>
        <w:spacing w:before="40" w:line="240" w:lineRule="auto"/>
      </w:pPr>
      <w:r w:rsidRPr="095F98EC">
        <w:t xml:space="preserve">Class brainstorms different traits that are important for agriculture. Provide students with a few minutes to think on their own before sharing out with the group. </w:t>
      </w:r>
    </w:p>
    <w:p w14:paraId="55BD4D5A" w14:textId="7F42945A" w:rsidR="07876CEF" w:rsidRDefault="632233F2" w:rsidP="632233F2">
      <w:pPr>
        <w:pStyle w:val="ListParagraph"/>
        <w:numPr>
          <w:ilvl w:val="1"/>
          <w:numId w:val="11"/>
        </w:numPr>
        <w:spacing w:before="40" w:line="240" w:lineRule="auto"/>
        <w:rPr>
          <w:color w:val="000000" w:themeColor="text1"/>
        </w:rPr>
      </w:pPr>
      <w:r w:rsidRPr="632233F2">
        <w:rPr>
          <w:rFonts w:ascii="Calibri" w:eastAsia="Calibri" w:hAnsi="Calibri" w:cs="Calibri"/>
        </w:rPr>
        <w:t>What do/don’t you want as a consumer? What does your perfect apple look like?</w:t>
      </w:r>
    </w:p>
    <w:p w14:paraId="5131E29C" w14:textId="1885517E" w:rsidR="07876CEF" w:rsidRDefault="095F98EC" w:rsidP="095F98EC">
      <w:pPr>
        <w:pStyle w:val="ListParagraph"/>
        <w:numPr>
          <w:ilvl w:val="1"/>
          <w:numId w:val="11"/>
        </w:numPr>
        <w:spacing w:before="40" w:line="240" w:lineRule="auto"/>
        <w:rPr>
          <w:color w:val="000000" w:themeColor="text1"/>
        </w:rPr>
      </w:pPr>
      <w:r w:rsidRPr="095F98EC">
        <w:rPr>
          <w:rFonts w:ascii="Calibri" w:eastAsia="Calibri" w:hAnsi="Calibri" w:cs="Calibri"/>
        </w:rPr>
        <w:t>What would/wouldn’t you want as a farmer?</w:t>
      </w:r>
    </w:p>
    <w:p w14:paraId="621E12CC" w14:textId="4D5F4092" w:rsidR="07876CEF" w:rsidRDefault="0DFCBA80" w:rsidP="0DFCBA80">
      <w:pPr>
        <w:pStyle w:val="ListParagraph"/>
        <w:numPr>
          <w:ilvl w:val="0"/>
          <w:numId w:val="11"/>
        </w:numPr>
        <w:spacing w:before="40" w:line="240" w:lineRule="auto"/>
        <w:rPr>
          <w:color w:val="000000" w:themeColor="text1"/>
        </w:rPr>
      </w:pPr>
      <w:r w:rsidRPr="0DFCBA80">
        <w:rPr>
          <w:rFonts w:ascii="Calibri" w:eastAsia="Calibri" w:hAnsi="Calibri" w:cs="Calibri"/>
        </w:rPr>
        <w:t xml:space="preserve">Briefly introduce students to the 3 different eras of crop improvement: domestication, Green Revolution, and genetic modification using the “Eras of Plant Improvement” </w:t>
      </w:r>
      <w:proofErr w:type="spellStart"/>
      <w:r w:rsidRPr="0DFCBA80">
        <w:rPr>
          <w:rFonts w:ascii="Calibri" w:eastAsia="Calibri" w:hAnsi="Calibri" w:cs="Calibri"/>
        </w:rPr>
        <w:t>powerpoint</w:t>
      </w:r>
      <w:proofErr w:type="spellEnd"/>
      <w:r w:rsidRPr="0DFCBA80">
        <w:rPr>
          <w:rFonts w:ascii="Calibri" w:eastAsia="Calibri" w:hAnsi="Calibri" w:cs="Calibri"/>
        </w:rPr>
        <w:t>.  Students will learn more about the focuses of these eras through breakout activities</w:t>
      </w:r>
    </w:p>
    <w:p w14:paraId="2D48B335" w14:textId="3BD14811" w:rsidR="07876CEF" w:rsidRDefault="3740FB2A" w:rsidP="3740FB2A">
      <w:pPr>
        <w:spacing w:before="40" w:line="240" w:lineRule="auto"/>
        <w:rPr>
          <w:rFonts w:ascii="Calibri" w:eastAsia="Calibri" w:hAnsi="Calibri" w:cs="Calibri"/>
          <w:color w:val="365F91"/>
          <w:sz w:val="25"/>
          <w:szCs w:val="25"/>
        </w:rPr>
      </w:pPr>
      <w:r w:rsidRPr="3740FB2A">
        <w:rPr>
          <w:rFonts w:ascii="Calibri" w:eastAsia="Calibri" w:hAnsi="Calibri" w:cs="Calibri"/>
          <w:color w:val="365F91"/>
          <w:sz w:val="25"/>
          <w:szCs w:val="25"/>
        </w:rPr>
        <w:t>Activity Procedure:</w:t>
      </w:r>
    </w:p>
    <w:p w14:paraId="59E6D348" w14:textId="52C877F9" w:rsidR="3740FB2A" w:rsidRDefault="3740FB2A" w:rsidP="3740FB2A">
      <w:pPr>
        <w:pStyle w:val="ListParagraph"/>
        <w:numPr>
          <w:ilvl w:val="0"/>
          <w:numId w:val="11"/>
        </w:numPr>
        <w:spacing w:before="40" w:line="240" w:lineRule="auto"/>
        <w:rPr>
          <w:color w:val="000000" w:themeColor="text1"/>
          <w:sz w:val="24"/>
          <w:szCs w:val="24"/>
        </w:rPr>
      </w:pPr>
      <w:r w:rsidRPr="3740FB2A">
        <w:rPr>
          <w:rFonts w:ascii="Calibri" w:eastAsia="Calibri" w:hAnsi="Calibri" w:cs="Calibri"/>
        </w:rPr>
        <w:lastRenderedPageBreak/>
        <w:t xml:space="preserve">Pass out the “Eras of Plant Improvement” worksheet to students. </w:t>
      </w:r>
    </w:p>
    <w:p w14:paraId="30318897" w14:textId="65911E8A" w:rsidR="095F98EC" w:rsidRDefault="0DFCBA80" w:rsidP="0DFCBA80">
      <w:pPr>
        <w:pStyle w:val="ListParagraph"/>
        <w:numPr>
          <w:ilvl w:val="0"/>
          <w:numId w:val="11"/>
        </w:numPr>
        <w:spacing w:before="40" w:line="240" w:lineRule="auto"/>
        <w:rPr>
          <w:color w:val="000000" w:themeColor="text1"/>
          <w:sz w:val="24"/>
          <w:szCs w:val="24"/>
        </w:rPr>
      </w:pPr>
      <w:r w:rsidRPr="0DFCBA80">
        <w:rPr>
          <w:rFonts w:ascii="Calibri" w:eastAsia="Calibri" w:hAnsi="Calibri" w:cs="Calibri"/>
        </w:rPr>
        <w:t xml:space="preserve">Students rotate through 3 breakout activities. Students use the “Eras of Plant Improvement” worksheet to identify similarities and differences between the non-domesticated and domesticated/Green Revolution varieties of the species and interpret different graphs related to these eras. </w:t>
      </w:r>
    </w:p>
    <w:p w14:paraId="1973BF30" w14:textId="4B5C7558" w:rsidR="1FAA9464" w:rsidRDefault="4158AA32" w:rsidP="4158AA32">
      <w:pPr>
        <w:pStyle w:val="ListParagraph"/>
        <w:numPr>
          <w:ilvl w:val="1"/>
          <w:numId w:val="11"/>
        </w:numPr>
        <w:spacing w:before="40" w:line="240" w:lineRule="auto"/>
        <w:rPr>
          <w:color w:val="000000" w:themeColor="text1"/>
          <w:sz w:val="24"/>
          <w:szCs w:val="24"/>
        </w:rPr>
      </w:pPr>
      <w:r w:rsidRPr="4158AA32">
        <w:rPr>
          <w:rFonts w:ascii="Calibri" w:eastAsia="Calibri" w:hAnsi="Calibri" w:cs="Calibri"/>
        </w:rPr>
        <w:t>Domestication Activity Flashcards</w:t>
      </w:r>
    </w:p>
    <w:p w14:paraId="3A3D16DD" w14:textId="13E9B032" w:rsidR="095F98EC" w:rsidRDefault="0DFCBA80" w:rsidP="4158AA32">
      <w:pPr>
        <w:pStyle w:val="ListParagraph"/>
        <w:numPr>
          <w:ilvl w:val="1"/>
          <w:numId w:val="11"/>
        </w:numPr>
        <w:spacing w:before="40" w:line="240" w:lineRule="auto"/>
        <w:rPr>
          <w:color w:val="000000" w:themeColor="text1"/>
          <w:sz w:val="24"/>
          <w:szCs w:val="24"/>
        </w:rPr>
      </w:pPr>
      <w:r w:rsidRPr="0DFCBA80">
        <w:rPr>
          <w:rFonts w:ascii="Calibri" w:eastAsia="Calibri" w:hAnsi="Calibri" w:cs="Calibri"/>
        </w:rPr>
        <w:t xml:space="preserve">Green Revolution Activity Flashcards </w:t>
      </w:r>
    </w:p>
    <w:p w14:paraId="5E2AC1C9" w14:textId="700E0706" w:rsidR="0DFCBA80" w:rsidRDefault="0DFCBA80" w:rsidP="0DFCBA80">
      <w:pPr>
        <w:pStyle w:val="ListParagraph"/>
        <w:numPr>
          <w:ilvl w:val="1"/>
          <w:numId w:val="11"/>
        </w:numPr>
        <w:spacing w:before="40" w:line="240" w:lineRule="auto"/>
        <w:rPr>
          <w:color w:val="000000" w:themeColor="text1"/>
          <w:sz w:val="24"/>
          <w:szCs w:val="24"/>
        </w:rPr>
      </w:pPr>
      <w:r w:rsidRPr="0DFCBA80">
        <w:rPr>
          <w:rFonts w:ascii="Calibri" w:eastAsia="Calibri" w:hAnsi="Calibri" w:cs="Calibri"/>
        </w:rPr>
        <w:t xml:space="preserve">Genetic Modification Flashcards </w:t>
      </w:r>
    </w:p>
    <w:p w14:paraId="1724D6C2" w14:textId="619E64A8" w:rsidR="580F7168" w:rsidRDefault="632233F2" w:rsidP="632233F2">
      <w:pPr>
        <w:pStyle w:val="ListParagraph"/>
        <w:numPr>
          <w:ilvl w:val="0"/>
          <w:numId w:val="11"/>
        </w:numPr>
        <w:spacing w:before="40" w:line="240" w:lineRule="auto"/>
        <w:rPr>
          <w:color w:val="000000" w:themeColor="text1"/>
          <w:sz w:val="24"/>
          <w:szCs w:val="24"/>
        </w:rPr>
      </w:pPr>
      <w:r w:rsidRPr="632233F2">
        <w:rPr>
          <w:rFonts w:ascii="Calibri" w:eastAsia="Calibri" w:hAnsi="Calibri" w:cs="Calibri"/>
        </w:rPr>
        <w:t xml:space="preserve">Students share out what they noticed at each of the stations. </w:t>
      </w:r>
    </w:p>
    <w:p w14:paraId="3992695F" w14:textId="7379983F" w:rsidR="580F7168" w:rsidRDefault="3740FB2A" w:rsidP="632233F2">
      <w:pPr>
        <w:pStyle w:val="ListParagraph"/>
        <w:numPr>
          <w:ilvl w:val="1"/>
          <w:numId w:val="11"/>
        </w:numPr>
        <w:spacing w:before="40" w:line="240" w:lineRule="auto"/>
        <w:rPr>
          <w:color w:val="000000" w:themeColor="text1"/>
          <w:sz w:val="24"/>
          <w:szCs w:val="24"/>
        </w:rPr>
      </w:pPr>
      <w:r w:rsidRPr="3740FB2A">
        <w:rPr>
          <w:rFonts w:ascii="Calibri" w:eastAsia="Calibri" w:hAnsi="Calibri" w:cs="Calibri"/>
        </w:rPr>
        <w:t xml:space="preserve">Teacher guides discussion toward the idea that domestication focused on </w:t>
      </w:r>
      <w:r w:rsidRPr="3740FB2A">
        <w:rPr>
          <w:rFonts w:ascii="Calibri" w:eastAsia="Calibri" w:hAnsi="Calibri" w:cs="Calibri"/>
          <w:b/>
          <w:bCs/>
        </w:rPr>
        <w:t xml:space="preserve">phenotypic </w:t>
      </w:r>
      <w:r w:rsidRPr="3740FB2A">
        <w:rPr>
          <w:rFonts w:ascii="Calibri" w:eastAsia="Calibri" w:hAnsi="Calibri" w:cs="Calibri"/>
        </w:rPr>
        <w:t xml:space="preserve">(physical) characteristics, while the Green Revolution allowed plant breeders to focus on </w:t>
      </w:r>
      <w:r w:rsidRPr="3740FB2A">
        <w:rPr>
          <w:rFonts w:ascii="Calibri" w:eastAsia="Calibri" w:hAnsi="Calibri" w:cs="Calibri"/>
          <w:b/>
          <w:bCs/>
        </w:rPr>
        <w:t>genotypes</w:t>
      </w:r>
      <w:r w:rsidRPr="3740FB2A">
        <w:rPr>
          <w:rFonts w:ascii="Calibri" w:eastAsia="Calibri" w:hAnsi="Calibri" w:cs="Calibri"/>
        </w:rPr>
        <w:t xml:space="preserve">. </w:t>
      </w:r>
    </w:p>
    <w:p w14:paraId="66A68749" w14:textId="1E6419B4" w:rsidR="3740FB2A" w:rsidRDefault="3740FB2A" w:rsidP="3740FB2A">
      <w:pPr>
        <w:pStyle w:val="ListParagraph"/>
        <w:numPr>
          <w:ilvl w:val="1"/>
          <w:numId w:val="11"/>
        </w:numPr>
        <w:spacing w:before="40" w:line="240" w:lineRule="auto"/>
        <w:rPr>
          <w:color w:val="000000" w:themeColor="text1"/>
          <w:sz w:val="24"/>
          <w:szCs w:val="24"/>
        </w:rPr>
      </w:pPr>
      <w:r w:rsidRPr="3740FB2A">
        <w:rPr>
          <w:rFonts w:ascii="Calibri" w:eastAsia="Calibri" w:hAnsi="Calibri" w:cs="Calibri"/>
        </w:rPr>
        <w:t xml:space="preserve">Domestication was focused on making the plants easier to grow in a uniform way to make it easier to harvest (specific traits outlined above in the Teacher Background), whereas the Green Revolution was focused on creating high yielding varieties of important staple crops (especially wheat and rice). </w:t>
      </w:r>
    </w:p>
    <w:p w14:paraId="505AC6BD" w14:textId="50116229" w:rsidR="4158AA32" w:rsidRDefault="0DFCBA80" w:rsidP="0DFCBA80">
      <w:pPr>
        <w:pStyle w:val="ListParagraph"/>
        <w:numPr>
          <w:ilvl w:val="1"/>
          <w:numId w:val="11"/>
        </w:numPr>
        <w:spacing w:before="40" w:line="240" w:lineRule="auto"/>
        <w:rPr>
          <w:color w:val="000000" w:themeColor="text1"/>
          <w:sz w:val="24"/>
          <w:szCs w:val="24"/>
        </w:rPr>
      </w:pPr>
      <w:r w:rsidRPr="0DFCBA80">
        <w:rPr>
          <w:rFonts w:ascii="Calibri" w:eastAsia="Calibri" w:hAnsi="Calibri" w:cs="Calibri"/>
        </w:rPr>
        <w:t xml:space="preserve">Another important concept for students to understand is that the Green Revolution was a response to increased chemical use (pesticides, fertilizers) in agriculture. Scientists and farmers were interested in increasing crop yields without increasing the need for these chemicals. </w:t>
      </w:r>
    </w:p>
    <w:p w14:paraId="5D78A151" w14:textId="601C629E" w:rsidR="4158AA32" w:rsidRDefault="632233F2" w:rsidP="632233F2">
      <w:pPr>
        <w:pStyle w:val="ListParagraph"/>
        <w:numPr>
          <w:ilvl w:val="1"/>
          <w:numId w:val="11"/>
        </w:numPr>
        <w:spacing w:before="40" w:line="240" w:lineRule="auto"/>
        <w:rPr>
          <w:color w:val="000000" w:themeColor="text1"/>
          <w:sz w:val="24"/>
          <w:szCs w:val="24"/>
        </w:rPr>
      </w:pPr>
      <w:r w:rsidRPr="632233F2">
        <w:rPr>
          <w:rFonts w:ascii="Calibri" w:eastAsia="Calibri" w:hAnsi="Calibri" w:cs="Calibri"/>
        </w:rPr>
        <w:t xml:space="preserve">Genetic modification is even more important in the context of improving complex agricultural systems and food availability, especially in the context of a changing climate. </w:t>
      </w:r>
    </w:p>
    <w:p w14:paraId="70EFB940" w14:textId="1B3F04E6" w:rsidR="05840655" w:rsidRDefault="05840655" w:rsidP="05840655">
      <w:pPr>
        <w:spacing w:before="40" w:line="240" w:lineRule="auto"/>
        <w:rPr>
          <w:rFonts w:ascii="Calibri" w:eastAsia="Calibri" w:hAnsi="Calibri" w:cs="Calibri"/>
          <w:color w:val="365F91"/>
          <w:sz w:val="26"/>
          <w:szCs w:val="26"/>
        </w:rPr>
      </w:pPr>
      <w:r w:rsidRPr="05840655">
        <w:rPr>
          <w:rFonts w:ascii="Calibri" w:eastAsia="Calibri" w:hAnsi="Calibri" w:cs="Calibri"/>
          <w:color w:val="365F91"/>
          <w:sz w:val="26"/>
          <w:szCs w:val="26"/>
        </w:rPr>
        <w:t>Discuss:</w:t>
      </w:r>
    </w:p>
    <w:p w14:paraId="3F576482" w14:textId="62EB4DB4" w:rsidR="05840655" w:rsidRPr="00FB50CA" w:rsidRDefault="05840655" w:rsidP="05840655">
      <w:pPr>
        <w:pStyle w:val="ListParagraph"/>
        <w:numPr>
          <w:ilvl w:val="0"/>
          <w:numId w:val="4"/>
        </w:numPr>
        <w:spacing w:before="40" w:after="0" w:line="240" w:lineRule="auto"/>
        <w:rPr>
          <w:color w:val="365F91"/>
          <w:sz w:val="26"/>
          <w:szCs w:val="26"/>
        </w:rPr>
      </w:pPr>
      <w:r w:rsidRPr="00FB50CA">
        <w:rPr>
          <w:rFonts w:ascii="Calibri" w:eastAsia="Calibri" w:hAnsi="Calibri" w:cs="Calibri"/>
        </w:rPr>
        <w:t>What are some things you noticed about the different crops?</w:t>
      </w:r>
    </w:p>
    <w:p w14:paraId="336D4F41" w14:textId="095CD96F" w:rsidR="095F98EC" w:rsidRPr="00FB50CA" w:rsidRDefault="05840655" w:rsidP="095F98EC">
      <w:pPr>
        <w:pStyle w:val="ListParagraph"/>
        <w:numPr>
          <w:ilvl w:val="0"/>
          <w:numId w:val="4"/>
        </w:numPr>
        <w:spacing w:before="40" w:after="0" w:line="240" w:lineRule="auto"/>
        <w:rPr>
          <w:color w:val="365F91"/>
          <w:sz w:val="26"/>
          <w:szCs w:val="26"/>
        </w:rPr>
      </w:pPr>
      <w:r w:rsidRPr="00FB50CA">
        <w:rPr>
          <w:rFonts w:ascii="Calibri" w:eastAsia="Calibri" w:hAnsi="Calibri" w:cs="Calibri"/>
        </w:rPr>
        <w:t>Why would farmers and consumers want different types of traits in their food products?</w:t>
      </w:r>
    </w:p>
    <w:p w14:paraId="1A4A1A5A" w14:textId="75BA73E6" w:rsidR="05840655" w:rsidRPr="00FB50CA" w:rsidRDefault="05840655" w:rsidP="05840655">
      <w:pPr>
        <w:pStyle w:val="ListParagraph"/>
        <w:numPr>
          <w:ilvl w:val="0"/>
          <w:numId w:val="4"/>
        </w:numPr>
        <w:spacing w:before="40" w:after="0" w:line="240" w:lineRule="auto"/>
        <w:rPr>
          <w:color w:val="365F91"/>
          <w:sz w:val="26"/>
          <w:szCs w:val="26"/>
        </w:rPr>
      </w:pPr>
      <w:r w:rsidRPr="00FB50CA">
        <w:rPr>
          <w:rFonts w:ascii="Calibri" w:eastAsia="Calibri" w:hAnsi="Calibri" w:cs="Calibri"/>
        </w:rPr>
        <w:t>What were the major themes of each era? What were the most notable changes?</w:t>
      </w:r>
    </w:p>
    <w:p w14:paraId="34F8270E" w14:textId="7ABD4F20" w:rsidR="05840655" w:rsidRPr="00FB50CA" w:rsidRDefault="05840655" w:rsidP="05840655">
      <w:pPr>
        <w:pStyle w:val="ListParagraph"/>
        <w:numPr>
          <w:ilvl w:val="0"/>
          <w:numId w:val="4"/>
        </w:numPr>
        <w:spacing w:before="40" w:after="0" w:line="240" w:lineRule="auto"/>
        <w:rPr>
          <w:color w:val="365F91"/>
          <w:sz w:val="26"/>
          <w:szCs w:val="26"/>
        </w:rPr>
      </w:pPr>
      <w:r w:rsidRPr="00FB50CA">
        <w:rPr>
          <w:rFonts w:ascii="Calibri" w:eastAsia="Calibri" w:hAnsi="Calibri" w:cs="Calibri"/>
        </w:rPr>
        <w:t>Should we continue to genetically modify crops? Why or why not?</w:t>
      </w:r>
    </w:p>
    <w:p w14:paraId="7650459A" w14:textId="124491A2" w:rsidR="095F98EC" w:rsidRDefault="095F98EC" w:rsidP="095F98EC">
      <w:pPr>
        <w:spacing w:before="40" w:after="0" w:line="240" w:lineRule="auto"/>
        <w:ind w:left="360" w:hanging="360"/>
        <w:rPr>
          <w:rFonts w:ascii="Calibri" w:eastAsia="Calibri" w:hAnsi="Calibri" w:cs="Calibri"/>
        </w:rPr>
      </w:pPr>
    </w:p>
    <w:p w14:paraId="40D04941" w14:textId="4F56F14F" w:rsidR="07876CEF" w:rsidRDefault="1423DDEA" w:rsidP="1423DDEA">
      <w:pPr>
        <w:spacing w:before="40" w:line="240" w:lineRule="auto"/>
        <w:rPr>
          <w:rFonts w:ascii="Calibri" w:eastAsia="Calibri" w:hAnsi="Calibri" w:cs="Calibri"/>
          <w:sz w:val="26"/>
          <w:szCs w:val="26"/>
        </w:rPr>
      </w:pPr>
      <w:r w:rsidRPr="1423DDEA">
        <w:rPr>
          <w:rFonts w:ascii="Calibri" w:eastAsia="Calibri" w:hAnsi="Calibri" w:cs="Calibri"/>
          <w:color w:val="365F91"/>
          <w:sz w:val="26"/>
          <w:szCs w:val="26"/>
        </w:rPr>
        <w:t>Resources and References:</w:t>
      </w:r>
    </w:p>
    <w:p w14:paraId="09A2E68B" w14:textId="39D92DA8" w:rsidR="07876CEF" w:rsidRDefault="1423DDEA" w:rsidP="1423DDEA">
      <w:pPr>
        <w:pStyle w:val="ListParagraph"/>
        <w:numPr>
          <w:ilvl w:val="0"/>
          <w:numId w:val="8"/>
        </w:numPr>
        <w:spacing w:before="40" w:line="240" w:lineRule="auto"/>
      </w:pPr>
      <w:r w:rsidRPr="1423DDEA">
        <w:rPr>
          <w:rFonts w:ascii="Calibri" w:eastAsia="Calibri" w:hAnsi="Calibri" w:cs="Calibri"/>
        </w:rPr>
        <w:t xml:space="preserve">International Food Policy Research Institute. 2002. Green Revolution: Curse or Blessing? Link: </w:t>
      </w:r>
      <w:hyperlink r:id="rId5">
        <w:r w:rsidRPr="1423DDEA">
          <w:rPr>
            <w:rStyle w:val="Hyperlink"/>
          </w:rPr>
          <w:t>https://oregonstate.edu/instruct/css/330/three/Green.pdf</w:t>
        </w:r>
      </w:hyperlink>
      <w:r w:rsidRPr="1423DDEA">
        <w:t xml:space="preserve"> </w:t>
      </w:r>
    </w:p>
    <w:p w14:paraId="6CEC9204" w14:textId="7B316A9D" w:rsidR="07876CEF" w:rsidRDefault="1423DDEA" w:rsidP="1423DDEA">
      <w:pPr>
        <w:pStyle w:val="ListParagraph"/>
        <w:numPr>
          <w:ilvl w:val="0"/>
          <w:numId w:val="8"/>
        </w:numPr>
        <w:spacing w:before="40" w:line="240" w:lineRule="auto"/>
      </w:pPr>
      <w:r w:rsidRPr="1423DDEA">
        <w:t xml:space="preserve">Current GMO Crops. GMO Answers. Link: </w:t>
      </w:r>
      <w:hyperlink r:id="rId6">
        <w:r w:rsidRPr="1423DDEA">
          <w:rPr>
            <w:rStyle w:val="Hyperlink"/>
          </w:rPr>
          <w:t>https://gmoanswers.com/current-gmo-crops</w:t>
        </w:r>
      </w:hyperlink>
    </w:p>
    <w:p w14:paraId="119BBE45" w14:textId="7D98215B" w:rsidR="07876CEF" w:rsidRDefault="1423DDEA" w:rsidP="1423DDEA">
      <w:pPr>
        <w:pStyle w:val="ListParagraph"/>
        <w:numPr>
          <w:ilvl w:val="0"/>
          <w:numId w:val="8"/>
        </w:numPr>
        <w:spacing w:before="40" w:line="240" w:lineRule="auto"/>
      </w:pPr>
      <w:r w:rsidRPr="1423DDEA">
        <w:t xml:space="preserve">Genetically Engineered Crop: Experiences and Prospects. Chapter 8: Future Genetically Engineered Crops. Link: </w:t>
      </w:r>
      <w:hyperlink r:id="rId7">
        <w:r w:rsidRPr="1423DDEA">
          <w:rPr>
            <w:rStyle w:val="Hyperlink"/>
          </w:rPr>
          <w:t>https://www.nap.edu/read/23395/chapter/11</w:t>
        </w:r>
      </w:hyperlink>
      <w:r w:rsidRPr="1423DDEA">
        <w:t xml:space="preserve"> </w:t>
      </w:r>
    </w:p>
    <w:p w14:paraId="3A3D8EC8" w14:textId="00652C8B" w:rsidR="07876CEF" w:rsidRDefault="07876CEF" w:rsidP="3740FB2A">
      <w:pPr>
        <w:spacing w:before="40" w:line="240" w:lineRule="auto"/>
        <w:rPr>
          <w:rFonts w:ascii="Cambria" w:eastAsia="Cambria" w:hAnsi="Cambria" w:cs="Cambria"/>
          <w:sz w:val="26"/>
          <w:szCs w:val="26"/>
          <w:highlight w:val="yellow"/>
        </w:rPr>
      </w:pPr>
      <w:bookmarkStart w:id="0" w:name="_GoBack"/>
      <w:bookmarkEnd w:id="0"/>
    </w:p>
    <w:sectPr w:rsidR="0787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ACB"/>
    <w:multiLevelType w:val="hybridMultilevel"/>
    <w:tmpl w:val="9C3077D0"/>
    <w:lvl w:ilvl="0" w:tplc="EF24E980">
      <w:start w:val="1"/>
      <w:numFmt w:val="bullet"/>
      <w:lvlText w:val=""/>
      <w:lvlJc w:val="left"/>
      <w:pPr>
        <w:ind w:left="720" w:hanging="360"/>
      </w:pPr>
      <w:rPr>
        <w:rFonts w:ascii="Symbol" w:hAnsi="Symbol" w:hint="default"/>
      </w:rPr>
    </w:lvl>
    <w:lvl w:ilvl="1" w:tplc="6060A516">
      <w:start w:val="1"/>
      <w:numFmt w:val="bullet"/>
      <w:lvlText w:val="o"/>
      <w:lvlJc w:val="left"/>
      <w:pPr>
        <w:ind w:left="1440" w:hanging="360"/>
      </w:pPr>
      <w:rPr>
        <w:rFonts w:ascii="Courier New" w:hAnsi="Courier New" w:hint="default"/>
      </w:rPr>
    </w:lvl>
    <w:lvl w:ilvl="2" w:tplc="D248AA4C">
      <w:start w:val="1"/>
      <w:numFmt w:val="bullet"/>
      <w:lvlText w:val=""/>
      <w:lvlJc w:val="left"/>
      <w:pPr>
        <w:ind w:left="2160" w:hanging="360"/>
      </w:pPr>
      <w:rPr>
        <w:rFonts w:ascii="Wingdings" w:hAnsi="Wingdings" w:hint="default"/>
      </w:rPr>
    </w:lvl>
    <w:lvl w:ilvl="3" w:tplc="BF78F162">
      <w:start w:val="1"/>
      <w:numFmt w:val="bullet"/>
      <w:lvlText w:val=""/>
      <w:lvlJc w:val="left"/>
      <w:pPr>
        <w:ind w:left="2880" w:hanging="360"/>
      </w:pPr>
      <w:rPr>
        <w:rFonts w:ascii="Symbol" w:hAnsi="Symbol" w:hint="default"/>
      </w:rPr>
    </w:lvl>
    <w:lvl w:ilvl="4" w:tplc="DF86AA54">
      <w:start w:val="1"/>
      <w:numFmt w:val="bullet"/>
      <w:lvlText w:val="o"/>
      <w:lvlJc w:val="left"/>
      <w:pPr>
        <w:ind w:left="3600" w:hanging="360"/>
      </w:pPr>
      <w:rPr>
        <w:rFonts w:ascii="Courier New" w:hAnsi="Courier New" w:hint="default"/>
      </w:rPr>
    </w:lvl>
    <w:lvl w:ilvl="5" w:tplc="DCA4396E">
      <w:start w:val="1"/>
      <w:numFmt w:val="bullet"/>
      <w:lvlText w:val=""/>
      <w:lvlJc w:val="left"/>
      <w:pPr>
        <w:ind w:left="4320" w:hanging="360"/>
      </w:pPr>
      <w:rPr>
        <w:rFonts w:ascii="Wingdings" w:hAnsi="Wingdings" w:hint="default"/>
      </w:rPr>
    </w:lvl>
    <w:lvl w:ilvl="6" w:tplc="97AE944A">
      <w:start w:val="1"/>
      <w:numFmt w:val="bullet"/>
      <w:lvlText w:val=""/>
      <w:lvlJc w:val="left"/>
      <w:pPr>
        <w:ind w:left="5040" w:hanging="360"/>
      </w:pPr>
      <w:rPr>
        <w:rFonts w:ascii="Symbol" w:hAnsi="Symbol" w:hint="default"/>
      </w:rPr>
    </w:lvl>
    <w:lvl w:ilvl="7" w:tplc="6EF42AAE">
      <w:start w:val="1"/>
      <w:numFmt w:val="bullet"/>
      <w:lvlText w:val="o"/>
      <w:lvlJc w:val="left"/>
      <w:pPr>
        <w:ind w:left="5760" w:hanging="360"/>
      </w:pPr>
      <w:rPr>
        <w:rFonts w:ascii="Courier New" w:hAnsi="Courier New" w:hint="default"/>
      </w:rPr>
    </w:lvl>
    <w:lvl w:ilvl="8" w:tplc="BAB8DE86">
      <w:start w:val="1"/>
      <w:numFmt w:val="bullet"/>
      <w:lvlText w:val=""/>
      <w:lvlJc w:val="left"/>
      <w:pPr>
        <w:ind w:left="6480" w:hanging="360"/>
      </w:pPr>
      <w:rPr>
        <w:rFonts w:ascii="Wingdings" w:hAnsi="Wingdings" w:hint="default"/>
      </w:rPr>
    </w:lvl>
  </w:abstractNum>
  <w:abstractNum w:abstractNumId="1" w15:restartNumberingAfterBreak="0">
    <w:nsid w:val="0F9B6CF7"/>
    <w:multiLevelType w:val="hybridMultilevel"/>
    <w:tmpl w:val="1BF6EC9C"/>
    <w:lvl w:ilvl="0" w:tplc="A096320E">
      <w:start w:val="1"/>
      <w:numFmt w:val="bullet"/>
      <w:lvlText w:val=""/>
      <w:lvlJc w:val="left"/>
      <w:pPr>
        <w:ind w:left="720" w:hanging="360"/>
      </w:pPr>
      <w:rPr>
        <w:rFonts w:ascii="Symbol" w:hAnsi="Symbol" w:hint="default"/>
      </w:rPr>
    </w:lvl>
    <w:lvl w:ilvl="1" w:tplc="BCDA6A9A">
      <w:start w:val="1"/>
      <w:numFmt w:val="bullet"/>
      <w:lvlText w:val="o"/>
      <w:lvlJc w:val="left"/>
      <w:pPr>
        <w:ind w:left="1440" w:hanging="360"/>
      </w:pPr>
      <w:rPr>
        <w:rFonts w:ascii="Courier New" w:hAnsi="Courier New" w:hint="default"/>
      </w:rPr>
    </w:lvl>
    <w:lvl w:ilvl="2" w:tplc="F36C0018">
      <w:start w:val="1"/>
      <w:numFmt w:val="bullet"/>
      <w:lvlText w:val=""/>
      <w:lvlJc w:val="left"/>
      <w:pPr>
        <w:ind w:left="2160" w:hanging="360"/>
      </w:pPr>
      <w:rPr>
        <w:rFonts w:ascii="Wingdings" w:hAnsi="Wingdings" w:hint="default"/>
      </w:rPr>
    </w:lvl>
    <w:lvl w:ilvl="3" w:tplc="FBDE061C">
      <w:start w:val="1"/>
      <w:numFmt w:val="bullet"/>
      <w:lvlText w:val=""/>
      <w:lvlJc w:val="left"/>
      <w:pPr>
        <w:ind w:left="2880" w:hanging="360"/>
      </w:pPr>
      <w:rPr>
        <w:rFonts w:ascii="Symbol" w:hAnsi="Symbol" w:hint="default"/>
      </w:rPr>
    </w:lvl>
    <w:lvl w:ilvl="4" w:tplc="DEDAF5F0">
      <w:start w:val="1"/>
      <w:numFmt w:val="bullet"/>
      <w:lvlText w:val="o"/>
      <w:lvlJc w:val="left"/>
      <w:pPr>
        <w:ind w:left="3600" w:hanging="360"/>
      </w:pPr>
      <w:rPr>
        <w:rFonts w:ascii="Courier New" w:hAnsi="Courier New" w:hint="default"/>
      </w:rPr>
    </w:lvl>
    <w:lvl w:ilvl="5" w:tplc="BE5075F4">
      <w:start w:val="1"/>
      <w:numFmt w:val="bullet"/>
      <w:lvlText w:val=""/>
      <w:lvlJc w:val="left"/>
      <w:pPr>
        <w:ind w:left="4320" w:hanging="360"/>
      </w:pPr>
      <w:rPr>
        <w:rFonts w:ascii="Wingdings" w:hAnsi="Wingdings" w:hint="default"/>
      </w:rPr>
    </w:lvl>
    <w:lvl w:ilvl="6" w:tplc="96245CA8">
      <w:start w:val="1"/>
      <w:numFmt w:val="bullet"/>
      <w:lvlText w:val=""/>
      <w:lvlJc w:val="left"/>
      <w:pPr>
        <w:ind w:left="5040" w:hanging="360"/>
      </w:pPr>
      <w:rPr>
        <w:rFonts w:ascii="Symbol" w:hAnsi="Symbol" w:hint="default"/>
      </w:rPr>
    </w:lvl>
    <w:lvl w:ilvl="7" w:tplc="373A102C">
      <w:start w:val="1"/>
      <w:numFmt w:val="bullet"/>
      <w:lvlText w:val="o"/>
      <w:lvlJc w:val="left"/>
      <w:pPr>
        <w:ind w:left="5760" w:hanging="360"/>
      </w:pPr>
      <w:rPr>
        <w:rFonts w:ascii="Courier New" w:hAnsi="Courier New" w:hint="default"/>
      </w:rPr>
    </w:lvl>
    <w:lvl w:ilvl="8" w:tplc="DACC4D92">
      <w:start w:val="1"/>
      <w:numFmt w:val="bullet"/>
      <w:lvlText w:val=""/>
      <w:lvlJc w:val="left"/>
      <w:pPr>
        <w:ind w:left="6480" w:hanging="360"/>
      </w:pPr>
      <w:rPr>
        <w:rFonts w:ascii="Wingdings" w:hAnsi="Wingdings" w:hint="default"/>
      </w:rPr>
    </w:lvl>
  </w:abstractNum>
  <w:abstractNum w:abstractNumId="2" w15:restartNumberingAfterBreak="0">
    <w:nsid w:val="110933D8"/>
    <w:multiLevelType w:val="hybridMultilevel"/>
    <w:tmpl w:val="66CE5516"/>
    <w:lvl w:ilvl="0" w:tplc="C66A509C">
      <w:start w:val="1"/>
      <w:numFmt w:val="bullet"/>
      <w:lvlText w:val=""/>
      <w:lvlJc w:val="left"/>
      <w:pPr>
        <w:ind w:left="720" w:hanging="360"/>
      </w:pPr>
      <w:rPr>
        <w:rFonts w:ascii="Symbol" w:hAnsi="Symbol" w:hint="default"/>
      </w:rPr>
    </w:lvl>
    <w:lvl w:ilvl="1" w:tplc="DFE60CBA">
      <w:start w:val="1"/>
      <w:numFmt w:val="bullet"/>
      <w:lvlText w:val="o"/>
      <w:lvlJc w:val="left"/>
      <w:pPr>
        <w:ind w:left="1440" w:hanging="360"/>
      </w:pPr>
      <w:rPr>
        <w:rFonts w:ascii="Courier New" w:hAnsi="Courier New" w:hint="default"/>
      </w:rPr>
    </w:lvl>
    <w:lvl w:ilvl="2" w:tplc="802A35B4">
      <w:start w:val="1"/>
      <w:numFmt w:val="bullet"/>
      <w:lvlText w:val=""/>
      <w:lvlJc w:val="left"/>
      <w:pPr>
        <w:ind w:left="2160" w:hanging="360"/>
      </w:pPr>
      <w:rPr>
        <w:rFonts w:ascii="Wingdings" w:hAnsi="Wingdings" w:hint="default"/>
      </w:rPr>
    </w:lvl>
    <w:lvl w:ilvl="3" w:tplc="9416943A">
      <w:start w:val="1"/>
      <w:numFmt w:val="bullet"/>
      <w:lvlText w:val=""/>
      <w:lvlJc w:val="left"/>
      <w:pPr>
        <w:ind w:left="2880" w:hanging="360"/>
      </w:pPr>
      <w:rPr>
        <w:rFonts w:ascii="Symbol" w:hAnsi="Symbol" w:hint="default"/>
      </w:rPr>
    </w:lvl>
    <w:lvl w:ilvl="4" w:tplc="E270A40E">
      <w:start w:val="1"/>
      <w:numFmt w:val="bullet"/>
      <w:lvlText w:val="o"/>
      <w:lvlJc w:val="left"/>
      <w:pPr>
        <w:ind w:left="3600" w:hanging="360"/>
      </w:pPr>
      <w:rPr>
        <w:rFonts w:ascii="Courier New" w:hAnsi="Courier New" w:hint="default"/>
      </w:rPr>
    </w:lvl>
    <w:lvl w:ilvl="5" w:tplc="32E62C36">
      <w:start w:val="1"/>
      <w:numFmt w:val="bullet"/>
      <w:lvlText w:val=""/>
      <w:lvlJc w:val="left"/>
      <w:pPr>
        <w:ind w:left="4320" w:hanging="360"/>
      </w:pPr>
      <w:rPr>
        <w:rFonts w:ascii="Wingdings" w:hAnsi="Wingdings" w:hint="default"/>
      </w:rPr>
    </w:lvl>
    <w:lvl w:ilvl="6" w:tplc="66E85F5E">
      <w:start w:val="1"/>
      <w:numFmt w:val="bullet"/>
      <w:lvlText w:val=""/>
      <w:lvlJc w:val="left"/>
      <w:pPr>
        <w:ind w:left="5040" w:hanging="360"/>
      </w:pPr>
      <w:rPr>
        <w:rFonts w:ascii="Symbol" w:hAnsi="Symbol" w:hint="default"/>
      </w:rPr>
    </w:lvl>
    <w:lvl w:ilvl="7" w:tplc="22AEE6C0">
      <w:start w:val="1"/>
      <w:numFmt w:val="bullet"/>
      <w:lvlText w:val="o"/>
      <w:lvlJc w:val="left"/>
      <w:pPr>
        <w:ind w:left="5760" w:hanging="360"/>
      </w:pPr>
      <w:rPr>
        <w:rFonts w:ascii="Courier New" w:hAnsi="Courier New" w:hint="default"/>
      </w:rPr>
    </w:lvl>
    <w:lvl w:ilvl="8" w:tplc="0BA2CAB8">
      <w:start w:val="1"/>
      <w:numFmt w:val="bullet"/>
      <w:lvlText w:val=""/>
      <w:lvlJc w:val="left"/>
      <w:pPr>
        <w:ind w:left="6480" w:hanging="360"/>
      </w:pPr>
      <w:rPr>
        <w:rFonts w:ascii="Wingdings" w:hAnsi="Wingdings" w:hint="default"/>
      </w:rPr>
    </w:lvl>
  </w:abstractNum>
  <w:abstractNum w:abstractNumId="3" w15:restartNumberingAfterBreak="0">
    <w:nsid w:val="16CA72C6"/>
    <w:multiLevelType w:val="hybridMultilevel"/>
    <w:tmpl w:val="CFFC79C2"/>
    <w:lvl w:ilvl="0" w:tplc="856AC398">
      <w:start w:val="1"/>
      <w:numFmt w:val="bullet"/>
      <w:lvlText w:val=""/>
      <w:lvlJc w:val="left"/>
      <w:pPr>
        <w:ind w:left="720" w:hanging="360"/>
      </w:pPr>
      <w:rPr>
        <w:rFonts w:ascii="Symbol" w:hAnsi="Symbol" w:hint="default"/>
      </w:rPr>
    </w:lvl>
    <w:lvl w:ilvl="1" w:tplc="4288C108">
      <w:start w:val="1"/>
      <w:numFmt w:val="bullet"/>
      <w:lvlText w:val="o"/>
      <w:lvlJc w:val="left"/>
      <w:pPr>
        <w:ind w:left="1440" w:hanging="360"/>
      </w:pPr>
      <w:rPr>
        <w:rFonts w:ascii="Courier New" w:hAnsi="Courier New" w:hint="default"/>
      </w:rPr>
    </w:lvl>
    <w:lvl w:ilvl="2" w:tplc="D6C4DEA8">
      <w:start w:val="1"/>
      <w:numFmt w:val="bullet"/>
      <w:lvlText w:val=""/>
      <w:lvlJc w:val="left"/>
      <w:pPr>
        <w:ind w:left="2160" w:hanging="360"/>
      </w:pPr>
      <w:rPr>
        <w:rFonts w:ascii="Wingdings" w:hAnsi="Wingdings" w:hint="default"/>
      </w:rPr>
    </w:lvl>
    <w:lvl w:ilvl="3" w:tplc="8E92FC60">
      <w:start w:val="1"/>
      <w:numFmt w:val="bullet"/>
      <w:lvlText w:val=""/>
      <w:lvlJc w:val="left"/>
      <w:pPr>
        <w:ind w:left="2880" w:hanging="360"/>
      </w:pPr>
      <w:rPr>
        <w:rFonts w:ascii="Symbol" w:hAnsi="Symbol" w:hint="default"/>
      </w:rPr>
    </w:lvl>
    <w:lvl w:ilvl="4" w:tplc="8B0E2FC6">
      <w:start w:val="1"/>
      <w:numFmt w:val="bullet"/>
      <w:lvlText w:val="o"/>
      <w:lvlJc w:val="left"/>
      <w:pPr>
        <w:ind w:left="3600" w:hanging="360"/>
      </w:pPr>
      <w:rPr>
        <w:rFonts w:ascii="Courier New" w:hAnsi="Courier New" w:hint="default"/>
      </w:rPr>
    </w:lvl>
    <w:lvl w:ilvl="5" w:tplc="037CFF4E">
      <w:start w:val="1"/>
      <w:numFmt w:val="bullet"/>
      <w:lvlText w:val=""/>
      <w:lvlJc w:val="left"/>
      <w:pPr>
        <w:ind w:left="4320" w:hanging="360"/>
      </w:pPr>
      <w:rPr>
        <w:rFonts w:ascii="Wingdings" w:hAnsi="Wingdings" w:hint="default"/>
      </w:rPr>
    </w:lvl>
    <w:lvl w:ilvl="6" w:tplc="222442E8">
      <w:start w:val="1"/>
      <w:numFmt w:val="bullet"/>
      <w:lvlText w:val=""/>
      <w:lvlJc w:val="left"/>
      <w:pPr>
        <w:ind w:left="5040" w:hanging="360"/>
      </w:pPr>
      <w:rPr>
        <w:rFonts w:ascii="Symbol" w:hAnsi="Symbol" w:hint="default"/>
      </w:rPr>
    </w:lvl>
    <w:lvl w:ilvl="7" w:tplc="1CAAF148">
      <w:start w:val="1"/>
      <w:numFmt w:val="bullet"/>
      <w:lvlText w:val="o"/>
      <w:lvlJc w:val="left"/>
      <w:pPr>
        <w:ind w:left="5760" w:hanging="360"/>
      </w:pPr>
      <w:rPr>
        <w:rFonts w:ascii="Courier New" w:hAnsi="Courier New" w:hint="default"/>
      </w:rPr>
    </w:lvl>
    <w:lvl w:ilvl="8" w:tplc="DBD05D54">
      <w:start w:val="1"/>
      <w:numFmt w:val="bullet"/>
      <w:lvlText w:val=""/>
      <w:lvlJc w:val="left"/>
      <w:pPr>
        <w:ind w:left="6480" w:hanging="360"/>
      </w:pPr>
      <w:rPr>
        <w:rFonts w:ascii="Wingdings" w:hAnsi="Wingdings" w:hint="default"/>
      </w:rPr>
    </w:lvl>
  </w:abstractNum>
  <w:abstractNum w:abstractNumId="4" w15:restartNumberingAfterBreak="0">
    <w:nsid w:val="274D71B6"/>
    <w:multiLevelType w:val="hybridMultilevel"/>
    <w:tmpl w:val="50E86ACE"/>
    <w:lvl w:ilvl="0" w:tplc="CFE8818A">
      <w:start w:val="1"/>
      <w:numFmt w:val="bullet"/>
      <w:lvlText w:val=""/>
      <w:lvlJc w:val="left"/>
      <w:pPr>
        <w:ind w:left="720" w:hanging="360"/>
      </w:pPr>
      <w:rPr>
        <w:rFonts w:ascii="Symbol" w:hAnsi="Symbol" w:hint="default"/>
      </w:rPr>
    </w:lvl>
    <w:lvl w:ilvl="1" w:tplc="2BA0F942">
      <w:start w:val="1"/>
      <w:numFmt w:val="bullet"/>
      <w:lvlText w:val="o"/>
      <w:lvlJc w:val="left"/>
      <w:pPr>
        <w:ind w:left="1440" w:hanging="360"/>
      </w:pPr>
      <w:rPr>
        <w:rFonts w:ascii="Courier New" w:hAnsi="Courier New" w:hint="default"/>
      </w:rPr>
    </w:lvl>
    <w:lvl w:ilvl="2" w:tplc="FD64A3B4">
      <w:start w:val="1"/>
      <w:numFmt w:val="bullet"/>
      <w:lvlText w:val=""/>
      <w:lvlJc w:val="left"/>
      <w:pPr>
        <w:ind w:left="2160" w:hanging="360"/>
      </w:pPr>
      <w:rPr>
        <w:rFonts w:ascii="Wingdings" w:hAnsi="Wingdings" w:hint="default"/>
      </w:rPr>
    </w:lvl>
    <w:lvl w:ilvl="3" w:tplc="E2B01276">
      <w:start w:val="1"/>
      <w:numFmt w:val="bullet"/>
      <w:lvlText w:val=""/>
      <w:lvlJc w:val="left"/>
      <w:pPr>
        <w:ind w:left="2880" w:hanging="360"/>
      </w:pPr>
      <w:rPr>
        <w:rFonts w:ascii="Symbol" w:hAnsi="Symbol" w:hint="default"/>
      </w:rPr>
    </w:lvl>
    <w:lvl w:ilvl="4" w:tplc="A8986D1E">
      <w:start w:val="1"/>
      <w:numFmt w:val="bullet"/>
      <w:lvlText w:val="o"/>
      <w:lvlJc w:val="left"/>
      <w:pPr>
        <w:ind w:left="3600" w:hanging="360"/>
      </w:pPr>
      <w:rPr>
        <w:rFonts w:ascii="Courier New" w:hAnsi="Courier New" w:hint="default"/>
      </w:rPr>
    </w:lvl>
    <w:lvl w:ilvl="5" w:tplc="B484CA38">
      <w:start w:val="1"/>
      <w:numFmt w:val="bullet"/>
      <w:lvlText w:val=""/>
      <w:lvlJc w:val="left"/>
      <w:pPr>
        <w:ind w:left="4320" w:hanging="360"/>
      </w:pPr>
      <w:rPr>
        <w:rFonts w:ascii="Wingdings" w:hAnsi="Wingdings" w:hint="default"/>
      </w:rPr>
    </w:lvl>
    <w:lvl w:ilvl="6" w:tplc="70363280">
      <w:start w:val="1"/>
      <w:numFmt w:val="bullet"/>
      <w:lvlText w:val=""/>
      <w:lvlJc w:val="left"/>
      <w:pPr>
        <w:ind w:left="5040" w:hanging="360"/>
      </w:pPr>
      <w:rPr>
        <w:rFonts w:ascii="Symbol" w:hAnsi="Symbol" w:hint="default"/>
      </w:rPr>
    </w:lvl>
    <w:lvl w:ilvl="7" w:tplc="E50C7DC8">
      <w:start w:val="1"/>
      <w:numFmt w:val="bullet"/>
      <w:lvlText w:val="o"/>
      <w:lvlJc w:val="left"/>
      <w:pPr>
        <w:ind w:left="5760" w:hanging="360"/>
      </w:pPr>
      <w:rPr>
        <w:rFonts w:ascii="Courier New" w:hAnsi="Courier New" w:hint="default"/>
      </w:rPr>
    </w:lvl>
    <w:lvl w:ilvl="8" w:tplc="E884A812">
      <w:start w:val="1"/>
      <w:numFmt w:val="bullet"/>
      <w:lvlText w:val=""/>
      <w:lvlJc w:val="left"/>
      <w:pPr>
        <w:ind w:left="6480" w:hanging="360"/>
      </w:pPr>
      <w:rPr>
        <w:rFonts w:ascii="Wingdings" w:hAnsi="Wingdings" w:hint="default"/>
      </w:rPr>
    </w:lvl>
  </w:abstractNum>
  <w:abstractNum w:abstractNumId="5" w15:restartNumberingAfterBreak="0">
    <w:nsid w:val="2A985042"/>
    <w:multiLevelType w:val="hybridMultilevel"/>
    <w:tmpl w:val="89DE8334"/>
    <w:lvl w:ilvl="0" w:tplc="C6CAC4E4">
      <w:start w:val="1"/>
      <w:numFmt w:val="decimal"/>
      <w:lvlText w:val="%1."/>
      <w:lvlJc w:val="left"/>
      <w:pPr>
        <w:ind w:left="720" w:hanging="360"/>
      </w:pPr>
    </w:lvl>
    <w:lvl w:ilvl="1" w:tplc="D5B8A762">
      <w:start w:val="1"/>
      <w:numFmt w:val="lowerLetter"/>
      <w:lvlText w:val="%2."/>
      <w:lvlJc w:val="left"/>
      <w:pPr>
        <w:ind w:left="1440" w:hanging="360"/>
      </w:pPr>
    </w:lvl>
    <w:lvl w:ilvl="2" w:tplc="D2D23EF2">
      <w:start w:val="1"/>
      <w:numFmt w:val="lowerRoman"/>
      <w:lvlText w:val="%3."/>
      <w:lvlJc w:val="right"/>
      <w:pPr>
        <w:ind w:left="2160" w:hanging="180"/>
      </w:pPr>
    </w:lvl>
    <w:lvl w:ilvl="3" w:tplc="20CC9162">
      <w:start w:val="1"/>
      <w:numFmt w:val="decimal"/>
      <w:lvlText w:val="%4."/>
      <w:lvlJc w:val="left"/>
      <w:pPr>
        <w:ind w:left="2880" w:hanging="360"/>
      </w:pPr>
    </w:lvl>
    <w:lvl w:ilvl="4" w:tplc="C55AAB98">
      <w:start w:val="1"/>
      <w:numFmt w:val="lowerLetter"/>
      <w:lvlText w:val="%5."/>
      <w:lvlJc w:val="left"/>
      <w:pPr>
        <w:ind w:left="3600" w:hanging="360"/>
      </w:pPr>
    </w:lvl>
    <w:lvl w:ilvl="5" w:tplc="9AEA77BA">
      <w:start w:val="1"/>
      <w:numFmt w:val="lowerRoman"/>
      <w:lvlText w:val="%6."/>
      <w:lvlJc w:val="right"/>
      <w:pPr>
        <w:ind w:left="4320" w:hanging="180"/>
      </w:pPr>
    </w:lvl>
    <w:lvl w:ilvl="6" w:tplc="97B6CD26">
      <w:start w:val="1"/>
      <w:numFmt w:val="decimal"/>
      <w:lvlText w:val="%7."/>
      <w:lvlJc w:val="left"/>
      <w:pPr>
        <w:ind w:left="5040" w:hanging="360"/>
      </w:pPr>
    </w:lvl>
    <w:lvl w:ilvl="7" w:tplc="AC6E857C">
      <w:start w:val="1"/>
      <w:numFmt w:val="lowerLetter"/>
      <w:lvlText w:val="%8."/>
      <w:lvlJc w:val="left"/>
      <w:pPr>
        <w:ind w:left="5760" w:hanging="360"/>
      </w:pPr>
    </w:lvl>
    <w:lvl w:ilvl="8" w:tplc="51D0ECD0">
      <w:start w:val="1"/>
      <w:numFmt w:val="lowerRoman"/>
      <w:lvlText w:val="%9."/>
      <w:lvlJc w:val="right"/>
      <w:pPr>
        <w:ind w:left="6480" w:hanging="180"/>
      </w:pPr>
    </w:lvl>
  </w:abstractNum>
  <w:abstractNum w:abstractNumId="6" w15:restartNumberingAfterBreak="0">
    <w:nsid w:val="2FCD1B12"/>
    <w:multiLevelType w:val="hybridMultilevel"/>
    <w:tmpl w:val="4FFCF098"/>
    <w:lvl w:ilvl="0" w:tplc="BF62932C">
      <w:start w:val="1"/>
      <w:numFmt w:val="bullet"/>
      <w:lvlText w:val=""/>
      <w:lvlJc w:val="left"/>
      <w:pPr>
        <w:ind w:left="720" w:hanging="360"/>
      </w:pPr>
      <w:rPr>
        <w:rFonts w:ascii="Symbol" w:hAnsi="Symbol" w:hint="default"/>
      </w:rPr>
    </w:lvl>
    <w:lvl w:ilvl="1" w:tplc="A69407F8">
      <w:start w:val="1"/>
      <w:numFmt w:val="bullet"/>
      <w:lvlText w:val="o"/>
      <w:lvlJc w:val="left"/>
      <w:pPr>
        <w:ind w:left="1440" w:hanging="360"/>
      </w:pPr>
      <w:rPr>
        <w:rFonts w:ascii="Courier New" w:hAnsi="Courier New" w:hint="default"/>
      </w:rPr>
    </w:lvl>
    <w:lvl w:ilvl="2" w:tplc="3936359E">
      <w:start w:val="1"/>
      <w:numFmt w:val="bullet"/>
      <w:lvlText w:val=""/>
      <w:lvlJc w:val="left"/>
      <w:pPr>
        <w:ind w:left="2160" w:hanging="360"/>
      </w:pPr>
      <w:rPr>
        <w:rFonts w:ascii="Wingdings" w:hAnsi="Wingdings" w:hint="default"/>
      </w:rPr>
    </w:lvl>
    <w:lvl w:ilvl="3" w:tplc="3BCA359E">
      <w:start w:val="1"/>
      <w:numFmt w:val="bullet"/>
      <w:lvlText w:val=""/>
      <w:lvlJc w:val="left"/>
      <w:pPr>
        <w:ind w:left="2880" w:hanging="360"/>
      </w:pPr>
      <w:rPr>
        <w:rFonts w:ascii="Symbol" w:hAnsi="Symbol" w:hint="default"/>
      </w:rPr>
    </w:lvl>
    <w:lvl w:ilvl="4" w:tplc="79508C80">
      <w:start w:val="1"/>
      <w:numFmt w:val="bullet"/>
      <w:lvlText w:val="o"/>
      <w:lvlJc w:val="left"/>
      <w:pPr>
        <w:ind w:left="3600" w:hanging="360"/>
      </w:pPr>
      <w:rPr>
        <w:rFonts w:ascii="Courier New" w:hAnsi="Courier New" w:hint="default"/>
      </w:rPr>
    </w:lvl>
    <w:lvl w:ilvl="5" w:tplc="931C1FBE">
      <w:start w:val="1"/>
      <w:numFmt w:val="bullet"/>
      <w:lvlText w:val=""/>
      <w:lvlJc w:val="left"/>
      <w:pPr>
        <w:ind w:left="4320" w:hanging="360"/>
      </w:pPr>
      <w:rPr>
        <w:rFonts w:ascii="Wingdings" w:hAnsi="Wingdings" w:hint="default"/>
      </w:rPr>
    </w:lvl>
    <w:lvl w:ilvl="6" w:tplc="13F84ED8">
      <w:start w:val="1"/>
      <w:numFmt w:val="bullet"/>
      <w:lvlText w:val=""/>
      <w:lvlJc w:val="left"/>
      <w:pPr>
        <w:ind w:left="5040" w:hanging="360"/>
      </w:pPr>
      <w:rPr>
        <w:rFonts w:ascii="Symbol" w:hAnsi="Symbol" w:hint="default"/>
      </w:rPr>
    </w:lvl>
    <w:lvl w:ilvl="7" w:tplc="3B6E5E02">
      <w:start w:val="1"/>
      <w:numFmt w:val="bullet"/>
      <w:lvlText w:val="o"/>
      <w:lvlJc w:val="left"/>
      <w:pPr>
        <w:ind w:left="5760" w:hanging="360"/>
      </w:pPr>
      <w:rPr>
        <w:rFonts w:ascii="Courier New" w:hAnsi="Courier New" w:hint="default"/>
      </w:rPr>
    </w:lvl>
    <w:lvl w:ilvl="8" w:tplc="D430E9F4">
      <w:start w:val="1"/>
      <w:numFmt w:val="bullet"/>
      <w:lvlText w:val=""/>
      <w:lvlJc w:val="left"/>
      <w:pPr>
        <w:ind w:left="6480" w:hanging="360"/>
      </w:pPr>
      <w:rPr>
        <w:rFonts w:ascii="Wingdings" w:hAnsi="Wingdings" w:hint="default"/>
      </w:rPr>
    </w:lvl>
  </w:abstractNum>
  <w:abstractNum w:abstractNumId="7" w15:restartNumberingAfterBreak="0">
    <w:nsid w:val="344C75F6"/>
    <w:multiLevelType w:val="hybridMultilevel"/>
    <w:tmpl w:val="7B0AA0A6"/>
    <w:lvl w:ilvl="0" w:tplc="70F00E3C">
      <w:start w:val="1"/>
      <w:numFmt w:val="bullet"/>
      <w:lvlText w:val=""/>
      <w:lvlJc w:val="left"/>
      <w:pPr>
        <w:ind w:left="720" w:hanging="360"/>
      </w:pPr>
      <w:rPr>
        <w:rFonts w:ascii="Symbol" w:hAnsi="Symbol" w:hint="default"/>
      </w:rPr>
    </w:lvl>
    <w:lvl w:ilvl="1" w:tplc="95102182">
      <w:start w:val="1"/>
      <w:numFmt w:val="bullet"/>
      <w:lvlText w:val="o"/>
      <w:lvlJc w:val="left"/>
      <w:pPr>
        <w:ind w:left="1440" w:hanging="360"/>
      </w:pPr>
      <w:rPr>
        <w:rFonts w:ascii="Courier New" w:hAnsi="Courier New" w:hint="default"/>
      </w:rPr>
    </w:lvl>
    <w:lvl w:ilvl="2" w:tplc="F5347CF2">
      <w:start w:val="1"/>
      <w:numFmt w:val="bullet"/>
      <w:lvlText w:val=""/>
      <w:lvlJc w:val="left"/>
      <w:pPr>
        <w:ind w:left="2160" w:hanging="360"/>
      </w:pPr>
      <w:rPr>
        <w:rFonts w:ascii="Wingdings" w:hAnsi="Wingdings" w:hint="default"/>
      </w:rPr>
    </w:lvl>
    <w:lvl w:ilvl="3" w:tplc="BEF8A8C0">
      <w:start w:val="1"/>
      <w:numFmt w:val="bullet"/>
      <w:lvlText w:val=""/>
      <w:lvlJc w:val="left"/>
      <w:pPr>
        <w:ind w:left="2880" w:hanging="360"/>
      </w:pPr>
      <w:rPr>
        <w:rFonts w:ascii="Symbol" w:hAnsi="Symbol" w:hint="default"/>
      </w:rPr>
    </w:lvl>
    <w:lvl w:ilvl="4" w:tplc="6C2A016C">
      <w:start w:val="1"/>
      <w:numFmt w:val="bullet"/>
      <w:lvlText w:val="o"/>
      <w:lvlJc w:val="left"/>
      <w:pPr>
        <w:ind w:left="3600" w:hanging="360"/>
      </w:pPr>
      <w:rPr>
        <w:rFonts w:ascii="Courier New" w:hAnsi="Courier New" w:hint="default"/>
      </w:rPr>
    </w:lvl>
    <w:lvl w:ilvl="5" w:tplc="C96853E0">
      <w:start w:val="1"/>
      <w:numFmt w:val="bullet"/>
      <w:lvlText w:val=""/>
      <w:lvlJc w:val="left"/>
      <w:pPr>
        <w:ind w:left="4320" w:hanging="360"/>
      </w:pPr>
      <w:rPr>
        <w:rFonts w:ascii="Wingdings" w:hAnsi="Wingdings" w:hint="default"/>
      </w:rPr>
    </w:lvl>
    <w:lvl w:ilvl="6" w:tplc="32C86A9A">
      <w:start w:val="1"/>
      <w:numFmt w:val="bullet"/>
      <w:lvlText w:val=""/>
      <w:lvlJc w:val="left"/>
      <w:pPr>
        <w:ind w:left="5040" w:hanging="360"/>
      </w:pPr>
      <w:rPr>
        <w:rFonts w:ascii="Symbol" w:hAnsi="Symbol" w:hint="default"/>
      </w:rPr>
    </w:lvl>
    <w:lvl w:ilvl="7" w:tplc="0278FC34">
      <w:start w:val="1"/>
      <w:numFmt w:val="bullet"/>
      <w:lvlText w:val="o"/>
      <w:lvlJc w:val="left"/>
      <w:pPr>
        <w:ind w:left="5760" w:hanging="360"/>
      </w:pPr>
      <w:rPr>
        <w:rFonts w:ascii="Courier New" w:hAnsi="Courier New" w:hint="default"/>
      </w:rPr>
    </w:lvl>
    <w:lvl w:ilvl="8" w:tplc="06705B08">
      <w:start w:val="1"/>
      <w:numFmt w:val="bullet"/>
      <w:lvlText w:val=""/>
      <w:lvlJc w:val="left"/>
      <w:pPr>
        <w:ind w:left="6480" w:hanging="360"/>
      </w:pPr>
      <w:rPr>
        <w:rFonts w:ascii="Wingdings" w:hAnsi="Wingdings" w:hint="default"/>
      </w:rPr>
    </w:lvl>
  </w:abstractNum>
  <w:abstractNum w:abstractNumId="8" w15:restartNumberingAfterBreak="0">
    <w:nsid w:val="36581EB0"/>
    <w:multiLevelType w:val="hybridMultilevel"/>
    <w:tmpl w:val="DABA9C8C"/>
    <w:lvl w:ilvl="0" w:tplc="201E5FB0">
      <w:start w:val="1"/>
      <w:numFmt w:val="bullet"/>
      <w:lvlText w:val=""/>
      <w:lvlJc w:val="left"/>
      <w:pPr>
        <w:ind w:left="720" w:hanging="360"/>
      </w:pPr>
      <w:rPr>
        <w:rFonts w:ascii="Symbol" w:hAnsi="Symbol" w:hint="default"/>
      </w:rPr>
    </w:lvl>
    <w:lvl w:ilvl="1" w:tplc="3CD6622A">
      <w:start w:val="1"/>
      <w:numFmt w:val="bullet"/>
      <w:lvlText w:val="o"/>
      <w:lvlJc w:val="left"/>
      <w:pPr>
        <w:ind w:left="1440" w:hanging="360"/>
      </w:pPr>
      <w:rPr>
        <w:rFonts w:ascii="Courier New" w:hAnsi="Courier New" w:hint="default"/>
      </w:rPr>
    </w:lvl>
    <w:lvl w:ilvl="2" w:tplc="5BD464FC">
      <w:start w:val="1"/>
      <w:numFmt w:val="bullet"/>
      <w:lvlText w:val=""/>
      <w:lvlJc w:val="left"/>
      <w:pPr>
        <w:ind w:left="2160" w:hanging="360"/>
      </w:pPr>
      <w:rPr>
        <w:rFonts w:ascii="Wingdings" w:hAnsi="Wingdings" w:hint="default"/>
      </w:rPr>
    </w:lvl>
    <w:lvl w:ilvl="3" w:tplc="931AC596">
      <w:start w:val="1"/>
      <w:numFmt w:val="bullet"/>
      <w:lvlText w:val=""/>
      <w:lvlJc w:val="left"/>
      <w:pPr>
        <w:ind w:left="2880" w:hanging="360"/>
      </w:pPr>
      <w:rPr>
        <w:rFonts w:ascii="Symbol" w:hAnsi="Symbol" w:hint="default"/>
      </w:rPr>
    </w:lvl>
    <w:lvl w:ilvl="4" w:tplc="8ECC969E">
      <w:start w:val="1"/>
      <w:numFmt w:val="bullet"/>
      <w:lvlText w:val="o"/>
      <w:lvlJc w:val="left"/>
      <w:pPr>
        <w:ind w:left="3600" w:hanging="360"/>
      </w:pPr>
      <w:rPr>
        <w:rFonts w:ascii="Courier New" w:hAnsi="Courier New" w:hint="default"/>
      </w:rPr>
    </w:lvl>
    <w:lvl w:ilvl="5" w:tplc="9F806D2C">
      <w:start w:val="1"/>
      <w:numFmt w:val="bullet"/>
      <w:lvlText w:val=""/>
      <w:lvlJc w:val="left"/>
      <w:pPr>
        <w:ind w:left="4320" w:hanging="360"/>
      </w:pPr>
      <w:rPr>
        <w:rFonts w:ascii="Wingdings" w:hAnsi="Wingdings" w:hint="default"/>
      </w:rPr>
    </w:lvl>
    <w:lvl w:ilvl="6" w:tplc="B78E40C0">
      <w:start w:val="1"/>
      <w:numFmt w:val="bullet"/>
      <w:lvlText w:val=""/>
      <w:lvlJc w:val="left"/>
      <w:pPr>
        <w:ind w:left="5040" w:hanging="360"/>
      </w:pPr>
      <w:rPr>
        <w:rFonts w:ascii="Symbol" w:hAnsi="Symbol" w:hint="default"/>
      </w:rPr>
    </w:lvl>
    <w:lvl w:ilvl="7" w:tplc="61708D38">
      <w:start w:val="1"/>
      <w:numFmt w:val="bullet"/>
      <w:lvlText w:val="o"/>
      <w:lvlJc w:val="left"/>
      <w:pPr>
        <w:ind w:left="5760" w:hanging="360"/>
      </w:pPr>
      <w:rPr>
        <w:rFonts w:ascii="Courier New" w:hAnsi="Courier New" w:hint="default"/>
      </w:rPr>
    </w:lvl>
    <w:lvl w:ilvl="8" w:tplc="2182CF82">
      <w:start w:val="1"/>
      <w:numFmt w:val="bullet"/>
      <w:lvlText w:val=""/>
      <w:lvlJc w:val="left"/>
      <w:pPr>
        <w:ind w:left="6480" w:hanging="360"/>
      </w:pPr>
      <w:rPr>
        <w:rFonts w:ascii="Wingdings" w:hAnsi="Wingdings" w:hint="default"/>
      </w:rPr>
    </w:lvl>
  </w:abstractNum>
  <w:abstractNum w:abstractNumId="9" w15:restartNumberingAfterBreak="0">
    <w:nsid w:val="3DF11721"/>
    <w:multiLevelType w:val="hybridMultilevel"/>
    <w:tmpl w:val="25189702"/>
    <w:lvl w:ilvl="0" w:tplc="9704E1AE">
      <w:start w:val="1"/>
      <w:numFmt w:val="bullet"/>
      <w:lvlText w:val=""/>
      <w:lvlJc w:val="left"/>
      <w:pPr>
        <w:ind w:left="720" w:hanging="360"/>
      </w:pPr>
      <w:rPr>
        <w:rFonts w:ascii="Symbol" w:hAnsi="Symbol" w:hint="default"/>
      </w:rPr>
    </w:lvl>
    <w:lvl w:ilvl="1" w:tplc="634A9C12">
      <w:start w:val="1"/>
      <w:numFmt w:val="bullet"/>
      <w:lvlText w:val="o"/>
      <w:lvlJc w:val="left"/>
      <w:pPr>
        <w:ind w:left="1440" w:hanging="360"/>
      </w:pPr>
      <w:rPr>
        <w:rFonts w:ascii="Courier New" w:hAnsi="Courier New" w:hint="default"/>
      </w:rPr>
    </w:lvl>
    <w:lvl w:ilvl="2" w:tplc="02CEF82A">
      <w:start w:val="1"/>
      <w:numFmt w:val="bullet"/>
      <w:lvlText w:val=""/>
      <w:lvlJc w:val="left"/>
      <w:pPr>
        <w:ind w:left="2160" w:hanging="360"/>
      </w:pPr>
      <w:rPr>
        <w:rFonts w:ascii="Wingdings" w:hAnsi="Wingdings" w:hint="default"/>
      </w:rPr>
    </w:lvl>
    <w:lvl w:ilvl="3" w:tplc="E9F04348">
      <w:start w:val="1"/>
      <w:numFmt w:val="bullet"/>
      <w:lvlText w:val=""/>
      <w:lvlJc w:val="left"/>
      <w:pPr>
        <w:ind w:left="2880" w:hanging="360"/>
      </w:pPr>
      <w:rPr>
        <w:rFonts w:ascii="Symbol" w:hAnsi="Symbol" w:hint="default"/>
      </w:rPr>
    </w:lvl>
    <w:lvl w:ilvl="4" w:tplc="83665384">
      <w:start w:val="1"/>
      <w:numFmt w:val="bullet"/>
      <w:lvlText w:val="o"/>
      <w:lvlJc w:val="left"/>
      <w:pPr>
        <w:ind w:left="3600" w:hanging="360"/>
      </w:pPr>
      <w:rPr>
        <w:rFonts w:ascii="Courier New" w:hAnsi="Courier New" w:hint="default"/>
      </w:rPr>
    </w:lvl>
    <w:lvl w:ilvl="5" w:tplc="7A20A8A4">
      <w:start w:val="1"/>
      <w:numFmt w:val="bullet"/>
      <w:lvlText w:val=""/>
      <w:lvlJc w:val="left"/>
      <w:pPr>
        <w:ind w:left="4320" w:hanging="360"/>
      </w:pPr>
      <w:rPr>
        <w:rFonts w:ascii="Wingdings" w:hAnsi="Wingdings" w:hint="default"/>
      </w:rPr>
    </w:lvl>
    <w:lvl w:ilvl="6" w:tplc="12187B02">
      <w:start w:val="1"/>
      <w:numFmt w:val="bullet"/>
      <w:lvlText w:val=""/>
      <w:lvlJc w:val="left"/>
      <w:pPr>
        <w:ind w:left="5040" w:hanging="360"/>
      </w:pPr>
      <w:rPr>
        <w:rFonts w:ascii="Symbol" w:hAnsi="Symbol" w:hint="default"/>
      </w:rPr>
    </w:lvl>
    <w:lvl w:ilvl="7" w:tplc="92AA21BA">
      <w:start w:val="1"/>
      <w:numFmt w:val="bullet"/>
      <w:lvlText w:val="o"/>
      <w:lvlJc w:val="left"/>
      <w:pPr>
        <w:ind w:left="5760" w:hanging="360"/>
      </w:pPr>
      <w:rPr>
        <w:rFonts w:ascii="Courier New" w:hAnsi="Courier New" w:hint="default"/>
      </w:rPr>
    </w:lvl>
    <w:lvl w:ilvl="8" w:tplc="3DF6952C">
      <w:start w:val="1"/>
      <w:numFmt w:val="bullet"/>
      <w:lvlText w:val=""/>
      <w:lvlJc w:val="left"/>
      <w:pPr>
        <w:ind w:left="6480" w:hanging="360"/>
      </w:pPr>
      <w:rPr>
        <w:rFonts w:ascii="Wingdings" w:hAnsi="Wingdings" w:hint="default"/>
      </w:rPr>
    </w:lvl>
  </w:abstractNum>
  <w:abstractNum w:abstractNumId="10" w15:restartNumberingAfterBreak="0">
    <w:nsid w:val="4B2C18EF"/>
    <w:multiLevelType w:val="hybridMultilevel"/>
    <w:tmpl w:val="842E7B84"/>
    <w:lvl w:ilvl="0" w:tplc="1424EC38">
      <w:start w:val="1"/>
      <w:numFmt w:val="bullet"/>
      <w:lvlText w:val=""/>
      <w:lvlJc w:val="left"/>
      <w:pPr>
        <w:ind w:left="720" w:hanging="360"/>
      </w:pPr>
      <w:rPr>
        <w:rFonts w:ascii="Symbol" w:hAnsi="Symbol" w:hint="default"/>
      </w:rPr>
    </w:lvl>
    <w:lvl w:ilvl="1" w:tplc="BB0AE13C">
      <w:start w:val="1"/>
      <w:numFmt w:val="bullet"/>
      <w:lvlText w:val="o"/>
      <w:lvlJc w:val="left"/>
      <w:pPr>
        <w:ind w:left="1440" w:hanging="360"/>
      </w:pPr>
      <w:rPr>
        <w:rFonts w:ascii="Courier New" w:hAnsi="Courier New" w:hint="default"/>
      </w:rPr>
    </w:lvl>
    <w:lvl w:ilvl="2" w:tplc="6A9AF3BA">
      <w:start w:val="1"/>
      <w:numFmt w:val="bullet"/>
      <w:lvlText w:val=""/>
      <w:lvlJc w:val="left"/>
      <w:pPr>
        <w:ind w:left="2160" w:hanging="360"/>
      </w:pPr>
      <w:rPr>
        <w:rFonts w:ascii="Wingdings" w:hAnsi="Wingdings" w:hint="default"/>
      </w:rPr>
    </w:lvl>
    <w:lvl w:ilvl="3" w:tplc="D2D24EAE">
      <w:start w:val="1"/>
      <w:numFmt w:val="bullet"/>
      <w:lvlText w:val=""/>
      <w:lvlJc w:val="left"/>
      <w:pPr>
        <w:ind w:left="2880" w:hanging="360"/>
      </w:pPr>
      <w:rPr>
        <w:rFonts w:ascii="Symbol" w:hAnsi="Symbol" w:hint="default"/>
      </w:rPr>
    </w:lvl>
    <w:lvl w:ilvl="4" w:tplc="CB0C0F00">
      <w:start w:val="1"/>
      <w:numFmt w:val="bullet"/>
      <w:lvlText w:val="o"/>
      <w:lvlJc w:val="left"/>
      <w:pPr>
        <w:ind w:left="3600" w:hanging="360"/>
      </w:pPr>
      <w:rPr>
        <w:rFonts w:ascii="Courier New" w:hAnsi="Courier New" w:hint="default"/>
      </w:rPr>
    </w:lvl>
    <w:lvl w:ilvl="5" w:tplc="C59ED1EC">
      <w:start w:val="1"/>
      <w:numFmt w:val="bullet"/>
      <w:lvlText w:val=""/>
      <w:lvlJc w:val="left"/>
      <w:pPr>
        <w:ind w:left="4320" w:hanging="360"/>
      </w:pPr>
      <w:rPr>
        <w:rFonts w:ascii="Wingdings" w:hAnsi="Wingdings" w:hint="default"/>
      </w:rPr>
    </w:lvl>
    <w:lvl w:ilvl="6" w:tplc="CDCED53A">
      <w:start w:val="1"/>
      <w:numFmt w:val="bullet"/>
      <w:lvlText w:val=""/>
      <w:lvlJc w:val="left"/>
      <w:pPr>
        <w:ind w:left="5040" w:hanging="360"/>
      </w:pPr>
      <w:rPr>
        <w:rFonts w:ascii="Symbol" w:hAnsi="Symbol" w:hint="default"/>
      </w:rPr>
    </w:lvl>
    <w:lvl w:ilvl="7" w:tplc="C5142D9A">
      <w:start w:val="1"/>
      <w:numFmt w:val="bullet"/>
      <w:lvlText w:val="o"/>
      <w:lvlJc w:val="left"/>
      <w:pPr>
        <w:ind w:left="5760" w:hanging="360"/>
      </w:pPr>
      <w:rPr>
        <w:rFonts w:ascii="Courier New" w:hAnsi="Courier New" w:hint="default"/>
      </w:rPr>
    </w:lvl>
    <w:lvl w:ilvl="8" w:tplc="EC1A5774">
      <w:start w:val="1"/>
      <w:numFmt w:val="bullet"/>
      <w:lvlText w:val=""/>
      <w:lvlJc w:val="left"/>
      <w:pPr>
        <w:ind w:left="6480" w:hanging="360"/>
      </w:pPr>
      <w:rPr>
        <w:rFonts w:ascii="Wingdings" w:hAnsi="Wingdings" w:hint="default"/>
      </w:rPr>
    </w:lvl>
  </w:abstractNum>
  <w:abstractNum w:abstractNumId="11" w15:restartNumberingAfterBreak="0">
    <w:nsid w:val="66976CE0"/>
    <w:multiLevelType w:val="hybridMultilevel"/>
    <w:tmpl w:val="2F60E59E"/>
    <w:lvl w:ilvl="0" w:tplc="61264AE4">
      <w:start w:val="1"/>
      <w:numFmt w:val="bullet"/>
      <w:lvlText w:val=""/>
      <w:lvlJc w:val="left"/>
      <w:pPr>
        <w:ind w:left="720" w:hanging="360"/>
      </w:pPr>
      <w:rPr>
        <w:rFonts w:ascii="Symbol" w:hAnsi="Symbol" w:hint="default"/>
      </w:rPr>
    </w:lvl>
    <w:lvl w:ilvl="1" w:tplc="745200E8">
      <w:start w:val="1"/>
      <w:numFmt w:val="bullet"/>
      <w:lvlText w:val="o"/>
      <w:lvlJc w:val="left"/>
      <w:pPr>
        <w:ind w:left="1440" w:hanging="360"/>
      </w:pPr>
      <w:rPr>
        <w:rFonts w:ascii="Courier New" w:hAnsi="Courier New" w:hint="default"/>
      </w:rPr>
    </w:lvl>
    <w:lvl w:ilvl="2" w:tplc="3FA8747C">
      <w:start w:val="1"/>
      <w:numFmt w:val="bullet"/>
      <w:lvlText w:val=""/>
      <w:lvlJc w:val="left"/>
      <w:pPr>
        <w:ind w:left="2160" w:hanging="360"/>
      </w:pPr>
      <w:rPr>
        <w:rFonts w:ascii="Wingdings" w:hAnsi="Wingdings" w:hint="default"/>
      </w:rPr>
    </w:lvl>
    <w:lvl w:ilvl="3" w:tplc="3F4A583E">
      <w:start w:val="1"/>
      <w:numFmt w:val="bullet"/>
      <w:lvlText w:val=""/>
      <w:lvlJc w:val="left"/>
      <w:pPr>
        <w:ind w:left="2880" w:hanging="360"/>
      </w:pPr>
      <w:rPr>
        <w:rFonts w:ascii="Symbol" w:hAnsi="Symbol" w:hint="default"/>
      </w:rPr>
    </w:lvl>
    <w:lvl w:ilvl="4" w:tplc="9620E12C">
      <w:start w:val="1"/>
      <w:numFmt w:val="bullet"/>
      <w:lvlText w:val="o"/>
      <w:lvlJc w:val="left"/>
      <w:pPr>
        <w:ind w:left="3600" w:hanging="360"/>
      </w:pPr>
      <w:rPr>
        <w:rFonts w:ascii="Courier New" w:hAnsi="Courier New" w:hint="default"/>
      </w:rPr>
    </w:lvl>
    <w:lvl w:ilvl="5" w:tplc="02F269DE">
      <w:start w:val="1"/>
      <w:numFmt w:val="bullet"/>
      <w:lvlText w:val=""/>
      <w:lvlJc w:val="left"/>
      <w:pPr>
        <w:ind w:left="4320" w:hanging="360"/>
      </w:pPr>
      <w:rPr>
        <w:rFonts w:ascii="Wingdings" w:hAnsi="Wingdings" w:hint="default"/>
      </w:rPr>
    </w:lvl>
    <w:lvl w:ilvl="6" w:tplc="C0DA0784">
      <w:start w:val="1"/>
      <w:numFmt w:val="bullet"/>
      <w:lvlText w:val=""/>
      <w:lvlJc w:val="left"/>
      <w:pPr>
        <w:ind w:left="5040" w:hanging="360"/>
      </w:pPr>
      <w:rPr>
        <w:rFonts w:ascii="Symbol" w:hAnsi="Symbol" w:hint="default"/>
      </w:rPr>
    </w:lvl>
    <w:lvl w:ilvl="7" w:tplc="BE125326">
      <w:start w:val="1"/>
      <w:numFmt w:val="bullet"/>
      <w:lvlText w:val="o"/>
      <w:lvlJc w:val="left"/>
      <w:pPr>
        <w:ind w:left="5760" w:hanging="360"/>
      </w:pPr>
      <w:rPr>
        <w:rFonts w:ascii="Courier New" w:hAnsi="Courier New" w:hint="default"/>
      </w:rPr>
    </w:lvl>
    <w:lvl w:ilvl="8" w:tplc="2B7EF37A">
      <w:start w:val="1"/>
      <w:numFmt w:val="bullet"/>
      <w:lvlText w:val=""/>
      <w:lvlJc w:val="left"/>
      <w:pPr>
        <w:ind w:left="6480" w:hanging="360"/>
      </w:pPr>
      <w:rPr>
        <w:rFonts w:ascii="Wingdings" w:hAnsi="Wingdings" w:hint="default"/>
      </w:rPr>
    </w:lvl>
  </w:abstractNum>
  <w:abstractNum w:abstractNumId="12" w15:restartNumberingAfterBreak="0">
    <w:nsid w:val="74024E67"/>
    <w:multiLevelType w:val="hybridMultilevel"/>
    <w:tmpl w:val="1402D3BC"/>
    <w:lvl w:ilvl="0" w:tplc="6E38E6CA">
      <w:start w:val="1"/>
      <w:numFmt w:val="bullet"/>
      <w:lvlText w:val=""/>
      <w:lvlJc w:val="left"/>
      <w:pPr>
        <w:ind w:left="720" w:hanging="360"/>
      </w:pPr>
      <w:rPr>
        <w:rFonts w:ascii="Symbol" w:hAnsi="Symbol" w:hint="default"/>
      </w:rPr>
    </w:lvl>
    <w:lvl w:ilvl="1" w:tplc="526ED406">
      <w:start w:val="1"/>
      <w:numFmt w:val="bullet"/>
      <w:lvlText w:val="o"/>
      <w:lvlJc w:val="left"/>
      <w:pPr>
        <w:ind w:left="1440" w:hanging="360"/>
      </w:pPr>
      <w:rPr>
        <w:rFonts w:ascii="Courier New" w:hAnsi="Courier New" w:hint="default"/>
      </w:rPr>
    </w:lvl>
    <w:lvl w:ilvl="2" w:tplc="6E3A46E4">
      <w:start w:val="1"/>
      <w:numFmt w:val="bullet"/>
      <w:lvlText w:val=""/>
      <w:lvlJc w:val="left"/>
      <w:pPr>
        <w:ind w:left="2160" w:hanging="360"/>
      </w:pPr>
      <w:rPr>
        <w:rFonts w:ascii="Wingdings" w:hAnsi="Wingdings" w:hint="default"/>
      </w:rPr>
    </w:lvl>
    <w:lvl w:ilvl="3" w:tplc="23A609E4">
      <w:start w:val="1"/>
      <w:numFmt w:val="bullet"/>
      <w:lvlText w:val=""/>
      <w:lvlJc w:val="left"/>
      <w:pPr>
        <w:ind w:left="2880" w:hanging="360"/>
      </w:pPr>
      <w:rPr>
        <w:rFonts w:ascii="Symbol" w:hAnsi="Symbol" w:hint="default"/>
      </w:rPr>
    </w:lvl>
    <w:lvl w:ilvl="4" w:tplc="C7384222">
      <w:start w:val="1"/>
      <w:numFmt w:val="bullet"/>
      <w:lvlText w:val="o"/>
      <w:lvlJc w:val="left"/>
      <w:pPr>
        <w:ind w:left="3600" w:hanging="360"/>
      </w:pPr>
      <w:rPr>
        <w:rFonts w:ascii="Courier New" w:hAnsi="Courier New" w:hint="default"/>
      </w:rPr>
    </w:lvl>
    <w:lvl w:ilvl="5" w:tplc="7D2201D0">
      <w:start w:val="1"/>
      <w:numFmt w:val="bullet"/>
      <w:lvlText w:val=""/>
      <w:lvlJc w:val="left"/>
      <w:pPr>
        <w:ind w:left="4320" w:hanging="360"/>
      </w:pPr>
      <w:rPr>
        <w:rFonts w:ascii="Wingdings" w:hAnsi="Wingdings" w:hint="default"/>
      </w:rPr>
    </w:lvl>
    <w:lvl w:ilvl="6" w:tplc="05E8F0B8">
      <w:start w:val="1"/>
      <w:numFmt w:val="bullet"/>
      <w:lvlText w:val=""/>
      <w:lvlJc w:val="left"/>
      <w:pPr>
        <w:ind w:left="5040" w:hanging="360"/>
      </w:pPr>
      <w:rPr>
        <w:rFonts w:ascii="Symbol" w:hAnsi="Symbol" w:hint="default"/>
      </w:rPr>
    </w:lvl>
    <w:lvl w:ilvl="7" w:tplc="6F988690">
      <w:start w:val="1"/>
      <w:numFmt w:val="bullet"/>
      <w:lvlText w:val="o"/>
      <w:lvlJc w:val="left"/>
      <w:pPr>
        <w:ind w:left="5760" w:hanging="360"/>
      </w:pPr>
      <w:rPr>
        <w:rFonts w:ascii="Courier New" w:hAnsi="Courier New" w:hint="default"/>
      </w:rPr>
    </w:lvl>
    <w:lvl w:ilvl="8" w:tplc="B5C4C17C">
      <w:start w:val="1"/>
      <w:numFmt w:val="bullet"/>
      <w:lvlText w:val=""/>
      <w:lvlJc w:val="left"/>
      <w:pPr>
        <w:ind w:left="6480" w:hanging="360"/>
      </w:pPr>
      <w:rPr>
        <w:rFonts w:ascii="Wingdings" w:hAnsi="Wingdings" w:hint="default"/>
      </w:rPr>
    </w:lvl>
  </w:abstractNum>
  <w:abstractNum w:abstractNumId="13" w15:restartNumberingAfterBreak="0">
    <w:nsid w:val="77513C49"/>
    <w:multiLevelType w:val="hybridMultilevel"/>
    <w:tmpl w:val="04CAF836"/>
    <w:lvl w:ilvl="0" w:tplc="CBBC6E96">
      <w:start w:val="1"/>
      <w:numFmt w:val="bullet"/>
      <w:lvlText w:val=""/>
      <w:lvlJc w:val="left"/>
      <w:pPr>
        <w:ind w:left="720" w:hanging="360"/>
      </w:pPr>
      <w:rPr>
        <w:rFonts w:ascii="Symbol" w:hAnsi="Symbol" w:hint="default"/>
      </w:rPr>
    </w:lvl>
    <w:lvl w:ilvl="1" w:tplc="D9F2CB96">
      <w:start w:val="1"/>
      <w:numFmt w:val="bullet"/>
      <w:lvlText w:val="o"/>
      <w:lvlJc w:val="left"/>
      <w:pPr>
        <w:ind w:left="1440" w:hanging="360"/>
      </w:pPr>
      <w:rPr>
        <w:rFonts w:ascii="Courier New" w:hAnsi="Courier New" w:hint="default"/>
      </w:rPr>
    </w:lvl>
    <w:lvl w:ilvl="2" w:tplc="E03AD3DE">
      <w:start w:val="1"/>
      <w:numFmt w:val="bullet"/>
      <w:lvlText w:val=""/>
      <w:lvlJc w:val="left"/>
      <w:pPr>
        <w:ind w:left="2160" w:hanging="360"/>
      </w:pPr>
      <w:rPr>
        <w:rFonts w:ascii="Wingdings" w:hAnsi="Wingdings" w:hint="default"/>
      </w:rPr>
    </w:lvl>
    <w:lvl w:ilvl="3" w:tplc="7040DEF2">
      <w:start w:val="1"/>
      <w:numFmt w:val="bullet"/>
      <w:lvlText w:val=""/>
      <w:lvlJc w:val="left"/>
      <w:pPr>
        <w:ind w:left="2880" w:hanging="360"/>
      </w:pPr>
      <w:rPr>
        <w:rFonts w:ascii="Symbol" w:hAnsi="Symbol" w:hint="default"/>
      </w:rPr>
    </w:lvl>
    <w:lvl w:ilvl="4" w:tplc="9C04E06C">
      <w:start w:val="1"/>
      <w:numFmt w:val="bullet"/>
      <w:lvlText w:val="o"/>
      <w:lvlJc w:val="left"/>
      <w:pPr>
        <w:ind w:left="3600" w:hanging="360"/>
      </w:pPr>
      <w:rPr>
        <w:rFonts w:ascii="Courier New" w:hAnsi="Courier New" w:hint="default"/>
      </w:rPr>
    </w:lvl>
    <w:lvl w:ilvl="5" w:tplc="19729202">
      <w:start w:val="1"/>
      <w:numFmt w:val="bullet"/>
      <w:lvlText w:val=""/>
      <w:lvlJc w:val="left"/>
      <w:pPr>
        <w:ind w:left="4320" w:hanging="360"/>
      </w:pPr>
      <w:rPr>
        <w:rFonts w:ascii="Wingdings" w:hAnsi="Wingdings" w:hint="default"/>
      </w:rPr>
    </w:lvl>
    <w:lvl w:ilvl="6" w:tplc="F13C1AF2">
      <w:start w:val="1"/>
      <w:numFmt w:val="bullet"/>
      <w:lvlText w:val=""/>
      <w:lvlJc w:val="left"/>
      <w:pPr>
        <w:ind w:left="5040" w:hanging="360"/>
      </w:pPr>
      <w:rPr>
        <w:rFonts w:ascii="Symbol" w:hAnsi="Symbol" w:hint="default"/>
      </w:rPr>
    </w:lvl>
    <w:lvl w:ilvl="7" w:tplc="2348CE1A">
      <w:start w:val="1"/>
      <w:numFmt w:val="bullet"/>
      <w:lvlText w:val="o"/>
      <w:lvlJc w:val="left"/>
      <w:pPr>
        <w:ind w:left="5760" w:hanging="360"/>
      </w:pPr>
      <w:rPr>
        <w:rFonts w:ascii="Courier New" w:hAnsi="Courier New" w:hint="default"/>
      </w:rPr>
    </w:lvl>
    <w:lvl w:ilvl="8" w:tplc="70BE9DBC">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10"/>
  </w:num>
  <w:num w:numId="6">
    <w:abstractNumId w:val="6"/>
  </w:num>
  <w:num w:numId="7">
    <w:abstractNumId w:val="12"/>
  </w:num>
  <w:num w:numId="8">
    <w:abstractNumId w:val="4"/>
  </w:num>
  <w:num w:numId="9">
    <w:abstractNumId w:val="3"/>
  </w:num>
  <w:num w:numId="10">
    <w:abstractNumId w:val="13"/>
  </w:num>
  <w:num w:numId="11">
    <w:abstractNumId w:val="11"/>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3B74E6"/>
    <w:rsid w:val="00FB50CA"/>
    <w:rsid w:val="05840655"/>
    <w:rsid w:val="07876CEF"/>
    <w:rsid w:val="095F98EC"/>
    <w:rsid w:val="0DFCBA80"/>
    <w:rsid w:val="1423DDEA"/>
    <w:rsid w:val="1FAA9464"/>
    <w:rsid w:val="343BB2BA"/>
    <w:rsid w:val="3740FB2A"/>
    <w:rsid w:val="4158AA32"/>
    <w:rsid w:val="51B51DA4"/>
    <w:rsid w:val="580F7168"/>
    <w:rsid w:val="5E3B74E6"/>
    <w:rsid w:val="632233F2"/>
    <w:rsid w:val="63B08808"/>
    <w:rsid w:val="6C87F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C79F"/>
  <w15:chartTrackingRefBased/>
  <w15:docId w15:val="{AD6C15D9-0DF1-4ED3-8D68-8732E9AB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p.edu/read/23395/chapter/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oanswers.com/current-gmo-crops" TargetMode="External"/><Relationship Id="rId5" Type="http://schemas.openxmlformats.org/officeDocument/2006/relationships/hyperlink" Target="https://oregonstate.edu/instruct/css/330/three/Green.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Microsoft Office User</cp:lastModifiedBy>
  <cp:revision>2</cp:revision>
  <dcterms:created xsi:type="dcterms:W3CDTF">2018-12-06T21:28:00Z</dcterms:created>
  <dcterms:modified xsi:type="dcterms:W3CDTF">2019-02-14T21:45:00Z</dcterms:modified>
</cp:coreProperties>
</file>