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C4C" w:rsidRPr="00DB1718" w:rsidRDefault="008E5C4C" w:rsidP="008479AD">
      <w:pPr>
        <w:spacing w:after="0" w:line="240" w:lineRule="auto"/>
        <w:rPr>
          <w:b/>
          <w:sz w:val="32"/>
          <w:szCs w:val="32"/>
        </w:rPr>
      </w:pPr>
    </w:p>
    <w:p w:rsidR="008479AD" w:rsidRPr="00DB1718" w:rsidRDefault="005215F3" w:rsidP="00894C2D">
      <w:pPr>
        <w:spacing w:after="0" w:line="240" w:lineRule="auto"/>
        <w:jc w:val="center"/>
        <w:rPr>
          <w:b/>
          <w:sz w:val="32"/>
          <w:szCs w:val="32"/>
        </w:rPr>
      </w:pPr>
      <w:r>
        <w:rPr>
          <w:b/>
          <w:sz w:val="32"/>
          <w:szCs w:val="32"/>
        </w:rPr>
        <w:t xml:space="preserve">Growing Algae </w:t>
      </w:r>
      <w:r w:rsidR="00712318">
        <w:rPr>
          <w:b/>
          <w:sz w:val="32"/>
          <w:szCs w:val="32"/>
        </w:rPr>
        <w:t>for Fuel</w:t>
      </w:r>
    </w:p>
    <w:p w:rsidR="002101BB" w:rsidRPr="00DB1718" w:rsidRDefault="00A2216B" w:rsidP="00A2216B">
      <w:pPr>
        <w:spacing w:after="0" w:line="240" w:lineRule="auto"/>
        <w:rPr>
          <w:b/>
          <w:sz w:val="32"/>
          <w:szCs w:val="32"/>
        </w:rPr>
      </w:pPr>
      <w:r>
        <w:rPr>
          <w:b/>
          <w:sz w:val="32"/>
          <w:szCs w:val="32"/>
        </w:rPr>
        <w:br/>
        <w:t>Objective</w:t>
      </w:r>
      <w:r w:rsidR="00991AE5">
        <w:rPr>
          <w:b/>
          <w:sz w:val="32"/>
          <w:szCs w:val="32"/>
        </w:rPr>
        <w:t>s</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0008"/>
      </w:tblGrid>
      <w:tr w:rsidR="00A2216B" w:rsidRPr="00F5306D" w:rsidTr="003314CF">
        <w:tc>
          <w:tcPr>
            <w:tcW w:w="10008" w:type="dxa"/>
            <w:shd w:val="clear" w:color="auto" w:fill="auto"/>
          </w:tcPr>
          <w:p w:rsidR="00991AE5" w:rsidRDefault="005215F3" w:rsidP="005215F3">
            <w:pPr>
              <w:numPr>
                <w:ilvl w:val="0"/>
                <w:numId w:val="21"/>
              </w:numPr>
              <w:spacing w:after="0" w:line="240" w:lineRule="auto"/>
              <w:rPr>
                <w:sz w:val="24"/>
                <w:szCs w:val="24"/>
              </w:rPr>
            </w:pPr>
            <w:r>
              <w:rPr>
                <w:sz w:val="24"/>
                <w:szCs w:val="24"/>
              </w:rPr>
              <w:t xml:space="preserve">To understand the difficulty and rewards of </w:t>
            </w:r>
            <w:r w:rsidR="00D212E8">
              <w:rPr>
                <w:sz w:val="24"/>
                <w:szCs w:val="24"/>
              </w:rPr>
              <w:t>growing algae for fuel</w:t>
            </w:r>
          </w:p>
          <w:p w:rsidR="00D212E8" w:rsidRDefault="00D212E8" w:rsidP="005215F3">
            <w:pPr>
              <w:numPr>
                <w:ilvl w:val="0"/>
                <w:numId w:val="21"/>
              </w:numPr>
              <w:spacing w:after="0" w:line="240" w:lineRule="auto"/>
              <w:rPr>
                <w:sz w:val="24"/>
                <w:szCs w:val="24"/>
              </w:rPr>
            </w:pPr>
            <w:r>
              <w:rPr>
                <w:sz w:val="24"/>
                <w:szCs w:val="24"/>
              </w:rPr>
              <w:t>Understand photosynthesis</w:t>
            </w:r>
          </w:p>
          <w:p w:rsidR="00D212E8" w:rsidRDefault="00D212E8" w:rsidP="005215F3">
            <w:pPr>
              <w:numPr>
                <w:ilvl w:val="0"/>
                <w:numId w:val="21"/>
              </w:numPr>
              <w:spacing w:after="0" w:line="240" w:lineRule="auto"/>
              <w:rPr>
                <w:sz w:val="24"/>
                <w:szCs w:val="24"/>
              </w:rPr>
            </w:pPr>
            <w:r>
              <w:rPr>
                <w:sz w:val="24"/>
                <w:szCs w:val="24"/>
              </w:rPr>
              <w:t>Determine the factors that improve algae growth</w:t>
            </w:r>
          </w:p>
          <w:p w:rsidR="00A2216B" w:rsidRPr="00991AE5" w:rsidRDefault="00A2216B" w:rsidP="00EB71B3">
            <w:pPr>
              <w:spacing w:after="0" w:line="240" w:lineRule="auto"/>
              <w:ind w:left="720"/>
              <w:rPr>
                <w:sz w:val="24"/>
                <w:szCs w:val="24"/>
              </w:rPr>
            </w:pPr>
          </w:p>
        </w:tc>
      </w:tr>
    </w:tbl>
    <w:p w:rsidR="00894C2D" w:rsidRDefault="00894C2D" w:rsidP="00B20565">
      <w:pPr>
        <w:rPr>
          <w:b/>
          <w:sz w:val="24"/>
          <w:szCs w:val="24"/>
          <w:u w:val="single"/>
        </w:rPr>
      </w:pPr>
    </w:p>
    <w:p w:rsidR="00115B81" w:rsidRPr="00DB1718" w:rsidRDefault="00115B81" w:rsidP="00115B81">
      <w:pPr>
        <w:spacing w:after="0" w:line="240" w:lineRule="auto"/>
        <w:rPr>
          <w:b/>
          <w:sz w:val="32"/>
          <w:szCs w:val="32"/>
        </w:rPr>
      </w:pPr>
    </w:p>
    <w:tbl>
      <w:tblPr>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single" w:sz="18" w:space="0" w:color="auto"/>
        </w:tblBorders>
        <w:tblLook w:val="04A0" w:firstRow="1" w:lastRow="0" w:firstColumn="1" w:lastColumn="0" w:noHBand="0" w:noVBand="1"/>
      </w:tblPr>
      <w:tblGrid>
        <w:gridCol w:w="4968"/>
        <w:gridCol w:w="5040"/>
      </w:tblGrid>
      <w:tr w:rsidR="000746E5" w:rsidRPr="00894C2D" w:rsidTr="003314CF">
        <w:tc>
          <w:tcPr>
            <w:tcW w:w="4968" w:type="dxa"/>
            <w:shd w:val="clear" w:color="auto" w:fill="auto"/>
          </w:tcPr>
          <w:p w:rsidR="000746E5" w:rsidRPr="00233FB7" w:rsidRDefault="000746E5" w:rsidP="005215F3">
            <w:pPr>
              <w:spacing w:after="0" w:line="240" w:lineRule="auto"/>
              <w:rPr>
                <w:sz w:val="24"/>
                <w:szCs w:val="24"/>
              </w:rPr>
            </w:pPr>
            <w:r>
              <w:rPr>
                <w:rFonts w:eastAsia="Times New Roman"/>
                <w:b/>
                <w:sz w:val="24"/>
                <w:szCs w:val="24"/>
              </w:rPr>
              <w:t>Skill Level:</w:t>
            </w:r>
            <w:r w:rsidRPr="00F5306D">
              <w:rPr>
                <w:rFonts w:eastAsia="Times New Roman"/>
                <w:sz w:val="24"/>
                <w:szCs w:val="24"/>
              </w:rPr>
              <w:t xml:space="preserve"> </w:t>
            </w:r>
            <w:r>
              <w:rPr>
                <w:rFonts w:eastAsia="Times New Roman"/>
                <w:sz w:val="24"/>
                <w:szCs w:val="24"/>
              </w:rPr>
              <w:t xml:space="preserve"> </w:t>
            </w:r>
            <w:r w:rsidR="00E510ED">
              <w:rPr>
                <w:rFonts w:eastAsia="Times New Roman"/>
                <w:sz w:val="24"/>
                <w:szCs w:val="24"/>
              </w:rPr>
              <w:t xml:space="preserve">Middle </w:t>
            </w:r>
            <w:r w:rsidR="005215F3">
              <w:rPr>
                <w:rFonts w:eastAsia="Times New Roman"/>
                <w:sz w:val="24"/>
                <w:szCs w:val="24"/>
              </w:rPr>
              <w:t>School and High School</w:t>
            </w:r>
          </w:p>
        </w:tc>
        <w:tc>
          <w:tcPr>
            <w:tcW w:w="5040" w:type="dxa"/>
          </w:tcPr>
          <w:p w:rsidR="000746E5" w:rsidRDefault="000746E5" w:rsidP="00BE150D">
            <w:pPr>
              <w:spacing w:after="0" w:line="240" w:lineRule="auto"/>
              <w:rPr>
                <w:rFonts w:eastAsia="Times New Roman"/>
                <w:sz w:val="24"/>
                <w:szCs w:val="24"/>
              </w:rPr>
            </w:pPr>
            <w:r w:rsidRPr="00F5306D">
              <w:rPr>
                <w:rFonts w:eastAsia="Times New Roman"/>
                <w:b/>
                <w:sz w:val="24"/>
                <w:szCs w:val="24"/>
              </w:rPr>
              <w:t>Prep time:</w:t>
            </w:r>
            <w:r w:rsidRPr="00F5306D">
              <w:rPr>
                <w:rFonts w:eastAsia="Times New Roman"/>
                <w:sz w:val="24"/>
                <w:szCs w:val="24"/>
              </w:rPr>
              <w:t xml:space="preserve"> </w:t>
            </w:r>
            <w:r>
              <w:rPr>
                <w:rFonts w:eastAsia="Times New Roman"/>
                <w:sz w:val="24"/>
                <w:szCs w:val="24"/>
              </w:rPr>
              <w:t xml:space="preserve"> </w:t>
            </w:r>
            <w:r w:rsidR="00BE150D">
              <w:rPr>
                <w:rFonts w:eastAsia="Times New Roman"/>
                <w:sz w:val="24"/>
                <w:szCs w:val="24"/>
              </w:rPr>
              <w:t>15 minutes</w:t>
            </w:r>
            <w:r w:rsidRPr="00F5306D">
              <w:rPr>
                <w:rFonts w:eastAsia="Times New Roman"/>
                <w:sz w:val="24"/>
                <w:szCs w:val="24"/>
              </w:rPr>
              <w:br/>
            </w:r>
            <w:r w:rsidRPr="00F5306D">
              <w:rPr>
                <w:rFonts w:eastAsia="Times New Roman"/>
                <w:b/>
                <w:sz w:val="24"/>
                <w:szCs w:val="24"/>
              </w:rPr>
              <w:t>Class time:</w:t>
            </w:r>
            <w:r>
              <w:rPr>
                <w:rFonts w:eastAsia="Times New Roman"/>
                <w:sz w:val="24"/>
                <w:szCs w:val="24"/>
              </w:rPr>
              <w:t xml:space="preserve">  </w:t>
            </w:r>
            <w:r w:rsidR="00BE150D">
              <w:rPr>
                <w:rFonts w:eastAsia="Times New Roman"/>
                <w:sz w:val="24"/>
                <w:szCs w:val="24"/>
              </w:rPr>
              <w:t>Several weeks for growth</w:t>
            </w:r>
          </w:p>
          <w:p w:rsidR="00D212E8" w:rsidRDefault="00D212E8" w:rsidP="00BE150D">
            <w:pPr>
              <w:spacing w:after="0" w:line="240" w:lineRule="auto"/>
              <w:rPr>
                <w:rFonts w:eastAsia="Times New Roman"/>
                <w:sz w:val="24"/>
                <w:szCs w:val="24"/>
              </w:rPr>
            </w:pPr>
            <w:r>
              <w:rPr>
                <w:rFonts w:eastAsia="Times New Roman"/>
                <w:sz w:val="24"/>
                <w:szCs w:val="24"/>
              </w:rPr>
              <w:t>5 minute</w:t>
            </w:r>
            <w:r w:rsidR="00BF71C8">
              <w:rPr>
                <w:rFonts w:eastAsia="Times New Roman"/>
                <w:sz w:val="24"/>
                <w:szCs w:val="24"/>
              </w:rPr>
              <w:t>s</w:t>
            </w:r>
            <w:r>
              <w:rPr>
                <w:rFonts w:eastAsia="Times New Roman"/>
                <w:sz w:val="24"/>
                <w:szCs w:val="24"/>
              </w:rPr>
              <w:t xml:space="preserve"> daily to mix the algae</w:t>
            </w:r>
          </w:p>
          <w:p w:rsidR="00BE150D" w:rsidRPr="00F5306D" w:rsidRDefault="00D212E8" w:rsidP="00D212E8">
            <w:pPr>
              <w:spacing w:after="0" w:line="240" w:lineRule="auto"/>
              <w:rPr>
                <w:rFonts w:eastAsia="Times New Roman"/>
                <w:b/>
                <w:sz w:val="24"/>
                <w:szCs w:val="24"/>
              </w:rPr>
            </w:pPr>
            <w:r>
              <w:rPr>
                <w:rFonts w:eastAsia="Times New Roman"/>
                <w:sz w:val="24"/>
                <w:szCs w:val="24"/>
              </w:rPr>
              <w:t xml:space="preserve">15 </w:t>
            </w:r>
            <w:r w:rsidR="00BE150D">
              <w:rPr>
                <w:rFonts w:eastAsia="Times New Roman"/>
                <w:sz w:val="24"/>
                <w:szCs w:val="24"/>
              </w:rPr>
              <w:t xml:space="preserve">minutes for </w:t>
            </w:r>
            <w:r>
              <w:rPr>
                <w:rFonts w:eastAsia="Times New Roman"/>
                <w:sz w:val="24"/>
                <w:szCs w:val="24"/>
              </w:rPr>
              <w:t>algae separation</w:t>
            </w:r>
          </w:p>
        </w:tc>
      </w:tr>
    </w:tbl>
    <w:p w:rsidR="00115B81" w:rsidRDefault="00115B81" w:rsidP="00B20565">
      <w:pPr>
        <w:rPr>
          <w:b/>
          <w:sz w:val="24"/>
          <w:szCs w:val="24"/>
          <w:u w:val="single"/>
        </w:rPr>
      </w:pPr>
    </w:p>
    <w:p w:rsidR="00894C2D" w:rsidRPr="00DB1718" w:rsidRDefault="00894C2D" w:rsidP="00894C2D">
      <w:pPr>
        <w:spacing w:after="0" w:line="240" w:lineRule="auto"/>
        <w:rPr>
          <w:b/>
          <w:sz w:val="32"/>
          <w:szCs w:val="32"/>
        </w:rPr>
      </w:pPr>
      <w:r>
        <w:rPr>
          <w:b/>
          <w:sz w:val="32"/>
          <w:szCs w:val="32"/>
        </w:rPr>
        <w:t>Materials</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0008"/>
      </w:tblGrid>
      <w:tr w:rsidR="00894C2D" w:rsidRPr="00894C2D" w:rsidTr="003314CF">
        <w:trPr>
          <w:trHeight w:val="538"/>
        </w:trPr>
        <w:tc>
          <w:tcPr>
            <w:tcW w:w="10008" w:type="dxa"/>
            <w:shd w:val="clear" w:color="auto" w:fill="auto"/>
          </w:tcPr>
          <w:p w:rsidR="00437F50" w:rsidRPr="00437F50" w:rsidRDefault="00712318" w:rsidP="005215F3">
            <w:pPr>
              <w:numPr>
                <w:ilvl w:val="0"/>
                <w:numId w:val="21"/>
              </w:numPr>
              <w:spacing w:after="0" w:line="240" w:lineRule="auto"/>
              <w:rPr>
                <w:sz w:val="24"/>
                <w:szCs w:val="24"/>
                <w:u w:val="single"/>
              </w:rPr>
            </w:pPr>
            <w:r>
              <w:rPr>
                <w:sz w:val="24"/>
                <w:szCs w:val="24"/>
              </w:rPr>
              <w:t>Algae sample (Provided or collected from local pond)</w:t>
            </w:r>
            <w:r w:rsidR="00437F50">
              <w:rPr>
                <w:sz w:val="24"/>
                <w:szCs w:val="24"/>
              </w:rPr>
              <w:t xml:space="preserve">.  </w:t>
            </w:r>
          </w:p>
          <w:p w:rsidR="005215F3" w:rsidRPr="005215F3" w:rsidRDefault="00437F50" w:rsidP="00437F50">
            <w:pPr>
              <w:spacing w:after="0" w:line="240" w:lineRule="auto"/>
              <w:ind w:left="720"/>
              <w:rPr>
                <w:sz w:val="24"/>
                <w:szCs w:val="24"/>
                <w:u w:val="single"/>
              </w:rPr>
            </w:pPr>
            <w:r w:rsidRPr="00437F50">
              <w:rPr>
                <w:b/>
                <w:sz w:val="24"/>
                <w:szCs w:val="24"/>
              </w:rPr>
              <w:t xml:space="preserve">NOTE:  Make sure the algae sample does not get hot prior to </w:t>
            </w:r>
            <w:proofErr w:type="gramStart"/>
            <w:r w:rsidRPr="00437F50">
              <w:rPr>
                <w:b/>
                <w:sz w:val="24"/>
                <w:szCs w:val="24"/>
              </w:rPr>
              <w:t>use</w:t>
            </w:r>
            <w:proofErr w:type="gramEnd"/>
            <w:r>
              <w:rPr>
                <w:b/>
                <w:sz w:val="24"/>
                <w:szCs w:val="24"/>
              </w:rPr>
              <w:t xml:space="preserve"> as it will kill the sample</w:t>
            </w:r>
            <w:r w:rsidRPr="00437F50">
              <w:rPr>
                <w:b/>
                <w:sz w:val="24"/>
                <w:szCs w:val="24"/>
              </w:rPr>
              <w:t>.  Samples can be stored in a refrigerator for up to 4 months before use.</w:t>
            </w:r>
          </w:p>
          <w:p w:rsidR="005215F3" w:rsidRPr="005215F3" w:rsidRDefault="00712318" w:rsidP="005215F3">
            <w:pPr>
              <w:numPr>
                <w:ilvl w:val="0"/>
                <w:numId w:val="21"/>
              </w:numPr>
              <w:spacing w:after="0" w:line="240" w:lineRule="auto"/>
              <w:rPr>
                <w:sz w:val="24"/>
                <w:szCs w:val="24"/>
                <w:u w:val="single"/>
              </w:rPr>
            </w:pPr>
            <w:r>
              <w:rPr>
                <w:sz w:val="24"/>
                <w:szCs w:val="24"/>
              </w:rPr>
              <w:t>Deionized, spring, or well water</w:t>
            </w:r>
          </w:p>
          <w:p w:rsidR="005215F3" w:rsidRPr="005215F3" w:rsidRDefault="005215F3" w:rsidP="005215F3">
            <w:pPr>
              <w:numPr>
                <w:ilvl w:val="0"/>
                <w:numId w:val="21"/>
              </w:numPr>
              <w:spacing w:after="0" w:line="240" w:lineRule="auto"/>
              <w:rPr>
                <w:sz w:val="24"/>
                <w:szCs w:val="24"/>
                <w:u w:val="single"/>
              </w:rPr>
            </w:pPr>
            <w:proofErr w:type="gramStart"/>
            <w:r>
              <w:rPr>
                <w:sz w:val="24"/>
                <w:szCs w:val="24"/>
              </w:rPr>
              <w:t>1 gallon</w:t>
            </w:r>
            <w:proofErr w:type="gramEnd"/>
            <w:r>
              <w:rPr>
                <w:sz w:val="24"/>
                <w:szCs w:val="24"/>
              </w:rPr>
              <w:t xml:space="preserve"> container(s)</w:t>
            </w:r>
            <w:r w:rsidR="00D212E8">
              <w:rPr>
                <w:sz w:val="24"/>
                <w:szCs w:val="24"/>
              </w:rPr>
              <w:t>.  Clear water containers work best, but milk jugs will also work.</w:t>
            </w:r>
          </w:p>
          <w:p w:rsidR="005215F3" w:rsidRPr="005215F3" w:rsidRDefault="00B20C8B" w:rsidP="005215F3">
            <w:pPr>
              <w:numPr>
                <w:ilvl w:val="0"/>
                <w:numId w:val="21"/>
              </w:numPr>
              <w:spacing w:after="0" w:line="240" w:lineRule="auto"/>
              <w:rPr>
                <w:sz w:val="24"/>
                <w:szCs w:val="24"/>
                <w:u w:val="single"/>
              </w:rPr>
            </w:pPr>
            <w:r>
              <w:rPr>
                <w:sz w:val="24"/>
                <w:szCs w:val="24"/>
              </w:rPr>
              <w:t>½</w:t>
            </w:r>
            <w:r w:rsidR="00BE150D">
              <w:rPr>
                <w:sz w:val="24"/>
                <w:szCs w:val="24"/>
              </w:rPr>
              <w:t xml:space="preserve"> </w:t>
            </w:r>
            <w:r w:rsidR="00EF3A0B">
              <w:rPr>
                <w:sz w:val="24"/>
                <w:szCs w:val="24"/>
              </w:rPr>
              <w:t>cup of</w:t>
            </w:r>
            <w:r>
              <w:rPr>
                <w:sz w:val="24"/>
                <w:szCs w:val="24"/>
              </w:rPr>
              <w:t xml:space="preserve"> </w:t>
            </w:r>
            <w:r w:rsidR="00EF3A0B">
              <w:rPr>
                <w:sz w:val="24"/>
                <w:szCs w:val="24"/>
              </w:rPr>
              <w:t>h</w:t>
            </w:r>
            <w:r w:rsidR="005215F3">
              <w:rPr>
                <w:sz w:val="24"/>
                <w:szCs w:val="24"/>
              </w:rPr>
              <w:t>ydrogen peroxide</w:t>
            </w:r>
            <w:r w:rsidR="00D212E8">
              <w:rPr>
                <w:sz w:val="24"/>
                <w:szCs w:val="24"/>
              </w:rPr>
              <w:t xml:space="preserve"> per jug</w:t>
            </w:r>
            <w:r w:rsidR="007C1927">
              <w:rPr>
                <w:sz w:val="24"/>
                <w:szCs w:val="24"/>
              </w:rPr>
              <w:t xml:space="preserve"> (3% concentration)</w:t>
            </w:r>
          </w:p>
          <w:p w:rsidR="005215F3" w:rsidRPr="00F92428" w:rsidRDefault="005215F3" w:rsidP="005215F3">
            <w:pPr>
              <w:numPr>
                <w:ilvl w:val="0"/>
                <w:numId w:val="21"/>
              </w:numPr>
              <w:spacing w:after="0" w:line="240" w:lineRule="auto"/>
              <w:rPr>
                <w:sz w:val="24"/>
                <w:szCs w:val="24"/>
                <w:u w:val="single"/>
              </w:rPr>
            </w:pPr>
            <w:r>
              <w:rPr>
                <w:sz w:val="24"/>
                <w:szCs w:val="24"/>
              </w:rPr>
              <w:t xml:space="preserve">Pipettes </w:t>
            </w:r>
          </w:p>
          <w:p w:rsidR="00F92428" w:rsidRPr="005215F3" w:rsidRDefault="00F92428" w:rsidP="005215F3">
            <w:pPr>
              <w:numPr>
                <w:ilvl w:val="0"/>
                <w:numId w:val="21"/>
              </w:numPr>
              <w:spacing w:after="0" w:line="240" w:lineRule="auto"/>
              <w:rPr>
                <w:sz w:val="24"/>
                <w:szCs w:val="24"/>
                <w:u w:val="single"/>
              </w:rPr>
            </w:pPr>
            <w:r>
              <w:rPr>
                <w:sz w:val="24"/>
                <w:szCs w:val="24"/>
              </w:rPr>
              <w:t>Miracle Grow</w:t>
            </w:r>
          </w:p>
          <w:p w:rsidR="005215F3" w:rsidRPr="005215F3" w:rsidRDefault="00BE150D" w:rsidP="005215F3">
            <w:pPr>
              <w:numPr>
                <w:ilvl w:val="0"/>
                <w:numId w:val="21"/>
              </w:numPr>
              <w:spacing w:after="0" w:line="240" w:lineRule="auto"/>
              <w:rPr>
                <w:sz w:val="24"/>
                <w:szCs w:val="24"/>
                <w:u w:val="single"/>
              </w:rPr>
            </w:pPr>
            <w:r>
              <w:rPr>
                <w:sz w:val="24"/>
                <w:szCs w:val="24"/>
              </w:rPr>
              <w:t>Open cell f</w:t>
            </w:r>
            <w:r w:rsidR="005215F3">
              <w:rPr>
                <w:sz w:val="24"/>
                <w:szCs w:val="24"/>
              </w:rPr>
              <w:t>oam</w:t>
            </w:r>
          </w:p>
          <w:p w:rsidR="005215F3" w:rsidRPr="00EF3A0B" w:rsidRDefault="005215F3" w:rsidP="005215F3">
            <w:pPr>
              <w:numPr>
                <w:ilvl w:val="0"/>
                <w:numId w:val="21"/>
              </w:numPr>
              <w:spacing w:after="0" w:line="240" w:lineRule="auto"/>
              <w:rPr>
                <w:sz w:val="24"/>
                <w:szCs w:val="24"/>
                <w:u w:val="single"/>
              </w:rPr>
            </w:pPr>
            <w:r>
              <w:rPr>
                <w:sz w:val="24"/>
                <w:szCs w:val="24"/>
              </w:rPr>
              <w:t>Scissors</w:t>
            </w:r>
          </w:p>
          <w:p w:rsidR="00EF3A0B" w:rsidRPr="00BD7300" w:rsidRDefault="00EF3A0B" w:rsidP="005215F3">
            <w:pPr>
              <w:numPr>
                <w:ilvl w:val="0"/>
                <w:numId w:val="21"/>
              </w:numPr>
              <w:spacing w:after="0" w:line="240" w:lineRule="auto"/>
              <w:rPr>
                <w:sz w:val="24"/>
                <w:szCs w:val="24"/>
                <w:u w:val="single"/>
              </w:rPr>
            </w:pPr>
            <w:r>
              <w:rPr>
                <w:sz w:val="24"/>
                <w:szCs w:val="24"/>
              </w:rPr>
              <w:t>Permanent marker</w:t>
            </w:r>
          </w:p>
          <w:p w:rsidR="00BD7300" w:rsidRPr="005215F3" w:rsidRDefault="00BD7300" w:rsidP="005215F3">
            <w:pPr>
              <w:numPr>
                <w:ilvl w:val="0"/>
                <w:numId w:val="21"/>
              </w:numPr>
              <w:spacing w:after="0" w:line="240" w:lineRule="auto"/>
              <w:rPr>
                <w:sz w:val="24"/>
                <w:szCs w:val="24"/>
                <w:u w:val="single"/>
              </w:rPr>
            </w:pPr>
            <w:r>
              <w:rPr>
                <w:sz w:val="24"/>
                <w:szCs w:val="24"/>
              </w:rPr>
              <w:t>Coffee filters</w:t>
            </w:r>
          </w:p>
          <w:p w:rsidR="00515632" w:rsidRPr="00515632" w:rsidRDefault="00D212E8" w:rsidP="005215F3">
            <w:pPr>
              <w:numPr>
                <w:ilvl w:val="0"/>
                <w:numId w:val="21"/>
              </w:numPr>
              <w:spacing w:after="0" w:line="240" w:lineRule="auto"/>
              <w:rPr>
                <w:sz w:val="24"/>
                <w:szCs w:val="24"/>
                <w:u w:val="single"/>
              </w:rPr>
            </w:pPr>
            <w:r>
              <w:rPr>
                <w:sz w:val="24"/>
                <w:szCs w:val="24"/>
              </w:rPr>
              <w:t xml:space="preserve">Mobile app (free): </w:t>
            </w:r>
            <w:proofErr w:type="spellStart"/>
            <w:r w:rsidR="00BE150D">
              <w:rPr>
                <w:sz w:val="24"/>
                <w:szCs w:val="24"/>
              </w:rPr>
              <w:t>LuxMeter</w:t>
            </w:r>
            <w:proofErr w:type="spellEnd"/>
            <w:r w:rsidR="00BE150D">
              <w:rPr>
                <w:sz w:val="24"/>
                <w:szCs w:val="24"/>
              </w:rPr>
              <w:t xml:space="preserve"> (for iPhone) or </w:t>
            </w:r>
            <w:proofErr w:type="spellStart"/>
            <w:r w:rsidR="00BE150D">
              <w:rPr>
                <w:sz w:val="24"/>
                <w:szCs w:val="24"/>
              </w:rPr>
              <w:t>MobiLux</w:t>
            </w:r>
            <w:proofErr w:type="spellEnd"/>
            <w:r w:rsidR="007B0EB8">
              <w:rPr>
                <w:sz w:val="24"/>
                <w:szCs w:val="24"/>
              </w:rPr>
              <w:t>: Light Meter</w:t>
            </w:r>
            <w:r w:rsidR="00BE150D">
              <w:rPr>
                <w:sz w:val="24"/>
                <w:szCs w:val="24"/>
              </w:rPr>
              <w:t xml:space="preserve"> (for Android)</w:t>
            </w:r>
          </w:p>
          <w:p w:rsidR="00894C2D" w:rsidRPr="00EB71B3" w:rsidRDefault="00DE687E" w:rsidP="005215F3">
            <w:pPr>
              <w:numPr>
                <w:ilvl w:val="0"/>
                <w:numId w:val="21"/>
              </w:numPr>
              <w:spacing w:after="0" w:line="240" w:lineRule="auto"/>
              <w:rPr>
                <w:sz w:val="24"/>
                <w:szCs w:val="24"/>
                <w:u w:val="single"/>
              </w:rPr>
            </w:pPr>
            <w:hyperlink r:id="rId9" w:history="1">
              <w:r w:rsidR="00515632" w:rsidRPr="00515632">
                <w:rPr>
                  <w:rStyle w:val="Hyperlink"/>
                  <w:sz w:val="24"/>
                  <w:szCs w:val="24"/>
                </w:rPr>
                <w:t>Growing Algae for Fuel Activity Sheet</w:t>
              </w:r>
            </w:hyperlink>
            <w:bookmarkStart w:id="0" w:name="_GoBack"/>
            <w:bookmarkEnd w:id="0"/>
            <w:r w:rsidR="003E27A3" w:rsidRPr="003E27A3">
              <w:rPr>
                <w:sz w:val="24"/>
                <w:szCs w:val="24"/>
              </w:rPr>
              <w:br/>
            </w:r>
          </w:p>
        </w:tc>
      </w:tr>
    </w:tbl>
    <w:p w:rsidR="00894C2D" w:rsidRDefault="00894C2D" w:rsidP="00B20565">
      <w:pPr>
        <w:rPr>
          <w:b/>
          <w:sz w:val="24"/>
          <w:szCs w:val="24"/>
          <w:u w:val="single"/>
        </w:rPr>
      </w:pPr>
    </w:p>
    <w:p w:rsidR="009878C8" w:rsidRPr="00DB1718" w:rsidRDefault="00DE687E" w:rsidP="009878C8">
      <w:pPr>
        <w:spacing w:after="0" w:line="240" w:lineRule="auto"/>
        <w:rPr>
          <w:b/>
          <w:sz w:val="32"/>
          <w:szCs w:val="32"/>
        </w:rPr>
      </w:pPr>
      <w:hyperlink r:id="rId10" w:history="1">
        <w:r w:rsidR="009878C8">
          <w:rPr>
            <w:rStyle w:val="Hyperlink"/>
            <w:b/>
            <w:sz w:val="32"/>
            <w:szCs w:val="32"/>
          </w:rPr>
          <w:t>Next Generation Science Standards</w:t>
        </w:r>
      </w:hyperlink>
    </w:p>
    <w:tbl>
      <w:tblPr>
        <w:tblW w:w="100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968"/>
        <w:gridCol w:w="5040"/>
      </w:tblGrid>
      <w:tr w:rsidR="00C2749E" w:rsidRPr="00F5306D" w:rsidTr="003314CF">
        <w:tc>
          <w:tcPr>
            <w:tcW w:w="10008" w:type="dxa"/>
            <w:gridSpan w:val="2"/>
            <w:shd w:val="clear" w:color="auto" w:fill="auto"/>
          </w:tcPr>
          <w:p w:rsidR="00EE0252" w:rsidRPr="00295729" w:rsidRDefault="00EE0252" w:rsidP="00EE0252">
            <w:pPr>
              <w:widowControl w:val="0"/>
              <w:autoSpaceDE w:val="0"/>
              <w:autoSpaceDN w:val="0"/>
              <w:adjustRightInd w:val="0"/>
              <w:spacing w:after="0" w:line="240" w:lineRule="auto"/>
              <w:rPr>
                <w:rFonts w:eastAsia="Times New Roman" w:cs="Arial"/>
                <w:sz w:val="24"/>
                <w:szCs w:val="24"/>
              </w:rPr>
            </w:pPr>
            <w:r w:rsidRPr="00295729">
              <w:rPr>
                <w:b/>
                <w:sz w:val="24"/>
                <w:szCs w:val="24"/>
                <w:u w:val="single"/>
              </w:rPr>
              <w:t>Disciplinary Core Idea</w:t>
            </w:r>
            <w:r w:rsidR="00911DF0" w:rsidRPr="00295729">
              <w:rPr>
                <w:b/>
                <w:sz w:val="24"/>
                <w:szCs w:val="24"/>
                <w:u w:val="single"/>
              </w:rPr>
              <w:t>:</w:t>
            </w:r>
            <w:r w:rsidR="00911DF0" w:rsidRPr="00295729">
              <w:rPr>
                <w:rFonts w:cs="Garamond"/>
                <w:sz w:val="24"/>
                <w:szCs w:val="24"/>
              </w:rPr>
              <w:t xml:space="preserve"> </w:t>
            </w:r>
            <w:r w:rsidRPr="00295729">
              <w:rPr>
                <w:b/>
                <w:sz w:val="24"/>
                <w:szCs w:val="24"/>
                <w:u w:val="single"/>
              </w:rPr>
              <w:br/>
            </w:r>
            <w:r w:rsidR="001D1324" w:rsidRPr="001D1324">
              <w:rPr>
                <w:rFonts w:cs="Garamond"/>
                <w:sz w:val="24"/>
                <w:szCs w:val="24"/>
              </w:rPr>
              <w:t>MS-PS1: Matter and Its Interactions</w:t>
            </w:r>
            <w:r w:rsidRPr="00295729">
              <w:rPr>
                <w:rFonts w:eastAsia="Times New Roman" w:cs="Arial"/>
                <w:sz w:val="24"/>
                <w:szCs w:val="24"/>
              </w:rPr>
              <w:br/>
            </w:r>
          </w:p>
          <w:p w:rsidR="00C2749E" w:rsidRPr="00295729" w:rsidRDefault="00EE0252" w:rsidP="00233FB7">
            <w:pPr>
              <w:rPr>
                <w:sz w:val="24"/>
                <w:szCs w:val="24"/>
              </w:rPr>
            </w:pPr>
            <w:r w:rsidRPr="00295729">
              <w:rPr>
                <w:b/>
                <w:sz w:val="24"/>
                <w:szCs w:val="24"/>
                <w:u w:val="single"/>
              </w:rPr>
              <w:t>Performance Expectations</w:t>
            </w:r>
            <w:r w:rsidR="00C2749E" w:rsidRPr="00295729">
              <w:rPr>
                <w:b/>
                <w:sz w:val="24"/>
                <w:szCs w:val="24"/>
                <w:u w:val="single"/>
              </w:rPr>
              <w:t>:</w:t>
            </w:r>
            <w:r w:rsidR="00911DF0" w:rsidRPr="00295729">
              <w:rPr>
                <w:sz w:val="24"/>
                <w:szCs w:val="24"/>
              </w:rPr>
              <w:t xml:space="preserve"> </w:t>
            </w:r>
            <w:r w:rsidR="00C2749E" w:rsidRPr="00295729">
              <w:rPr>
                <w:b/>
                <w:sz w:val="24"/>
                <w:szCs w:val="24"/>
                <w:u w:val="single"/>
              </w:rPr>
              <w:br/>
            </w:r>
            <w:r w:rsidR="00BF71C8">
              <w:rPr>
                <w:sz w:val="24"/>
                <w:szCs w:val="24"/>
              </w:rPr>
              <w:t xml:space="preserve">MS-PS1-3:  Gather and make sense of information to describe that synthetic materials come from </w:t>
            </w:r>
            <w:r w:rsidR="00BF71C8">
              <w:rPr>
                <w:sz w:val="24"/>
                <w:szCs w:val="24"/>
              </w:rPr>
              <w:lastRenderedPageBreak/>
              <w:t>natural resources and impact society</w:t>
            </w:r>
            <w:r w:rsidR="00C2749E" w:rsidRPr="00295729">
              <w:rPr>
                <w:sz w:val="24"/>
                <w:szCs w:val="24"/>
              </w:rPr>
              <w:t xml:space="preserve">  </w:t>
            </w:r>
          </w:p>
          <w:p w:rsidR="00712318" w:rsidRPr="00712318" w:rsidRDefault="00712318" w:rsidP="00712318">
            <w:pPr>
              <w:rPr>
                <w:sz w:val="24"/>
                <w:szCs w:val="24"/>
              </w:rPr>
            </w:pPr>
            <w:r>
              <w:rPr>
                <w:sz w:val="24"/>
                <w:szCs w:val="24"/>
              </w:rPr>
              <w:t>HS-PS3-3:</w:t>
            </w:r>
            <w:r w:rsidRPr="00712318">
              <w:rPr>
                <w:sz w:val="24"/>
                <w:szCs w:val="24"/>
              </w:rPr>
              <w:t xml:space="preserve"> Design, build, and refine a device that works within given constraints to convert one form of energy into</w:t>
            </w:r>
          </w:p>
          <w:p w:rsidR="00D64BB4" w:rsidRPr="00295729" w:rsidRDefault="00712318" w:rsidP="00712318">
            <w:pPr>
              <w:rPr>
                <w:sz w:val="24"/>
                <w:szCs w:val="24"/>
              </w:rPr>
            </w:pPr>
            <w:proofErr w:type="gramStart"/>
            <w:r w:rsidRPr="00712318">
              <w:rPr>
                <w:sz w:val="24"/>
                <w:szCs w:val="24"/>
              </w:rPr>
              <w:t>another</w:t>
            </w:r>
            <w:proofErr w:type="gramEnd"/>
            <w:r w:rsidRPr="00712318">
              <w:rPr>
                <w:sz w:val="24"/>
                <w:szCs w:val="24"/>
              </w:rPr>
              <w:t xml:space="preserve"> form of energy.*</w:t>
            </w:r>
          </w:p>
        </w:tc>
      </w:tr>
      <w:tr w:rsidR="007F771E" w:rsidRPr="00F5306D" w:rsidTr="003314CF">
        <w:tc>
          <w:tcPr>
            <w:tcW w:w="4968" w:type="dxa"/>
            <w:shd w:val="clear" w:color="auto" w:fill="auto"/>
          </w:tcPr>
          <w:p w:rsidR="007F771E" w:rsidRPr="00295729" w:rsidRDefault="007F771E" w:rsidP="00712318">
            <w:pPr>
              <w:rPr>
                <w:sz w:val="24"/>
                <w:szCs w:val="24"/>
              </w:rPr>
            </w:pPr>
            <w:r w:rsidRPr="00295729">
              <w:rPr>
                <w:b/>
                <w:sz w:val="24"/>
                <w:szCs w:val="24"/>
                <w:u w:val="single"/>
              </w:rPr>
              <w:lastRenderedPageBreak/>
              <w:t>Practices</w:t>
            </w:r>
            <w:r w:rsidRPr="00295729">
              <w:rPr>
                <w:b/>
                <w:sz w:val="24"/>
                <w:szCs w:val="24"/>
                <w:u w:val="single"/>
              </w:rPr>
              <w:br/>
            </w:r>
            <w:r w:rsidR="000720E0" w:rsidRPr="00295729">
              <w:rPr>
                <w:sz w:val="24"/>
                <w:szCs w:val="24"/>
              </w:rPr>
              <w:t xml:space="preserve"> </w:t>
            </w:r>
            <w:r w:rsidR="000720E0" w:rsidRPr="00295729">
              <w:rPr>
                <w:rFonts w:eastAsia="MS Gothic"/>
                <w:sz w:val="24"/>
                <w:szCs w:val="24"/>
              </w:rPr>
              <w:fldChar w:fldCharType="begin">
                <w:ffData>
                  <w:name w:val="Check1"/>
                  <w:enabled/>
                  <w:calcOnExit w:val="0"/>
                  <w:checkBox>
                    <w:sizeAuto/>
                    <w:default w:val="0"/>
                  </w:checkBox>
                </w:ffData>
              </w:fldChar>
            </w:r>
            <w:r w:rsidR="000720E0" w:rsidRPr="00295729">
              <w:rPr>
                <w:rFonts w:eastAsia="MS Gothic"/>
                <w:sz w:val="24"/>
                <w:szCs w:val="24"/>
              </w:rPr>
              <w:instrText xml:space="preserve"> FORMCHECKBOX </w:instrText>
            </w:r>
            <w:r w:rsidR="000720E0" w:rsidRPr="00295729">
              <w:rPr>
                <w:rFonts w:eastAsia="MS Gothic"/>
                <w:sz w:val="24"/>
                <w:szCs w:val="24"/>
              </w:rPr>
            </w:r>
            <w:r w:rsidR="000720E0" w:rsidRPr="00295729">
              <w:rPr>
                <w:rFonts w:eastAsia="MS Gothic"/>
                <w:sz w:val="24"/>
                <w:szCs w:val="24"/>
              </w:rPr>
              <w:fldChar w:fldCharType="end"/>
            </w:r>
            <w:r w:rsidRPr="00295729">
              <w:rPr>
                <w:sz w:val="24"/>
                <w:szCs w:val="24"/>
              </w:rPr>
              <w:t>Asking questions</w:t>
            </w:r>
            <w:r w:rsidR="00195BFA" w:rsidRPr="00295729">
              <w:rPr>
                <w:sz w:val="24"/>
                <w:szCs w:val="24"/>
              </w:rPr>
              <w:t xml:space="preserve"> / defining problems</w:t>
            </w:r>
            <w:r w:rsidRPr="00295729">
              <w:rPr>
                <w:sz w:val="24"/>
                <w:szCs w:val="24"/>
              </w:rPr>
              <w:br/>
            </w:r>
            <w:r w:rsidR="000720E0" w:rsidRPr="00295729">
              <w:rPr>
                <w:sz w:val="24"/>
                <w:szCs w:val="24"/>
              </w:rPr>
              <w:t xml:space="preserve"> </w:t>
            </w:r>
            <w:r w:rsidR="000720E0" w:rsidRPr="00295729">
              <w:rPr>
                <w:rFonts w:eastAsia="MS Gothic"/>
                <w:sz w:val="24"/>
                <w:szCs w:val="24"/>
              </w:rPr>
              <w:fldChar w:fldCharType="begin">
                <w:ffData>
                  <w:name w:val="Check1"/>
                  <w:enabled/>
                  <w:calcOnExit w:val="0"/>
                  <w:checkBox>
                    <w:sizeAuto/>
                    <w:default w:val="0"/>
                  </w:checkBox>
                </w:ffData>
              </w:fldChar>
            </w:r>
            <w:r w:rsidR="000720E0" w:rsidRPr="00295729">
              <w:rPr>
                <w:rFonts w:eastAsia="MS Gothic"/>
                <w:sz w:val="24"/>
                <w:szCs w:val="24"/>
              </w:rPr>
              <w:instrText xml:space="preserve"> FORMCHECKBOX </w:instrText>
            </w:r>
            <w:r w:rsidR="000720E0" w:rsidRPr="00295729">
              <w:rPr>
                <w:rFonts w:eastAsia="MS Gothic"/>
                <w:sz w:val="24"/>
                <w:szCs w:val="24"/>
              </w:rPr>
            </w:r>
            <w:r w:rsidR="000720E0" w:rsidRPr="00295729">
              <w:rPr>
                <w:rFonts w:eastAsia="MS Gothic"/>
                <w:sz w:val="24"/>
                <w:szCs w:val="24"/>
              </w:rPr>
              <w:fldChar w:fldCharType="end"/>
            </w:r>
            <w:r w:rsidR="001F53D9" w:rsidRPr="00295729">
              <w:rPr>
                <w:sz w:val="24"/>
                <w:szCs w:val="24"/>
              </w:rPr>
              <w:t xml:space="preserve">Developing / </w:t>
            </w:r>
            <w:r w:rsidRPr="00295729">
              <w:rPr>
                <w:sz w:val="24"/>
                <w:szCs w:val="24"/>
              </w:rPr>
              <w:t>using models</w:t>
            </w:r>
            <w:r w:rsidRPr="00295729">
              <w:rPr>
                <w:sz w:val="24"/>
                <w:szCs w:val="24"/>
              </w:rPr>
              <w:br/>
            </w:r>
            <w:r w:rsidR="000720E0" w:rsidRPr="00295729">
              <w:rPr>
                <w:sz w:val="24"/>
                <w:szCs w:val="24"/>
              </w:rPr>
              <w:t xml:space="preserve"> </w:t>
            </w:r>
            <w:r w:rsidR="00712318">
              <w:rPr>
                <w:rFonts w:eastAsia="MS Gothic"/>
                <w:sz w:val="24"/>
                <w:szCs w:val="24"/>
              </w:rPr>
              <w:fldChar w:fldCharType="begin">
                <w:ffData>
                  <w:name w:val="Check1"/>
                  <w:enabled/>
                  <w:calcOnExit w:val="0"/>
                  <w:checkBox>
                    <w:sizeAuto/>
                    <w:default w:val="1"/>
                  </w:checkBox>
                </w:ffData>
              </w:fldChar>
            </w:r>
            <w:bookmarkStart w:id="1" w:name="Check1"/>
            <w:r w:rsidR="00712318">
              <w:rPr>
                <w:rFonts w:eastAsia="MS Gothic"/>
                <w:sz w:val="24"/>
                <w:szCs w:val="24"/>
              </w:rPr>
              <w:instrText xml:space="preserve"> FORMCHECKBOX </w:instrText>
            </w:r>
            <w:r w:rsidR="00712318">
              <w:rPr>
                <w:rFonts w:eastAsia="MS Gothic"/>
                <w:sz w:val="24"/>
                <w:szCs w:val="24"/>
              </w:rPr>
            </w:r>
            <w:r w:rsidR="00712318">
              <w:rPr>
                <w:rFonts w:eastAsia="MS Gothic"/>
                <w:sz w:val="24"/>
                <w:szCs w:val="24"/>
              </w:rPr>
              <w:fldChar w:fldCharType="end"/>
            </w:r>
            <w:bookmarkEnd w:id="1"/>
            <w:r w:rsidRPr="00295729">
              <w:rPr>
                <w:sz w:val="24"/>
                <w:szCs w:val="24"/>
              </w:rPr>
              <w:t>Planning / carrying out investigations</w:t>
            </w:r>
            <w:r w:rsidRPr="00295729">
              <w:rPr>
                <w:sz w:val="24"/>
                <w:szCs w:val="24"/>
              </w:rPr>
              <w:br/>
            </w:r>
            <w:r w:rsidR="000720E0" w:rsidRPr="00295729">
              <w:rPr>
                <w:sz w:val="24"/>
                <w:szCs w:val="24"/>
              </w:rPr>
              <w:t xml:space="preserve"> </w:t>
            </w:r>
            <w:r w:rsidR="000720E0" w:rsidRPr="00295729">
              <w:rPr>
                <w:rFonts w:eastAsia="MS Gothic"/>
                <w:sz w:val="24"/>
                <w:szCs w:val="24"/>
              </w:rPr>
              <w:fldChar w:fldCharType="begin">
                <w:ffData>
                  <w:name w:val="Check1"/>
                  <w:enabled/>
                  <w:calcOnExit w:val="0"/>
                  <w:checkBox>
                    <w:sizeAuto/>
                    <w:default w:val="0"/>
                  </w:checkBox>
                </w:ffData>
              </w:fldChar>
            </w:r>
            <w:r w:rsidR="000720E0" w:rsidRPr="00295729">
              <w:rPr>
                <w:rFonts w:eastAsia="MS Gothic"/>
                <w:sz w:val="24"/>
                <w:szCs w:val="24"/>
              </w:rPr>
              <w:instrText xml:space="preserve"> FORMCHECKBOX </w:instrText>
            </w:r>
            <w:r w:rsidR="000720E0" w:rsidRPr="00295729">
              <w:rPr>
                <w:rFonts w:eastAsia="MS Gothic"/>
                <w:sz w:val="24"/>
                <w:szCs w:val="24"/>
              </w:rPr>
            </w:r>
            <w:r w:rsidR="000720E0" w:rsidRPr="00295729">
              <w:rPr>
                <w:rFonts w:eastAsia="MS Gothic"/>
                <w:sz w:val="24"/>
                <w:szCs w:val="24"/>
              </w:rPr>
              <w:fldChar w:fldCharType="end"/>
            </w:r>
            <w:r w:rsidRPr="00295729">
              <w:rPr>
                <w:sz w:val="24"/>
                <w:szCs w:val="24"/>
              </w:rPr>
              <w:t>Analyzing / interpreting data</w:t>
            </w:r>
            <w:r w:rsidRPr="00295729">
              <w:rPr>
                <w:sz w:val="24"/>
                <w:szCs w:val="24"/>
              </w:rPr>
              <w:br/>
            </w:r>
            <w:r w:rsidR="000720E0" w:rsidRPr="00295729">
              <w:rPr>
                <w:sz w:val="24"/>
                <w:szCs w:val="24"/>
              </w:rPr>
              <w:t xml:space="preserve"> </w:t>
            </w:r>
            <w:r w:rsidR="000720E0" w:rsidRPr="00295729">
              <w:rPr>
                <w:rFonts w:eastAsia="MS Gothic"/>
                <w:sz w:val="24"/>
                <w:szCs w:val="24"/>
              </w:rPr>
              <w:fldChar w:fldCharType="begin">
                <w:ffData>
                  <w:name w:val="Check1"/>
                  <w:enabled/>
                  <w:calcOnExit w:val="0"/>
                  <w:checkBox>
                    <w:sizeAuto/>
                    <w:default w:val="0"/>
                  </w:checkBox>
                </w:ffData>
              </w:fldChar>
            </w:r>
            <w:r w:rsidR="000720E0" w:rsidRPr="00295729">
              <w:rPr>
                <w:rFonts w:eastAsia="MS Gothic"/>
                <w:sz w:val="24"/>
                <w:szCs w:val="24"/>
              </w:rPr>
              <w:instrText xml:space="preserve"> FORMCHECKBOX </w:instrText>
            </w:r>
            <w:r w:rsidR="000720E0" w:rsidRPr="00295729">
              <w:rPr>
                <w:rFonts w:eastAsia="MS Gothic"/>
                <w:sz w:val="24"/>
                <w:szCs w:val="24"/>
              </w:rPr>
            </w:r>
            <w:r w:rsidR="000720E0" w:rsidRPr="00295729">
              <w:rPr>
                <w:rFonts w:eastAsia="MS Gothic"/>
                <w:sz w:val="24"/>
                <w:szCs w:val="24"/>
              </w:rPr>
              <w:fldChar w:fldCharType="end"/>
            </w:r>
            <w:r w:rsidRPr="00295729">
              <w:rPr>
                <w:sz w:val="24"/>
                <w:szCs w:val="24"/>
              </w:rPr>
              <w:t>Math / computational thinking</w:t>
            </w:r>
            <w:r w:rsidRPr="00295729">
              <w:rPr>
                <w:sz w:val="24"/>
                <w:szCs w:val="24"/>
              </w:rPr>
              <w:br/>
            </w:r>
            <w:r w:rsidR="000720E0" w:rsidRPr="00295729">
              <w:rPr>
                <w:sz w:val="24"/>
                <w:szCs w:val="24"/>
              </w:rPr>
              <w:t xml:space="preserve"> </w:t>
            </w:r>
            <w:r w:rsidR="00712318">
              <w:rPr>
                <w:rFonts w:eastAsia="MS Gothic"/>
                <w:sz w:val="24"/>
                <w:szCs w:val="24"/>
              </w:rPr>
              <w:fldChar w:fldCharType="begin">
                <w:ffData>
                  <w:name w:val=""/>
                  <w:enabled/>
                  <w:calcOnExit w:val="0"/>
                  <w:checkBox>
                    <w:sizeAuto/>
                    <w:default w:val="1"/>
                  </w:checkBox>
                </w:ffData>
              </w:fldChar>
            </w:r>
            <w:r w:rsidR="00712318">
              <w:rPr>
                <w:rFonts w:eastAsia="MS Gothic"/>
                <w:sz w:val="24"/>
                <w:szCs w:val="24"/>
              </w:rPr>
              <w:instrText xml:space="preserve"> FORMCHECKBOX </w:instrText>
            </w:r>
            <w:r w:rsidR="00712318">
              <w:rPr>
                <w:rFonts w:eastAsia="MS Gothic"/>
                <w:sz w:val="24"/>
                <w:szCs w:val="24"/>
              </w:rPr>
            </w:r>
            <w:r w:rsidR="00712318">
              <w:rPr>
                <w:rFonts w:eastAsia="MS Gothic"/>
                <w:sz w:val="24"/>
                <w:szCs w:val="24"/>
              </w:rPr>
              <w:fldChar w:fldCharType="end"/>
            </w:r>
            <w:r w:rsidRPr="00295729">
              <w:rPr>
                <w:sz w:val="24"/>
                <w:szCs w:val="24"/>
              </w:rPr>
              <w:t>Constructing explanations</w:t>
            </w:r>
            <w:r w:rsidR="00195BFA" w:rsidRPr="00295729">
              <w:rPr>
                <w:sz w:val="24"/>
                <w:szCs w:val="24"/>
              </w:rPr>
              <w:t xml:space="preserve"> / design solutions</w:t>
            </w:r>
            <w:r w:rsidRPr="00295729">
              <w:rPr>
                <w:sz w:val="24"/>
                <w:szCs w:val="24"/>
              </w:rPr>
              <w:br/>
            </w:r>
            <w:r w:rsidR="000720E0" w:rsidRPr="00295729">
              <w:rPr>
                <w:sz w:val="24"/>
                <w:szCs w:val="24"/>
              </w:rPr>
              <w:t xml:space="preserve"> </w:t>
            </w:r>
            <w:r w:rsidR="000720E0" w:rsidRPr="00295729">
              <w:rPr>
                <w:rFonts w:eastAsia="MS Gothic"/>
                <w:sz w:val="24"/>
                <w:szCs w:val="24"/>
              </w:rPr>
              <w:fldChar w:fldCharType="begin">
                <w:ffData>
                  <w:name w:val="Check1"/>
                  <w:enabled/>
                  <w:calcOnExit w:val="0"/>
                  <w:checkBox>
                    <w:sizeAuto/>
                    <w:default w:val="0"/>
                  </w:checkBox>
                </w:ffData>
              </w:fldChar>
            </w:r>
            <w:r w:rsidR="000720E0" w:rsidRPr="00295729">
              <w:rPr>
                <w:rFonts w:eastAsia="MS Gothic"/>
                <w:sz w:val="24"/>
                <w:szCs w:val="24"/>
              </w:rPr>
              <w:instrText xml:space="preserve"> FORMCHECKBOX </w:instrText>
            </w:r>
            <w:r w:rsidR="000720E0" w:rsidRPr="00295729">
              <w:rPr>
                <w:rFonts w:eastAsia="MS Gothic"/>
                <w:sz w:val="24"/>
                <w:szCs w:val="24"/>
              </w:rPr>
            </w:r>
            <w:r w:rsidR="000720E0" w:rsidRPr="00295729">
              <w:rPr>
                <w:rFonts w:eastAsia="MS Gothic"/>
                <w:sz w:val="24"/>
                <w:szCs w:val="24"/>
              </w:rPr>
              <w:fldChar w:fldCharType="end"/>
            </w:r>
            <w:r w:rsidRPr="00295729">
              <w:rPr>
                <w:sz w:val="24"/>
                <w:szCs w:val="24"/>
              </w:rPr>
              <w:t>Engaging in argument from evidence</w:t>
            </w:r>
            <w:r w:rsidRPr="00295729">
              <w:rPr>
                <w:sz w:val="24"/>
                <w:szCs w:val="24"/>
              </w:rPr>
              <w:br/>
            </w:r>
            <w:r w:rsidR="000720E0" w:rsidRPr="00295729">
              <w:rPr>
                <w:sz w:val="24"/>
                <w:szCs w:val="24"/>
              </w:rPr>
              <w:t xml:space="preserve"> </w:t>
            </w:r>
            <w:r w:rsidR="000720E0" w:rsidRPr="00295729">
              <w:rPr>
                <w:rFonts w:eastAsia="MS Gothic"/>
                <w:sz w:val="24"/>
                <w:szCs w:val="24"/>
              </w:rPr>
              <w:fldChar w:fldCharType="begin">
                <w:ffData>
                  <w:name w:val="Check1"/>
                  <w:enabled/>
                  <w:calcOnExit w:val="0"/>
                  <w:checkBox>
                    <w:sizeAuto/>
                    <w:default w:val="0"/>
                  </w:checkBox>
                </w:ffData>
              </w:fldChar>
            </w:r>
            <w:r w:rsidR="000720E0" w:rsidRPr="00295729">
              <w:rPr>
                <w:rFonts w:eastAsia="MS Gothic"/>
                <w:sz w:val="24"/>
                <w:szCs w:val="24"/>
              </w:rPr>
              <w:instrText xml:space="preserve"> FORMCHECKBOX </w:instrText>
            </w:r>
            <w:r w:rsidR="000720E0" w:rsidRPr="00295729">
              <w:rPr>
                <w:rFonts w:eastAsia="MS Gothic"/>
                <w:sz w:val="24"/>
                <w:szCs w:val="24"/>
              </w:rPr>
            </w:r>
            <w:r w:rsidR="000720E0" w:rsidRPr="00295729">
              <w:rPr>
                <w:rFonts w:eastAsia="MS Gothic"/>
                <w:sz w:val="24"/>
                <w:szCs w:val="24"/>
              </w:rPr>
              <w:fldChar w:fldCharType="end"/>
            </w:r>
            <w:r w:rsidRPr="00295729">
              <w:rPr>
                <w:sz w:val="24"/>
                <w:szCs w:val="24"/>
              </w:rPr>
              <w:t xml:space="preserve">Obtaining / evaluate / communicate </w:t>
            </w:r>
          </w:p>
        </w:tc>
        <w:tc>
          <w:tcPr>
            <w:tcW w:w="5040" w:type="dxa"/>
            <w:shd w:val="clear" w:color="auto" w:fill="auto"/>
          </w:tcPr>
          <w:p w:rsidR="007F771E" w:rsidRPr="00295729" w:rsidRDefault="007F771E" w:rsidP="00712318">
            <w:pPr>
              <w:rPr>
                <w:sz w:val="24"/>
                <w:szCs w:val="24"/>
              </w:rPr>
            </w:pPr>
            <w:r w:rsidRPr="00295729">
              <w:rPr>
                <w:b/>
                <w:sz w:val="24"/>
                <w:szCs w:val="24"/>
                <w:u w:val="single"/>
              </w:rPr>
              <w:t>Crosscutting Concepts</w:t>
            </w:r>
            <w:r w:rsidRPr="00295729">
              <w:rPr>
                <w:b/>
                <w:sz w:val="24"/>
                <w:szCs w:val="24"/>
                <w:u w:val="single"/>
              </w:rPr>
              <w:br/>
            </w:r>
            <w:r w:rsidR="000720E0" w:rsidRPr="00295729">
              <w:rPr>
                <w:sz w:val="24"/>
                <w:szCs w:val="24"/>
              </w:rPr>
              <w:t xml:space="preserve"> </w:t>
            </w:r>
            <w:r w:rsidR="000720E0" w:rsidRPr="00295729">
              <w:rPr>
                <w:rFonts w:eastAsia="MS Gothic"/>
                <w:sz w:val="24"/>
                <w:szCs w:val="24"/>
              </w:rPr>
              <w:fldChar w:fldCharType="begin">
                <w:ffData>
                  <w:name w:val="Check1"/>
                  <w:enabled/>
                  <w:calcOnExit w:val="0"/>
                  <w:checkBox>
                    <w:sizeAuto/>
                    <w:default w:val="0"/>
                  </w:checkBox>
                </w:ffData>
              </w:fldChar>
            </w:r>
            <w:r w:rsidR="000720E0" w:rsidRPr="00295729">
              <w:rPr>
                <w:rFonts w:eastAsia="MS Gothic"/>
                <w:sz w:val="24"/>
                <w:szCs w:val="24"/>
              </w:rPr>
              <w:instrText xml:space="preserve"> FORMCHECKBOX </w:instrText>
            </w:r>
            <w:r w:rsidR="000720E0" w:rsidRPr="00295729">
              <w:rPr>
                <w:rFonts w:eastAsia="MS Gothic"/>
                <w:sz w:val="24"/>
                <w:szCs w:val="24"/>
              </w:rPr>
            </w:r>
            <w:r w:rsidR="000720E0" w:rsidRPr="00295729">
              <w:rPr>
                <w:rFonts w:eastAsia="MS Gothic"/>
                <w:sz w:val="24"/>
                <w:szCs w:val="24"/>
              </w:rPr>
              <w:fldChar w:fldCharType="end"/>
            </w:r>
            <w:r w:rsidRPr="00295729">
              <w:rPr>
                <w:sz w:val="24"/>
                <w:szCs w:val="24"/>
              </w:rPr>
              <w:t>Patterns</w:t>
            </w:r>
            <w:r w:rsidRPr="00295729">
              <w:rPr>
                <w:sz w:val="24"/>
                <w:szCs w:val="24"/>
              </w:rPr>
              <w:br/>
            </w:r>
            <w:r w:rsidR="000720E0" w:rsidRPr="00295729">
              <w:rPr>
                <w:sz w:val="24"/>
                <w:szCs w:val="24"/>
              </w:rPr>
              <w:t xml:space="preserve"> </w:t>
            </w:r>
            <w:r w:rsidR="000720E0" w:rsidRPr="00295729">
              <w:rPr>
                <w:rFonts w:eastAsia="MS Gothic"/>
                <w:sz w:val="24"/>
                <w:szCs w:val="24"/>
              </w:rPr>
              <w:fldChar w:fldCharType="begin">
                <w:ffData>
                  <w:name w:val="Check1"/>
                  <w:enabled/>
                  <w:calcOnExit w:val="0"/>
                  <w:checkBox>
                    <w:sizeAuto/>
                    <w:default w:val="0"/>
                  </w:checkBox>
                </w:ffData>
              </w:fldChar>
            </w:r>
            <w:r w:rsidR="000720E0" w:rsidRPr="00295729">
              <w:rPr>
                <w:rFonts w:eastAsia="MS Gothic"/>
                <w:sz w:val="24"/>
                <w:szCs w:val="24"/>
              </w:rPr>
              <w:instrText xml:space="preserve"> FORMCHECKBOX </w:instrText>
            </w:r>
            <w:r w:rsidR="000720E0" w:rsidRPr="00295729">
              <w:rPr>
                <w:rFonts w:eastAsia="MS Gothic"/>
                <w:sz w:val="24"/>
                <w:szCs w:val="24"/>
              </w:rPr>
            </w:r>
            <w:r w:rsidR="000720E0" w:rsidRPr="00295729">
              <w:rPr>
                <w:rFonts w:eastAsia="MS Gothic"/>
                <w:sz w:val="24"/>
                <w:szCs w:val="24"/>
              </w:rPr>
              <w:fldChar w:fldCharType="end"/>
            </w:r>
            <w:r w:rsidRPr="00295729">
              <w:rPr>
                <w:sz w:val="24"/>
                <w:szCs w:val="24"/>
              </w:rPr>
              <w:t>Cause and effect: Mechanism / explanation</w:t>
            </w:r>
            <w:r w:rsidRPr="00295729">
              <w:rPr>
                <w:sz w:val="24"/>
                <w:szCs w:val="24"/>
              </w:rPr>
              <w:br/>
            </w:r>
            <w:r w:rsidR="000720E0" w:rsidRPr="00295729">
              <w:rPr>
                <w:sz w:val="24"/>
                <w:szCs w:val="24"/>
              </w:rPr>
              <w:t xml:space="preserve"> </w:t>
            </w:r>
            <w:r w:rsidR="000720E0" w:rsidRPr="00295729">
              <w:rPr>
                <w:rFonts w:eastAsia="MS Gothic"/>
                <w:sz w:val="24"/>
                <w:szCs w:val="24"/>
              </w:rPr>
              <w:fldChar w:fldCharType="begin">
                <w:ffData>
                  <w:name w:val="Check1"/>
                  <w:enabled/>
                  <w:calcOnExit w:val="0"/>
                  <w:checkBox>
                    <w:sizeAuto/>
                    <w:default w:val="0"/>
                  </w:checkBox>
                </w:ffData>
              </w:fldChar>
            </w:r>
            <w:r w:rsidR="000720E0" w:rsidRPr="00295729">
              <w:rPr>
                <w:rFonts w:eastAsia="MS Gothic"/>
                <w:sz w:val="24"/>
                <w:szCs w:val="24"/>
              </w:rPr>
              <w:instrText xml:space="preserve"> FORMCHECKBOX </w:instrText>
            </w:r>
            <w:r w:rsidR="000720E0" w:rsidRPr="00295729">
              <w:rPr>
                <w:rFonts w:eastAsia="MS Gothic"/>
                <w:sz w:val="24"/>
                <w:szCs w:val="24"/>
              </w:rPr>
            </w:r>
            <w:r w:rsidR="000720E0" w:rsidRPr="00295729">
              <w:rPr>
                <w:rFonts w:eastAsia="MS Gothic"/>
                <w:sz w:val="24"/>
                <w:szCs w:val="24"/>
              </w:rPr>
              <w:fldChar w:fldCharType="end"/>
            </w:r>
            <w:r w:rsidRPr="00295729">
              <w:rPr>
                <w:sz w:val="24"/>
                <w:szCs w:val="24"/>
              </w:rPr>
              <w:t>Scale, proportion, and quantity</w:t>
            </w:r>
            <w:r w:rsidRPr="00295729">
              <w:rPr>
                <w:sz w:val="24"/>
                <w:szCs w:val="24"/>
              </w:rPr>
              <w:br/>
            </w:r>
            <w:r w:rsidR="000720E0" w:rsidRPr="00295729">
              <w:rPr>
                <w:sz w:val="24"/>
                <w:szCs w:val="24"/>
              </w:rPr>
              <w:t xml:space="preserve"> </w:t>
            </w:r>
            <w:r w:rsidR="000720E0" w:rsidRPr="00295729">
              <w:rPr>
                <w:rFonts w:eastAsia="MS Gothic"/>
                <w:sz w:val="24"/>
                <w:szCs w:val="24"/>
              </w:rPr>
              <w:fldChar w:fldCharType="begin">
                <w:ffData>
                  <w:name w:val="Check1"/>
                  <w:enabled/>
                  <w:calcOnExit w:val="0"/>
                  <w:checkBox>
                    <w:sizeAuto/>
                    <w:default w:val="0"/>
                  </w:checkBox>
                </w:ffData>
              </w:fldChar>
            </w:r>
            <w:r w:rsidR="000720E0" w:rsidRPr="00295729">
              <w:rPr>
                <w:rFonts w:eastAsia="MS Gothic"/>
                <w:sz w:val="24"/>
                <w:szCs w:val="24"/>
              </w:rPr>
              <w:instrText xml:space="preserve"> FORMCHECKBOX </w:instrText>
            </w:r>
            <w:r w:rsidR="000720E0" w:rsidRPr="00295729">
              <w:rPr>
                <w:rFonts w:eastAsia="MS Gothic"/>
                <w:sz w:val="24"/>
                <w:szCs w:val="24"/>
              </w:rPr>
            </w:r>
            <w:r w:rsidR="000720E0" w:rsidRPr="00295729">
              <w:rPr>
                <w:rFonts w:eastAsia="MS Gothic"/>
                <w:sz w:val="24"/>
                <w:szCs w:val="24"/>
              </w:rPr>
              <w:fldChar w:fldCharType="end"/>
            </w:r>
            <w:r w:rsidRPr="00295729">
              <w:rPr>
                <w:sz w:val="24"/>
                <w:szCs w:val="24"/>
              </w:rPr>
              <w:t>Systems and system models</w:t>
            </w:r>
            <w:r w:rsidRPr="00295729">
              <w:rPr>
                <w:sz w:val="24"/>
                <w:szCs w:val="24"/>
              </w:rPr>
              <w:br/>
            </w:r>
            <w:r w:rsidR="000720E0" w:rsidRPr="00295729">
              <w:rPr>
                <w:sz w:val="24"/>
                <w:szCs w:val="24"/>
              </w:rPr>
              <w:t xml:space="preserve"> </w:t>
            </w:r>
            <w:r w:rsidR="00712318">
              <w:rPr>
                <w:rFonts w:eastAsia="MS Gothic"/>
                <w:sz w:val="24"/>
                <w:szCs w:val="24"/>
              </w:rPr>
              <w:fldChar w:fldCharType="begin">
                <w:ffData>
                  <w:name w:val=""/>
                  <w:enabled/>
                  <w:calcOnExit w:val="0"/>
                  <w:checkBox>
                    <w:sizeAuto/>
                    <w:default w:val="1"/>
                  </w:checkBox>
                </w:ffData>
              </w:fldChar>
            </w:r>
            <w:r w:rsidR="00712318">
              <w:rPr>
                <w:rFonts w:eastAsia="MS Gothic"/>
                <w:sz w:val="24"/>
                <w:szCs w:val="24"/>
              </w:rPr>
              <w:instrText xml:space="preserve"> FORMCHECKBOX </w:instrText>
            </w:r>
            <w:r w:rsidR="00712318">
              <w:rPr>
                <w:rFonts w:eastAsia="MS Gothic"/>
                <w:sz w:val="24"/>
                <w:szCs w:val="24"/>
              </w:rPr>
            </w:r>
            <w:r w:rsidR="00712318">
              <w:rPr>
                <w:rFonts w:eastAsia="MS Gothic"/>
                <w:sz w:val="24"/>
                <w:szCs w:val="24"/>
              </w:rPr>
              <w:fldChar w:fldCharType="end"/>
            </w:r>
            <w:r w:rsidRPr="00295729">
              <w:rPr>
                <w:sz w:val="24"/>
                <w:szCs w:val="24"/>
              </w:rPr>
              <w:t>Energy / matter: Flows, cycles, conservation</w:t>
            </w:r>
            <w:r w:rsidRPr="00295729">
              <w:rPr>
                <w:sz w:val="24"/>
                <w:szCs w:val="24"/>
              </w:rPr>
              <w:br/>
            </w:r>
            <w:r w:rsidR="000720E0" w:rsidRPr="00295729">
              <w:rPr>
                <w:sz w:val="24"/>
                <w:szCs w:val="24"/>
              </w:rPr>
              <w:t xml:space="preserve"> </w:t>
            </w:r>
            <w:r w:rsidR="000720E0" w:rsidRPr="00295729">
              <w:rPr>
                <w:rFonts w:eastAsia="MS Gothic"/>
                <w:sz w:val="24"/>
                <w:szCs w:val="24"/>
              </w:rPr>
              <w:fldChar w:fldCharType="begin">
                <w:ffData>
                  <w:name w:val="Check1"/>
                  <w:enabled/>
                  <w:calcOnExit w:val="0"/>
                  <w:checkBox>
                    <w:sizeAuto/>
                    <w:default w:val="0"/>
                  </w:checkBox>
                </w:ffData>
              </w:fldChar>
            </w:r>
            <w:r w:rsidR="000720E0" w:rsidRPr="00295729">
              <w:rPr>
                <w:rFonts w:eastAsia="MS Gothic"/>
                <w:sz w:val="24"/>
                <w:szCs w:val="24"/>
              </w:rPr>
              <w:instrText xml:space="preserve"> FORMCHECKBOX </w:instrText>
            </w:r>
            <w:r w:rsidR="000720E0" w:rsidRPr="00295729">
              <w:rPr>
                <w:rFonts w:eastAsia="MS Gothic"/>
                <w:sz w:val="24"/>
                <w:szCs w:val="24"/>
              </w:rPr>
            </w:r>
            <w:r w:rsidR="000720E0" w:rsidRPr="00295729">
              <w:rPr>
                <w:rFonts w:eastAsia="MS Gothic"/>
                <w:sz w:val="24"/>
                <w:szCs w:val="24"/>
              </w:rPr>
              <w:fldChar w:fldCharType="end"/>
            </w:r>
            <w:r w:rsidRPr="00295729">
              <w:rPr>
                <w:sz w:val="24"/>
                <w:szCs w:val="24"/>
              </w:rPr>
              <w:t>Structure and function</w:t>
            </w:r>
            <w:r w:rsidRPr="00295729">
              <w:rPr>
                <w:sz w:val="24"/>
                <w:szCs w:val="24"/>
              </w:rPr>
              <w:br/>
            </w:r>
            <w:r w:rsidR="000720E0" w:rsidRPr="00295729">
              <w:rPr>
                <w:sz w:val="24"/>
                <w:szCs w:val="24"/>
              </w:rPr>
              <w:t xml:space="preserve"> </w:t>
            </w:r>
            <w:r w:rsidR="000720E0" w:rsidRPr="00295729">
              <w:rPr>
                <w:rFonts w:eastAsia="MS Gothic"/>
                <w:sz w:val="24"/>
                <w:szCs w:val="24"/>
              </w:rPr>
              <w:fldChar w:fldCharType="begin">
                <w:ffData>
                  <w:name w:val="Check1"/>
                  <w:enabled/>
                  <w:calcOnExit w:val="0"/>
                  <w:checkBox>
                    <w:sizeAuto/>
                    <w:default w:val="0"/>
                  </w:checkBox>
                </w:ffData>
              </w:fldChar>
            </w:r>
            <w:r w:rsidR="000720E0" w:rsidRPr="00295729">
              <w:rPr>
                <w:rFonts w:eastAsia="MS Gothic"/>
                <w:sz w:val="24"/>
                <w:szCs w:val="24"/>
              </w:rPr>
              <w:instrText xml:space="preserve"> FORMCHECKBOX </w:instrText>
            </w:r>
            <w:r w:rsidR="000720E0" w:rsidRPr="00295729">
              <w:rPr>
                <w:rFonts w:eastAsia="MS Gothic"/>
                <w:sz w:val="24"/>
                <w:szCs w:val="24"/>
              </w:rPr>
            </w:r>
            <w:r w:rsidR="000720E0" w:rsidRPr="00295729">
              <w:rPr>
                <w:rFonts w:eastAsia="MS Gothic"/>
                <w:sz w:val="24"/>
                <w:szCs w:val="24"/>
              </w:rPr>
              <w:fldChar w:fldCharType="end"/>
            </w:r>
            <w:r w:rsidRPr="00295729">
              <w:rPr>
                <w:sz w:val="24"/>
                <w:szCs w:val="24"/>
              </w:rPr>
              <w:t>Stability and change</w:t>
            </w:r>
          </w:p>
        </w:tc>
      </w:tr>
    </w:tbl>
    <w:p w:rsidR="00A2216B" w:rsidRDefault="00A2216B" w:rsidP="00B20565">
      <w:pPr>
        <w:rPr>
          <w:b/>
          <w:sz w:val="24"/>
          <w:szCs w:val="24"/>
          <w:u w:val="single"/>
        </w:rPr>
      </w:pPr>
    </w:p>
    <w:p w:rsidR="007F771E" w:rsidRPr="00DB1718" w:rsidRDefault="007F771E" w:rsidP="007F771E">
      <w:pPr>
        <w:spacing w:after="0" w:line="240" w:lineRule="auto"/>
        <w:rPr>
          <w:b/>
          <w:sz w:val="32"/>
          <w:szCs w:val="32"/>
        </w:rPr>
      </w:pPr>
      <w:r>
        <w:rPr>
          <w:b/>
          <w:sz w:val="32"/>
          <w:szCs w:val="32"/>
        </w:rPr>
        <w:t>Background Information</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0008"/>
      </w:tblGrid>
      <w:tr w:rsidR="007F771E" w:rsidRPr="00F5306D" w:rsidTr="003314CF">
        <w:tc>
          <w:tcPr>
            <w:tcW w:w="10008" w:type="dxa"/>
            <w:shd w:val="clear" w:color="auto" w:fill="auto"/>
          </w:tcPr>
          <w:p w:rsidR="00554F16" w:rsidRPr="00554F16" w:rsidRDefault="00554F16" w:rsidP="00554F16">
            <w:pPr>
              <w:rPr>
                <w:sz w:val="24"/>
                <w:szCs w:val="24"/>
              </w:rPr>
            </w:pPr>
            <w:r w:rsidRPr="00554F16">
              <w:rPr>
                <w:sz w:val="24"/>
                <w:szCs w:val="24"/>
              </w:rPr>
              <w:t xml:space="preserve">Algal growth is currently being researched as a method of </w:t>
            </w:r>
            <w:r w:rsidR="000B0136">
              <w:rPr>
                <w:sz w:val="24"/>
                <w:szCs w:val="24"/>
              </w:rPr>
              <w:t xml:space="preserve">producing </w:t>
            </w:r>
            <w:r w:rsidRPr="00554F16">
              <w:rPr>
                <w:sz w:val="24"/>
                <w:szCs w:val="24"/>
              </w:rPr>
              <w:t xml:space="preserve">biofuel.  </w:t>
            </w:r>
            <w:proofErr w:type="gramStart"/>
            <w:r w:rsidRPr="00554F16">
              <w:rPr>
                <w:sz w:val="24"/>
                <w:szCs w:val="24"/>
              </w:rPr>
              <w:t>Algae is</w:t>
            </w:r>
            <w:proofErr w:type="gramEnd"/>
            <w:r w:rsidRPr="00554F16">
              <w:rPr>
                <w:sz w:val="24"/>
                <w:szCs w:val="24"/>
              </w:rPr>
              <w:t xml:space="preserve"> a great bio</w:t>
            </w:r>
            <w:r w:rsidR="00712318">
              <w:rPr>
                <w:sz w:val="24"/>
                <w:szCs w:val="24"/>
              </w:rPr>
              <w:t>-</w:t>
            </w:r>
            <w:r w:rsidRPr="00554F16">
              <w:rPr>
                <w:sz w:val="24"/>
                <w:szCs w:val="24"/>
              </w:rPr>
              <w:t>resource because it can grow just about anywhere and it does not compete with crop sp</w:t>
            </w:r>
            <w:r w:rsidR="00712318">
              <w:rPr>
                <w:sz w:val="24"/>
                <w:szCs w:val="24"/>
              </w:rPr>
              <w:t xml:space="preserve">ace and resources that other </w:t>
            </w:r>
            <w:r w:rsidRPr="00554F16">
              <w:rPr>
                <w:sz w:val="24"/>
                <w:szCs w:val="24"/>
              </w:rPr>
              <w:t>crops</w:t>
            </w:r>
            <w:r w:rsidR="00712318">
              <w:rPr>
                <w:sz w:val="24"/>
                <w:szCs w:val="24"/>
              </w:rPr>
              <w:t xml:space="preserve"> need (</w:t>
            </w:r>
            <w:r w:rsidRPr="00554F16">
              <w:rPr>
                <w:sz w:val="24"/>
                <w:szCs w:val="24"/>
              </w:rPr>
              <w:t>like corn</w:t>
            </w:r>
            <w:r w:rsidR="00842598">
              <w:rPr>
                <w:sz w:val="24"/>
                <w:szCs w:val="24"/>
              </w:rPr>
              <w:t xml:space="preserve"> or soybeans</w:t>
            </w:r>
            <w:r w:rsidR="00712318">
              <w:rPr>
                <w:sz w:val="24"/>
                <w:szCs w:val="24"/>
              </w:rPr>
              <w:t>)</w:t>
            </w:r>
            <w:r w:rsidRPr="00554F16">
              <w:rPr>
                <w:sz w:val="24"/>
                <w:szCs w:val="24"/>
              </w:rPr>
              <w:t xml:space="preserve">.  </w:t>
            </w:r>
            <w:r w:rsidR="000B0136">
              <w:rPr>
                <w:sz w:val="24"/>
                <w:szCs w:val="24"/>
              </w:rPr>
              <w:t xml:space="preserve">Unlike </w:t>
            </w:r>
            <w:proofErr w:type="gramStart"/>
            <w:r w:rsidR="000B0136">
              <w:rPr>
                <w:sz w:val="24"/>
                <w:szCs w:val="24"/>
              </w:rPr>
              <w:t>first generation</w:t>
            </w:r>
            <w:proofErr w:type="gramEnd"/>
            <w:r w:rsidR="000B0136">
              <w:rPr>
                <w:sz w:val="24"/>
                <w:szCs w:val="24"/>
              </w:rPr>
              <w:t xml:space="preserve"> biofuels (that can al</w:t>
            </w:r>
            <w:r w:rsidR="00255A7B">
              <w:rPr>
                <w:sz w:val="24"/>
                <w:szCs w:val="24"/>
              </w:rPr>
              <w:t>so be used as food), algae does not</w:t>
            </w:r>
            <w:r w:rsidR="000B0136">
              <w:rPr>
                <w:sz w:val="24"/>
                <w:szCs w:val="24"/>
              </w:rPr>
              <w:t xml:space="preserve"> use fresh water or </w:t>
            </w:r>
            <w:r w:rsidR="00712318">
              <w:rPr>
                <w:sz w:val="24"/>
                <w:szCs w:val="24"/>
              </w:rPr>
              <w:t>farmable</w:t>
            </w:r>
            <w:r w:rsidR="000B0136">
              <w:rPr>
                <w:sz w:val="24"/>
                <w:szCs w:val="24"/>
              </w:rPr>
              <w:t xml:space="preserve"> land – something that is in short supply on the planet.  In addition, algae have the potential of generating </w:t>
            </w:r>
            <w:r w:rsidR="00842598">
              <w:rPr>
                <w:sz w:val="24"/>
                <w:szCs w:val="24"/>
              </w:rPr>
              <w:t xml:space="preserve">from 100 to 1,000 times the fuel from the same acre of land (Corn yields 18 gallons of oil per acre compared to </w:t>
            </w:r>
            <w:r w:rsidR="00712318">
              <w:rPr>
                <w:sz w:val="24"/>
                <w:szCs w:val="24"/>
              </w:rPr>
              <w:t xml:space="preserve">a potential of </w:t>
            </w:r>
            <w:r w:rsidR="00842598">
              <w:rPr>
                <w:sz w:val="24"/>
                <w:szCs w:val="24"/>
              </w:rPr>
              <w:t>5000 for algae).  While second generation biofuels (such as poplar</w:t>
            </w:r>
            <w:r w:rsidR="00255A7B">
              <w:rPr>
                <w:sz w:val="24"/>
                <w:szCs w:val="24"/>
              </w:rPr>
              <w:t xml:space="preserve">, wood slash, </w:t>
            </w:r>
            <w:proofErr w:type="spellStart"/>
            <w:r w:rsidR="00255A7B">
              <w:rPr>
                <w:sz w:val="24"/>
                <w:szCs w:val="24"/>
              </w:rPr>
              <w:t>switchgrass</w:t>
            </w:r>
            <w:proofErr w:type="spellEnd"/>
            <w:r w:rsidR="00255A7B">
              <w:rPr>
                <w:sz w:val="24"/>
                <w:szCs w:val="24"/>
              </w:rPr>
              <w:t>) do not</w:t>
            </w:r>
            <w:r w:rsidR="00842598">
              <w:rPr>
                <w:sz w:val="24"/>
                <w:szCs w:val="24"/>
              </w:rPr>
              <w:t xml:space="preserve"> use farmable land, they are not able to produce the quantity of oil that algae can yield.  </w:t>
            </w:r>
            <w:r w:rsidR="00BF71C8">
              <w:rPr>
                <w:sz w:val="24"/>
                <w:szCs w:val="24"/>
              </w:rPr>
              <w:t>Unfortunately</w:t>
            </w:r>
            <w:r w:rsidR="00842598">
              <w:rPr>
                <w:sz w:val="24"/>
                <w:szCs w:val="24"/>
              </w:rPr>
              <w:t xml:space="preserve">, </w:t>
            </w:r>
            <w:r w:rsidR="00712318">
              <w:rPr>
                <w:sz w:val="24"/>
                <w:szCs w:val="24"/>
              </w:rPr>
              <w:t>there are still many problem</w:t>
            </w:r>
            <w:r w:rsidR="00255A7B">
              <w:rPr>
                <w:sz w:val="24"/>
                <w:szCs w:val="24"/>
              </w:rPr>
              <w:t>s</w:t>
            </w:r>
            <w:r w:rsidR="00712318">
              <w:rPr>
                <w:sz w:val="24"/>
                <w:szCs w:val="24"/>
              </w:rPr>
              <w:t xml:space="preserve"> to overcome therefore algae are not yet ready for production.  One of the two largest problems to solve is how to separate the algae from the water and how to keep pests out of the growth ponds.</w:t>
            </w:r>
            <w:r w:rsidR="00842598">
              <w:rPr>
                <w:sz w:val="24"/>
                <w:szCs w:val="24"/>
              </w:rPr>
              <w:t xml:space="preserve">  </w:t>
            </w:r>
            <w:proofErr w:type="spellStart"/>
            <w:r w:rsidRPr="00554F16">
              <w:rPr>
                <w:sz w:val="24"/>
                <w:szCs w:val="24"/>
              </w:rPr>
              <w:t>Johnathan</w:t>
            </w:r>
            <w:proofErr w:type="spellEnd"/>
            <w:r w:rsidRPr="00554F16">
              <w:rPr>
                <w:sz w:val="24"/>
                <w:szCs w:val="24"/>
              </w:rPr>
              <w:t xml:space="preserve"> Trent and his team at NASA are </w:t>
            </w:r>
            <w:r w:rsidR="00842598">
              <w:rPr>
                <w:sz w:val="24"/>
                <w:szCs w:val="24"/>
              </w:rPr>
              <w:t>researching</w:t>
            </w:r>
            <w:r w:rsidRPr="00554F16">
              <w:rPr>
                <w:sz w:val="24"/>
                <w:szCs w:val="24"/>
              </w:rPr>
              <w:t xml:space="preserve"> this fuel with a project called OMEGA. His TED Talk can be seen here: </w:t>
            </w:r>
            <w:hyperlink r:id="rId11" w:history="1">
              <w:r w:rsidRPr="00554F16">
                <w:rPr>
                  <w:rStyle w:val="Hyperlink"/>
                  <w:sz w:val="24"/>
                  <w:szCs w:val="24"/>
                </w:rPr>
                <w:t>https://www.ted.com/talks/jonathan_trent_energy_from_floating_algae_pods</w:t>
              </w:r>
            </w:hyperlink>
          </w:p>
          <w:p w:rsidR="00554F16" w:rsidRDefault="00554F16" w:rsidP="00554F16">
            <w:pPr>
              <w:rPr>
                <w:sz w:val="24"/>
                <w:szCs w:val="24"/>
              </w:rPr>
            </w:pPr>
            <w:r w:rsidRPr="00554F16">
              <w:rPr>
                <w:sz w:val="24"/>
                <w:szCs w:val="24"/>
              </w:rPr>
              <w:t xml:space="preserve">In this activity students get to explore the research themselves. Fertilizer will be used as the students “waste water” made of nitrogen (N), phosphorus (P), and potassium (K) that will help the algae grow.  N-P-K is known as algae’s </w:t>
            </w:r>
            <w:proofErr w:type="spellStart"/>
            <w:r w:rsidRPr="00554F16">
              <w:rPr>
                <w:sz w:val="24"/>
                <w:szCs w:val="24"/>
              </w:rPr>
              <w:t>macronutirients</w:t>
            </w:r>
            <w:proofErr w:type="spellEnd"/>
            <w:r w:rsidRPr="00554F16">
              <w:rPr>
                <w:sz w:val="24"/>
                <w:szCs w:val="24"/>
              </w:rPr>
              <w:t xml:space="preserve">, the nutrients </w:t>
            </w:r>
            <w:r w:rsidR="00510505" w:rsidRPr="00554F16">
              <w:rPr>
                <w:sz w:val="24"/>
                <w:szCs w:val="24"/>
              </w:rPr>
              <w:t>alga</w:t>
            </w:r>
            <w:r w:rsidR="00510505">
              <w:rPr>
                <w:sz w:val="24"/>
                <w:szCs w:val="24"/>
              </w:rPr>
              <w:t>e</w:t>
            </w:r>
            <w:r w:rsidR="00510505" w:rsidRPr="00554F16">
              <w:rPr>
                <w:sz w:val="24"/>
                <w:szCs w:val="24"/>
              </w:rPr>
              <w:t xml:space="preserve"> need</w:t>
            </w:r>
            <w:r w:rsidRPr="00554F16">
              <w:rPr>
                <w:sz w:val="24"/>
                <w:szCs w:val="24"/>
              </w:rPr>
              <w:t xml:space="preserve"> the most of in order to survive.  The other chemicals noted on the fertilizer label are called the micronutrients. Macro and micronutrients are not the only nutrients needed to survive.  Algae have optimal light exposure and a temperature range to perform at.  Growing algae at its instructed ranges will yield the </w:t>
            </w:r>
            <w:r w:rsidR="00842598">
              <w:rPr>
                <w:sz w:val="24"/>
                <w:szCs w:val="24"/>
              </w:rPr>
              <w:t>best growth</w:t>
            </w:r>
            <w:r w:rsidRPr="00554F16">
              <w:rPr>
                <w:sz w:val="24"/>
                <w:szCs w:val="24"/>
              </w:rPr>
              <w:t xml:space="preserve">.  </w:t>
            </w:r>
            <w:r w:rsidR="00842598">
              <w:rPr>
                <w:sz w:val="24"/>
                <w:szCs w:val="24"/>
              </w:rPr>
              <w:t>Almost all a</w:t>
            </w:r>
            <w:r w:rsidRPr="00554F16">
              <w:rPr>
                <w:sz w:val="24"/>
                <w:szCs w:val="24"/>
              </w:rPr>
              <w:t>lga</w:t>
            </w:r>
            <w:r w:rsidR="00712318">
              <w:rPr>
                <w:sz w:val="24"/>
                <w:szCs w:val="24"/>
              </w:rPr>
              <w:t>e produce</w:t>
            </w:r>
            <w:r w:rsidRPr="00554F16">
              <w:rPr>
                <w:sz w:val="24"/>
                <w:szCs w:val="24"/>
              </w:rPr>
              <w:t xml:space="preserve"> </w:t>
            </w:r>
            <w:r w:rsidR="00842598">
              <w:rPr>
                <w:sz w:val="24"/>
                <w:szCs w:val="24"/>
              </w:rPr>
              <w:t xml:space="preserve">some </w:t>
            </w:r>
            <w:r w:rsidRPr="00554F16">
              <w:rPr>
                <w:sz w:val="24"/>
                <w:szCs w:val="24"/>
              </w:rPr>
              <w:t>oil</w:t>
            </w:r>
            <w:r w:rsidR="00842598">
              <w:rPr>
                <w:sz w:val="24"/>
                <w:szCs w:val="24"/>
              </w:rPr>
              <w:t xml:space="preserve"> as part of their natural growth.</w:t>
            </w:r>
            <w:r w:rsidR="00712318">
              <w:rPr>
                <w:sz w:val="24"/>
                <w:szCs w:val="24"/>
              </w:rPr>
              <w:t xml:space="preserve">  Dried algae can range from 5</w:t>
            </w:r>
            <w:r w:rsidR="00B55AC0">
              <w:rPr>
                <w:sz w:val="24"/>
                <w:szCs w:val="24"/>
              </w:rPr>
              <w:t xml:space="preserve">% to over 75% oil content. </w:t>
            </w:r>
            <w:r w:rsidRPr="00554F16">
              <w:rPr>
                <w:sz w:val="24"/>
                <w:szCs w:val="24"/>
              </w:rPr>
              <w:t xml:space="preserve"> Once oil is made by algae there are several ways to extract </w:t>
            </w:r>
            <w:r w:rsidRPr="00554F16">
              <w:rPr>
                <w:sz w:val="24"/>
                <w:szCs w:val="24"/>
              </w:rPr>
              <w:lastRenderedPageBreak/>
              <w:t xml:space="preserve">the oil.  </w:t>
            </w:r>
            <w:r w:rsidR="00B55AC0">
              <w:rPr>
                <w:sz w:val="24"/>
                <w:szCs w:val="24"/>
              </w:rPr>
              <w:t>One of the easiest ways</w:t>
            </w:r>
            <w:r w:rsidRPr="00554F16">
              <w:rPr>
                <w:sz w:val="24"/>
                <w:szCs w:val="24"/>
              </w:rPr>
              <w:t xml:space="preserve">, and the way it will be done in this activity, is by </w:t>
            </w:r>
            <w:r w:rsidR="00B55AC0">
              <w:rPr>
                <w:sz w:val="24"/>
                <w:szCs w:val="24"/>
              </w:rPr>
              <w:t>gravity filtration</w:t>
            </w:r>
            <w:r w:rsidRPr="00554F16">
              <w:rPr>
                <w:sz w:val="24"/>
                <w:szCs w:val="24"/>
              </w:rPr>
              <w:t xml:space="preserve">, which is </w:t>
            </w:r>
            <w:r w:rsidR="00B55AC0">
              <w:rPr>
                <w:sz w:val="24"/>
                <w:szCs w:val="24"/>
              </w:rPr>
              <w:t>allowing the algae/water solution to drop through filter paper</w:t>
            </w:r>
            <w:r w:rsidRPr="00554F16">
              <w:rPr>
                <w:sz w:val="24"/>
                <w:szCs w:val="24"/>
              </w:rPr>
              <w:t xml:space="preserve">.  The oil extracted is referred to as “green crude” and is not really a fuel until it undergoes transesterification, which includes adding chemicals like alcohol to create biodiesel and glycerol. </w:t>
            </w:r>
            <w:r w:rsidR="00515632" w:rsidRPr="00515632">
              <w:rPr>
                <w:noProof/>
                <w:sz w:val="24"/>
                <w:szCs w:val="24"/>
              </w:rPr>
              <w:drawing>
                <wp:inline distT="0" distB="0" distL="0" distR="0" wp14:anchorId="4F41694C" wp14:editId="1B716573">
                  <wp:extent cx="3444240" cy="2367280"/>
                  <wp:effectExtent l="0" t="0" r="1016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4240" cy="2367280"/>
                          </a:xfrm>
                          <a:prstGeom prst="rect">
                            <a:avLst/>
                          </a:prstGeom>
                          <a:noFill/>
                          <a:ln>
                            <a:noFill/>
                          </a:ln>
                        </pic:spPr>
                      </pic:pic>
                    </a:graphicData>
                  </a:graphic>
                </wp:inline>
              </w:drawing>
            </w:r>
          </w:p>
          <w:p w:rsidR="00515632" w:rsidRDefault="00515632" w:rsidP="00554F16">
            <w:pPr>
              <w:rPr>
                <w:sz w:val="24"/>
                <w:szCs w:val="24"/>
              </w:rPr>
            </w:pPr>
            <w:r w:rsidRPr="00515632">
              <w:rPr>
                <w:sz w:val="20"/>
                <w:szCs w:val="20"/>
              </w:rPr>
              <w:t>Algae Farm</w:t>
            </w:r>
            <w:r>
              <w:rPr>
                <w:sz w:val="24"/>
                <w:szCs w:val="24"/>
              </w:rPr>
              <w:t xml:space="preserve">. </w:t>
            </w:r>
            <w:hyperlink r:id="rId13" w:history="1">
              <w:r w:rsidRPr="00515632">
                <w:rPr>
                  <w:rStyle w:val="Hyperlink"/>
                  <w:sz w:val="16"/>
                  <w:szCs w:val="16"/>
                </w:rPr>
                <w:t>Ref</w:t>
              </w:r>
            </w:hyperlink>
          </w:p>
          <w:p w:rsidR="003314CF" w:rsidRPr="003314CF" w:rsidRDefault="00510505" w:rsidP="00712318">
            <w:pPr>
              <w:rPr>
                <w:sz w:val="24"/>
                <w:szCs w:val="24"/>
              </w:rPr>
            </w:pPr>
            <w:r>
              <w:rPr>
                <w:sz w:val="24"/>
                <w:szCs w:val="24"/>
              </w:rPr>
              <w:t xml:space="preserve">As the video explains, </w:t>
            </w:r>
            <w:r w:rsidR="00712318">
              <w:rPr>
                <w:sz w:val="24"/>
                <w:szCs w:val="24"/>
              </w:rPr>
              <w:t>algae have</w:t>
            </w:r>
            <w:r w:rsidR="006F31E0">
              <w:rPr>
                <w:sz w:val="24"/>
                <w:szCs w:val="24"/>
              </w:rPr>
              <w:t xml:space="preserve"> some</w:t>
            </w:r>
            <w:r w:rsidR="00712318">
              <w:rPr>
                <w:sz w:val="24"/>
                <w:szCs w:val="24"/>
              </w:rPr>
              <w:t xml:space="preserve"> advantages over other biofuels.</w:t>
            </w:r>
            <w:r w:rsidR="006F31E0">
              <w:rPr>
                <w:sz w:val="24"/>
                <w:szCs w:val="24"/>
              </w:rPr>
              <w:t xml:space="preserve"> </w:t>
            </w:r>
            <w:r w:rsidR="00712318">
              <w:rPr>
                <w:sz w:val="24"/>
                <w:szCs w:val="24"/>
              </w:rPr>
              <w:t xml:space="preserve"> It </w:t>
            </w:r>
            <w:r w:rsidR="006F31E0">
              <w:rPr>
                <w:sz w:val="24"/>
                <w:szCs w:val="24"/>
              </w:rPr>
              <w:t>grow</w:t>
            </w:r>
            <w:r w:rsidR="00712318">
              <w:rPr>
                <w:sz w:val="24"/>
                <w:szCs w:val="24"/>
              </w:rPr>
              <w:t>s</w:t>
            </w:r>
            <w:r w:rsidR="006F31E0">
              <w:rPr>
                <w:sz w:val="24"/>
                <w:szCs w:val="24"/>
              </w:rPr>
              <w:t xml:space="preserve"> naturally with little to no effort.  Algae can be found in almost any water source (lake, pond, river, etc.). </w:t>
            </w:r>
            <w:r w:rsidR="00712318">
              <w:rPr>
                <w:sz w:val="24"/>
                <w:szCs w:val="24"/>
              </w:rPr>
              <w:t>Algae also feed</w:t>
            </w:r>
            <w:r w:rsidR="006F31E0">
              <w:rPr>
                <w:sz w:val="24"/>
                <w:szCs w:val="24"/>
              </w:rPr>
              <w:t xml:space="preserve"> on waste materials; it cleans the water to help it grow.  Since algae n</w:t>
            </w:r>
            <w:r w:rsidR="00BD7300">
              <w:rPr>
                <w:sz w:val="24"/>
                <w:szCs w:val="24"/>
              </w:rPr>
              <w:t>aturally grow in water, there is</w:t>
            </w:r>
            <w:r w:rsidR="006F31E0">
              <w:rPr>
                <w:sz w:val="24"/>
                <w:szCs w:val="24"/>
              </w:rPr>
              <w:t xml:space="preserve"> no competition for field space on land.  This way there is more room for poplar trees, corn, </w:t>
            </w:r>
            <w:proofErr w:type="spellStart"/>
            <w:r w:rsidR="006F31E0">
              <w:rPr>
                <w:sz w:val="24"/>
                <w:szCs w:val="24"/>
              </w:rPr>
              <w:t>switchgrass</w:t>
            </w:r>
            <w:proofErr w:type="spellEnd"/>
            <w:r w:rsidR="006F31E0">
              <w:rPr>
                <w:sz w:val="24"/>
                <w:szCs w:val="24"/>
              </w:rPr>
              <w:t xml:space="preserve"> and other biofuels. </w:t>
            </w:r>
            <w:r w:rsidR="00B55AC0">
              <w:rPr>
                <w:sz w:val="24"/>
                <w:szCs w:val="24"/>
              </w:rPr>
              <w:t xml:space="preserve">Although algae can produce high quantities of oil per acre, it is also diluted with </w:t>
            </w:r>
            <w:r w:rsidR="00712318">
              <w:rPr>
                <w:sz w:val="24"/>
                <w:szCs w:val="24"/>
              </w:rPr>
              <w:t>millions of gallons of water per acre</w:t>
            </w:r>
            <w:r w:rsidR="00B55AC0">
              <w:rPr>
                <w:sz w:val="24"/>
                <w:szCs w:val="24"/>
              </w:rPr>
              <w:t xml:space="preserve">.  Extracting the algae from the water </w:t>
            </w:r>
            <w:r w:rsidR="006F31E0">
              <w:rPr>
                <w:sz w:val="24"/>
                <w:szCs w:val="24"/>
              </w:rPr>
              <w:t>becomes dif</w:t>
            </w:r>
            <w:r w:rsidR="00EF3A0B">
              <w:rPr>
                <w:sz w:val="24"/>
                <w:szCs w:val="24"/>
              </w:rPr>
              <w:t xml:space="preserve">ficult with such a small </w:t>
            </w:r>
            <w:r w:rsidR="00B55AC0">
              <w:rPr>
                <w:sz w:val="24"/>
                <w:szCs w:val="24"/>
              </w:rPr>
              <w:t xml:space="preserve">quantity of algae per </w:t>
            </w:r>
            <w:r w:rsidR="00712318">
              <w:rPr>
                <w:sz w:val="24"/>
                <w:szCs w:val="24"/>
              </w:rPr>
              <w:t>water volume</w:t>
            </w:r>
            <w:r w:rsidR="00B55AC0">
              <w:rPr>
                <w:sz w:val="24"/>
                <w:szCs w:val="24"/>
              </w:rPr>
              <w:t xml:space="preserve">.  When these and other hurdles (like expensive equipment) have been cleared, algae may turn out be one of the best and highest producing biofuel </w:t>
            </w:r>
            <w:proofErr w:type="spellStart"/>
            <w:r w:rsidR="00B55AC0">
              <w:rPr>
                <w:sz w:val="24"/>
                <w:szCs w:val="24"/>
              </w:rPr>
              <w:t>feedstocks</w:t>
            </w:r>
            <w:proofErr w:type="spellEnd"/>
            <w:r w:rsidR="00B55AC0">
              <w:rPr>
                <w:sz w:val="24"/>
                <w:szCs w:val="24"/>
              </w:rPr>
              <w:t xml:space="preserve">.  Many researchers and startup companies are attempting to resolve these problems and create a green oil boom.  </w:t>
            </w:r>
            <w:r w:rsidR="006F31E0">
              <w:rPr>
                <w:sz w:val="24"/>
                <w:szCs w:val="24"/>
              </w:rPr>
              <w:t xml:space="preserve"> </w:t>
            </w:r>
          </w:p>
        </w:tc>
      </w:tr>
    </w:tbl>
    <w:p w:rsidR="008479AD" w:rsidRDefault="008479AD" w:rsidP="00B20565">
      <w:pPr>
        <w:rPr>
          <w:b/>
          <w:sz w:val="24"/>
          <w:szCs w:val="24"/>
          <w:u w:val="single"/>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0026"/>
      </w:tblGrid>
      <w:tr w:rsidR="00894C2D" w:rsidRPr="00F5306D" w:rsidTr="00F5306D">
        <w:tc>
          <w:tcPr>
            <w:tcW w:w="10026" w:type="dxa"/>
            <w:shd w:val="clear" w:color="auto" w:fill="D9D9D9"/>
          </w:tcPr>
          <w:p w:rsidR="00894C2D" w:rsidRPr="00F5306D" w:rsidRDefault="00894C2D" w:rsidP="00F5306D">
            <w:pPr>
              <w:jc w:val="center"/>
              <w:rPr>
                <w:b/>
                <w:sz w:val="28"/>
                <w:szCs w:val="28"/>
              </w:rPr>
            </w:pPr>
            <w:r w:rsidRPr="00F5306D">
              <w:rPr>
                <w:b/>
                <w:sz w:val="28"/>
                <w:szCs w:val="28"/>
              </w:rPr>
              <w:t>Engage</w:t>
            </w:r>
          </w:p>
        </w:tc>
      </w:tr>
      <w:tr w:rsidR="00894C2D" w:rsidRPr="00F5306D" w:rsidTr="00F5306D">
        <w:tc>
          <w:tcPr>
            <w:tcW w:w="10026" w:type="dxa"/>
            <w:shd w:val="clear" w:color="auto" w:fill="auto"/>
          </w:tcPr>
          <w:p w:rsidR="00C2749E" w:rsidRPr="00B22EBD" w:rsidRDefault="00554F16" w:rsidP="000B0136">
            <w:pPr>
              <w:rPr>
                <w:sz w:val="24"/>
                <w:szCs w:val="24"/>
              </w:rPr>
            </w:pPr>
            <w:r>
              <w:rPr>
                <w:sz w:val="24"/>
                <w:szCs w:val="24"/>
              </w:rPr>
              <w:t xml:space="preserve">Students should be interested in learning about an alternative fuel </w:t>
            </w:r>
            <w:r w:rsidR="001105A6">
              <w:rPr>
                <w:sz w:val="24"/>
                <w:szCs w:val="24"/>
              </w:rPr>
              <w:t xml:space="preserve">that grows naturally.  Students should be curious to know how this fuel and </w:t>
            </w:r>
            <w:r w:rsidR="00BD7300">
              <w:rPr>
                <w:sz w:val="24"/>
                <w:szCs w:val="24"/>
              </w:rPr>
              <w:t>separation</w:t>
            </w:r>
            <w:r w:rsidR="00EF52FE">
              <w:rPr>
                <w:sz w:val="24"/>
                <w:szCs w:val="24"/>
              </w:rPr>
              <w:t xml:space="preserve"> </w:t>
            </w:r>
            <w:r w:rsidR="001105A6">
              <w:rPr>
                <w:sz w:val="24"/>
                <w:szCs w:val="24"/>
              </w:rPr>
              <w:t xml:space="preserve">process compares to those they are familiar with such as corn. They will also learn about how difficult the process of getting the useable oil from algae can be.  The minimal amounts of oil they get shows how difficult </w:t>
            </w:r>
            <w:r w:rsidR="000B0136">
              <w:rPr>
                <w:sz w:val="24"/>
                <w:szCs w:val="24"/>
              </w:rPr>
              <w:t xml:space="preserve">separation </w:t>
            </w:r>
            <w:r w:rsidR="001105A6">
              <w:rPr>
                <w:sz w:val="24"/>
                <w:szCs w:val="24"/>
              </w:rPr>
              <w:t xml:space="preserve">is and will show students the grand scale this would need to occur at if gasoline became obsolete. </w:t>
            </w:r>
          </w:p>
        </w:tc>
      </w:tr>
    </w:tbl>
    <w:p w:rsidR="008479AD" w:rsidRDefault="008479AD" w:rsidP="00B20565">
      <w:pPr>
        <w:rPr>
          <w:b/>
          <w:sz w:val="24"/>
          <w:szCs w:val="24"/>
          <w:u w:val="single"/>
        </w:rPr>
      </w:pPr>
    </w:p>
    <w:p w:rsidR="008479AD" w:rsidRDefault="008479AD" w:rsidP="00B20565">
      <w:pPr>
        <w:rPr>
          <w:b/>
          <w:sz w:val="24"/>
          <w:szCs w:val="24"/>
          <w:u w:val="single"/>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thinThickSmallGap" w:sz="24" w:space="0" w:color="auto"/>
        </w:tblBorders>
        <w:tblLook w:val="04A0" w:firstRow="1" w:lastRow="0" w:firstColumn="1" w:lastColumn="0" w:noHBand="0" w:noVBand="1"/>
      </w:tblPr>
      <w:tblGrid>
        <w:gridCol w:w="10026"/>
      </w:tblGrid>
      <w:tr w:rsidR="00894C2D" w:rsidRPr="00F5306D" w:rsidTr="00F5306D">
        <w:tc>
          <w:tcPr>
            <w:tcW w:w="10026" w:type="dxa"/>
            <w:shd w:val="clear" w:color="auto" w:fill="D9D9D9"/>
          </w:tcPr>
          <w:p w:rsidR="00894C2D" w:rsidRPr="00F5306D" w:rsidRDefault="00894C2D" w:rsidP="00F5306D">
            <w:pPr>
              <w:jc w:val="center"/>
              <w:rPr>
                <w:b/>
                <w:sz w:val="28"/>
                <w:szCs w:val="28"/>
              </w:rPr>
            </w:pPr>
            <w:r w:rsidRPr="00F5306D">
              <w:rPr>
                <w:b/>
                <w:sz w:val="28"/>
                <w:szCs w:val="28"/>
              </w:rPr>
              <w:lastRenderedPageBreak/>
              <w:t>Explore</w:t>
            </w:r>
          </w:p>
        </w:tc>
      </w:tr>
      <w:tr w:rsidR="00894C2D" w:rsidRPr="00F5306D" w:rsidTr="00F5306D">
        <w:tc>
          <w:tcPr>
            <w:tcW w:w="10026" w:type="dxa"/>
            <w:shd w:val="clear" w:color="auto" w:fill="auto"/>
          </w:tcPr>
          <w:p w:rsidR="00894C2D" w:rsidRPr="00F5306D" w:rsidRDefault="00894C2D" w:rsidP="00F5306D">
            <w:pPr>
              <w:spacing w:after="0"/>
              <w:rPr>
                <w:sz w:val="24"/>
                <w:szCs w:val="24"/>
              </w:rPr>
            </w:pPr>
            <w:r w:rsidRPr="00F5306D">
              <w:rPr>
                <w:b/>
                <w:sz w:val="24"/>
                <w:szCs w:val="24"/>
                <w:u w:val="single"/>
              </w:rPr>
              <w:t>Experiment Questions</w:t>
            </w:r>
            <w:r w:rsidRPr="00F5306D">
              <w:rPr>
                <w:sz w:val="24"/>
                <w:szCs w:val="24"/>
              </w:rPr>
              <w:t>:</w:t>
            </w:r>
            <w:r w:rsidR="00911DF0">
              <w:rPr>
                <w:sz w:val="24"/>
                <w:szCs w:val="24"/>
              </w:rPr>
              <w:t xml:space="preserve"> </w:t>
            </w:r>
          </w:p>
          <w:p w:rsidR="00894C2D" w:rsidRDefault="001105A6" w:rsidP="001105A6">
            <w:pPr>
              <w:pStyle w:val="Default"/>
              <w:numPr>
                <w:ilvl w:val="0"/>
                <w:numId w:val="22"/>
              </w:numPr>
              <w:rPr>
                <w:rFonts w:ascii="Calibri" w:hAnsi="Calibri"/>
              </w:rPr>
            </w:pPr>
            <w:r>
              <w:rPr>
                <w:rFonts w:ascii="Calibri" w:hAnsi="Calibri"/>
              </w:rPr>
              <w:t>Where is it best to grow the algae? Under what conditions?</w:t>
            </w:r>
          </w:p>
          <w:p w:rsidR="001105A6" w:rsidRDefault="001105A6" w:rsidP="001105A6">
            <w:pPr>
              <w:pStyle w:val="Default"/>
              <w:numPr>
                <w:ilvl w:val="0"/>
                <w:numId w:val="22"/>
              </w:numPr>
              <w:rPr>
                <w:rFonts w:ascii="Calibri" w:hAnsi="Calibri"/>
              </w:rPr>
            </w:pPr>
            <w:r>
              <w:rPr>
                <w:rFonts w:ascii="Calibri" w:hAnsi="Calibri"/>
              </w:rPr>
              <w:t>Will the algae eventually die? Why or why not?</w:t>
            </w:r>
          </w:p>
          <w:p w:rsidR="001105A6" w:rsidRDefault="00F92428" w:rsidP="001105A6">
            <w:pPr>
              <w:pStyle w:val="Default"/>
              <w:numPr>
                <w:ilvl w:val="0"/>
                <w:numId w:val="22"/>
              </w:numPr>
              <w:rPr>
                <w:rFonts w:ascii="Calibri" w:hAnsi="Calibri"/>
              </w:rPr>
            </w:pPr>
            <w:r>
              <w:rPr>
                <w:rFonts w:ascii="Calibri" w:hAnsi="Calibri"/>
              </w:rPr>
              <w:t>Does the color tell you anything about the health of the algae?</w:t>
            </w:r>
          </w:p>
          <w:p w:rsidR="00F92428" w:rsidRDefault="00F92428" w:rsidP="001105A6">
            <w:pPr>
              <w:pStyle w:val="Default"/>
              <w:numPr>
                <w:ilvl w:val="0"/>
                <w:numId w:val="22"/>
              </w:numPr>
              <w:rPr>
                <w:rFonts w:ascii="Calibri" w:hAnsi="Calibri"/>
              </w:rPr>
            </w:pPr>
            <w:r>
              <w:rPr>
                <w:rFonts w:ascii="Calibri" w:hAnsi="Calibri"/>
              </w:rPr>
              <w:t>How does your container compare to the natural habitat of the algae?</w:t>
            </w:r>
          </w:p>
          <w:p w:rsidR="00F92428" w:rsidRDefault="00377024" w:rsidP="001105A6">
            <w:pPr>
              <w:pStyle w:val="Default"/>
              <w:numPr>
                <w:ilvl w:val="0"/>
                <w:numId w:val="22"/>
              </w:numPr>
              <w:rPr>
                <w:rFonts w:ascii="Calibri" w:hAnsi="Calibri"/>
              </w:rPr>
            </w:pPr>
            <w:r>
              <w:rPr>
                <w:rFonts w:ascii="Calibri" w:hAnsi="Calibri"/>
              </w:rPr>
              <w:t>What variables are playing into the health of your algae?</w:t>
            </w:r>
          </w:p>
          <w:p w:rsidR="00EC54AB" w:rsidRDefault="00EC54AB" w:rsidP="001105A6">
            <w:pPr>
              <w:pStyle w:val="Default"/>
              <w:numPr>
                <w:ilvl w:val="0"/>
                <w:numId w:val="22"/>
              </w:numPr>
              <w:rPr>
                <w:rFonts w:ascii="Calibri" w:hAnsi="Calibri"/>
              </w:rPr>
            </w:pPr>
            <w:r>
              <w:rPr>
                <w:rFonts w:ascii="Calibri" w:hAnsi="Calibri"/>
              </w:rPr>
              <w:t>How might you grow algae commercially?</w:t>
            </w:r>
          </w:p>
          <w:p w:rsidR="00C009E6" w:rsidRPr="00F5306D" w:rsidRDefault="00C009E6" w:rsidP="00894C2D">
            <w:pPr>
              <w:pStyle w:val="Default"/>
              <w:rPr>
                <w:rFonts w:ascii="Calibri" w:hAnsi="Calibri"/>
              </w:rPr>
            </w:pPr>
          </w:p>
          <w:p w:rsidR="00894C2D" w:rsidRPr="002970C8" w:rsidRDefault="009547BF" w:rsidP="00F5306D">
            <w:pPr>
              <w:pStyle w:val="Pa13"/>
              <w:spacing w:after="40"/>
              <w:rPr>
                <w:rFonts w:ascii="Calibri" w:hAnsi="Calibri" w:cs="Myriad Pro Black"/>
                <w:b/>
                <w:bCs/>
                <w:color w:val="000000"/>
                <w:u w:val="single"/>
              </w:rPr>
            </w:pPr>
            <w:r>
              <w:rPr>
                <w:rFonts w:ascii="Calibri" w:hAnsi="Calibri" w:cs="Myriad Pro Black"/>
                <w:b/>
                <w:bCs/>
                <w:color w:val="000000"/>
                <w:u w:val="single"/>
              </w:rPr>
              <w:t>Growth Procedure</w:t>
            </w:r>
            <w:r w:rsidR="00D32ABD" w:rsidRPr="002970C8">
              <w:rPr>
                <w:rFonts w:ascii="Calibri" w:hAnsi="Calibri" w:cs="Myriad Pro Black"/>
                <w:b/>
                <w:bCs/>
                <w:color w:val="000000"/>
                <w:u w:val="single"/>
              </w:rPr>
              <w:t xml:space="preserve">: </w:t>
            </w:r>
            <w:r w:rsidR="00911DF0">
              <w:rPr>
                <w:rFonts w:ascii="Calibri" w:hAnsi="Calibri" w:cs="Myriad Pro Black"/>
                <w:b/>
                <w:bCs/>
                <w:color w:val="000000"/>
                <w:u w:val="single"/>
              </w:rPr>
              <w:t xml:space="preserve"> </w:t>
            </w:r>
          </w:p>
          <w:p w:rsidR="00C009E6" w:rsidRPr="00F92428" w:rsidRDefault="00F92428" w:rsidP="00F92428">
            <w:pPr>
              <w:numPr>
                <w:ilvl w:val="0"/>
                <w:numId w:val="23"/>
              </w:numPr>
              <w:spacing w:after="0" w:line="240" w:lineRule="auto"/>
              <w:rPr>
                <w:sz w:val="24"/>
                <w:szCs w:val="24"/>
                <w:u w:val="single"/>
              </w:rPr>
            </w:pPr>
            <w:r>
              <w:rPr>
                <w:rFonts w:cs="Myriad Pro Black"/>
                <w:color w:val="000000"/>
                <w:sz w:val="24"/>
                <w:szCs w:val="24"/>
              </w:rPr>
              <w:t>Start by finding a container that is at least 1 gallon in size.</w:t>
            </w:r>
            <w:r w:rsidR="00EC54AB">
              <w:rPr>
                <w:rFonts w:cs="Myriad Pro Black"/>
                <w:color w:val="000000"/>
                <w:sz w:val="24"/>
                <w:szCs w:val="24"/>
              </w:rPr>
              <w:t xml:space="preserve">  Clear water containers </w:t>
            </w:r>
            <w:proofErr w:type="gramStart"/>
            <w:r w:rsidR="00712318">
              <w:rPr>
                <w:rFonts w:cs="Myriad Pro Black"/>
                <w:color w:val="000000"/>
                <w:sz w:val="24"/>
                <w:szCs w:val="24"/>
              </w:rPr>
              <w:t>as shown</w:t>
            </w:r>
            <w:proofErr w:type="gramEnd"/>
            <w:r w:rsidR="00712318">
              <w:rPr>
                <w:rFonts w:cs="Myriad Pro Black"/>
                <w:color w:val="000000"/>
                <w:sz w:val="24"/>
                <w:szCs w:val="24"/>
              </w:rPr>
              <w:t xml:space="preserve"> </w:t>
            </w:r>
            <w:r w:rsidR="006F34CF">
              <w:rPr>
                <w:rFonts w:cs="Myriad Pro Black"/>
                <w:color w:val="000000"/>
                <w:sz w:val="24"/>
                <w:szCs w:val="24"/>
              </w:rPr>
              <w:t>below</w:t>
            </w:r>
            <w:r w:rsidR="00712318">
              <w:rPr>
                <w:rFonts w:cs="Myriad Pro Black"/>
                <w:color w:val="000000"/>
                <w:sz w:val="24"/>
                <w:szCs w:val="24"/>
              </w:rPr>
              <w:t xml:space="preserve"> </w:t>
            </w:r>
            <w:r w:rsidR="00EC54AB">
              <w:rPr>
                <w:rFonts w:cs="Myriad Pro Black"/>
                <w:color w:val="000000"/>
                <w:sz w:val="24"/>
                <w:szCs w:val="24"/>
              </w:rPr>
              <w:t>work best</w:t>
            </w:r>
            <w:r w:rsidR="00712318">
              <w:rPr>
                <w:rFonts w:cs="Myriad Pro Black"/>
                <w:color w:val="000000"/>
                <w:sz w:val="24"/>
                <w:szCs w:val="24"/>
              </w:rPr>
              <w:t>.</w:t>
            </w:r>
          </w:p>
          <w:p w:rsidR="00F92428" w:rsidRPr="00F92428" w:rsidRDefault="00F92428" w:rsidP="00F92428">
            <w:pPr>
              <w:numPr>
                <w:ilvl w:val="0"/>
                <w:numId w:val="23"/>
              </w:numPr>
              <w:spacing w:after="0" w:line="240" w:lineRule="auto"/>
              <w:rPr>
                <w:sz w:val="24"/>
                <w:szCs w:val="24"/>
                <w:u w:val="single"/>
              </w:rPr>
            </w:pPr>
            <w:r>
              <w:rPr>
                <w:rFonts w:cs="Myriad Pro Black"/>
                <w:color w:val="000000"/>
                <w:sz w:val="24"/>
                <w:szCs w:val="24"/>
              </w:rPr>
              <w:t xml:space="preserve">Sterilize that container with </w:t>
            </w:r>
            <w:r w:rsidR="00B20C8B">
              <w:rPr>
                <w:rFonts w:cs="Myriad Pro Black"/>
                <w:color w:val="000000"/>
                <w:sz w:val="24"/>
                <w:szCs w:val="24"/>
              </w:rPr>
              <w:t>½ cup</w:t>
            </w:r>
            <w:r>
              <w:rPr>
                <w:rFonts w:cs="Myriad Pro Black"/>
                <w:color w:val="000000"/>
                <w:sz w:val="24"/>
                <w:szCs w:val="24"/>
              </w:rPr>
              <w:t xml:space="preserve"> of</w:t>
            </w:r>
            <w:r w:rsidR="007C1927">
              <w:rPr>
                <w:rFonts w:cs="Myriad Pro Black"/>
                <w:color w:val="000000"/>
                <w:sz w:val="24"/>
                <w:szCs w:val="24"/>
              </w:rPr>
              <w:t xml:space="preserve"> 3%</w:t>
            </w:r>
            <w:r>
              <w:rPr>
                <w:rFonts w:cs="Myriad Pro Black"/>
                <w:color w:val="000000"/>
                <w:sz w:val="24"/>
                <w:szCs w:val="24"/>
              </w:rPr>
              <w:t xml:space="preserve"> hydrogen peroxide</w:t>
            </w:r>
            <w:r w:rsidR="00EC54AB">
              <w:rPr>
                <w:rFonts w:cs="Myriad Pro Black"/>
                <w:color w:val="000000"/>
                <w:sz w:val="24"/>
                <w:szCs w:val="24"/>
              </w:rPr>
              <w:t xml:space="preserve"> mixed with ½ gallon water</w:t>
            </w:r>
            <w:r>
              <w:rPr>
                <w:rFonts w:cs="Myriad Pro Black"/>
                <w:color w:val="000000"/>
                <w:sz w:val="24"/>
                <w:szCs w:val="24"/>
              </w:rPr>
              <w:t xml:space="preserve">. </w:t>
            </w:r>
            <w:r w:rsidR="00377024">
              <w:rPr>
                <w:rFonts w:cs="Myriad Pro Black"/>
                <w:color w:val="000000"/>
                <w:sz w:val="24"/>
                <w:szCs w:val="24"/>
              </w:rPr>
              <w:t xml:space="preserve"> Do not use tap water</w:t>
            </w:r>
            <w:r w:rsidR="00EC54AB">
              <w:rPr>
                <w:rFonts w:cs="Myriad Pro Black"/>
                <w:color w:val="000000"/>
                <w:sz w:val="24"/>
                <w:szCs w:val="24"/>
              </w:rPr>
              <w:t xml:space="preserve"> because it will kill the algae</w:t>
            </w:r>
            <w:r w:rsidR="00377024">
              <w:rPr>
                <w:rFonts w:cs="Myriad Pro Black"/>
                <w:color w:val="000000"/>
                <w:sz w:val="24"/>
                <w:szCs w:val="24"/>
              </w:rPr>
              <w:t>.</w:t>
            </w:r>
            <w:r w:rsidRPr="00F92428">
              <w:rPr>
                <w:sz w:val="24"/>
                <w:szCs w:val="24"/>
              </w:rPr>
              <w:t xml:space="preserve"> Cap and shake the container </w:t>
            </w:r>
            <w:r>
              <w:rPr>
                <w:sz w:val="24"/>
                <w:szCs w:val="24"/>
              </w:rPr>
              <w:t>for a good rinse.</w:t>
            </w:r>
            <w:r w:rsidR="00EC54AB">
              <w:rPr>
                <w:sz w:val="24"/>
                <w:szCs w:val="24"/>
              </w:rPr>
              <w:t xml:space="preserve">  </w:t>
            </w:r>
            <w:r w:rsidR="00EC54AB">
              <w:rPr>
                <w:rFonts w:cs="Myriad Pro Black"/>
                <w:color w:val="000000"/>
                <w:sz w:val="24"/>
                <w:szCs w:val="24"/>
              </w:rPr>
              <w:t>Be sure to rinse with deionized water at least 3 times after the peroxide to remove any remaining solution.</w:t>
            </w:r>
          </w:p>
          <w:p w:rsidR="00F92428" w:rsidRPr="00F92428" w:rsidRDefault="00F92428" w:rsidP="00F92428">
            <w:pPr>
              <w:numPr>
                <w:ilvl w:val="0"/>
                <w:numId w:val="23"/>
              </w:numPr>
              <w:spacing w:after="0" w:line="240" w:lineRule="auto"/>
              <w:rPr>
                <w:sz w:val="24"/>
                <w:szCs w:val="24"/>
                <w:u w:val="single"/>
              </w:rPr>
            </w:pPr>
            <w:r>
              <w:rPr>
                <w:sz w:val="24"/>
                <w:szCs w:val="24"/>
              </w:rPr>
              <w:t xml:space="preserve">Fill the container with half a gallon of water. </w:t>
            </w:r>
          </w:p>
          <w:p w:rsidR="00F92428" w:rsidRPr="00F92428" w:rsidRDefault="00F92428" w:rsidP="00F92428">
            <w:pPr>
              <w:numPr>
                <w:ilvl w:val="0"/>
                <w:numId w:val="23"/>
              </w:numPr>
              <w:spacing w:after="0" w:line="240" w:lineRule="auto"/>
              <w:rPr>
                <w:sz w:val="24"/>
                <w:szCs w:val="24"/>
                <w:u w:val="single"/>
              </w:rPr>
            </w:pPr>
            <w:r>
              <w:rPr>
                <w:sz w:val="24"/>
                <w:szCs w:val="24"/>
              </w:rPr>
              <w:t xml:space="preserve">Add </w:t>
            </w:r>
            <w:r w:rsidR="006F34CF">
              <w:rPr>
                <w:sz w:val="24"/>
                <w:szCs w:val="24"/>
              </w:rPr>
              <w:t>Miracle Grow</w:t>
            </w:r>
            <w:r>
              <w:rPr>
                <w:sz w:val="24"/>
                <w:szCs w:val="24"/>
              </w:rPr>
              <w:t xml:space="preserve"> according to the measurement on the</w:t>
            </w:r>
            <w:r w:rsidR="00377024">
              <w:rPr>
                <w:sz w:val="24"/>
                <w:szCs w:val="24"/>
              </w:rPr>
              <w:t xml:space="preserve"> fertilizer’s</w:t>
            </w:r>
            <w:r>
              <w:rPr>
                <w:sz w:val="24"/>
                <w:szCs w:val="24"/>
              </w:rPr>
              <w:t xml:space="preserve"> box.</w:t>
            </w:r>
          </w:p>
          <w:p w:rsidR="00F92428" w:rsidRPr="00F92428" w:rsidRDefault="00F92428" w:rsidP="00F92428">
            <w:pPr>
              <w:numPr>
                <w:ilvl w:val="0"/>
                <w:numId w:val="23"/>
              </w:numPr>
              <w:spacing w:after="0" w:line="240" w:lineRule="auto"/>
              <w:rPr>
                <w:sz w:val="24"/>
                <w:szCs w:val="24"/>
                <w:u w:val="single"/>
              </w:rPr>
            </w:pPr>
            <w:r>
              <w:rPr>
                <w:sz w:val="24"/>
                <w:szCs w:val="24"/>
              </w:rPr>
              <w:t xml:space="preserve">Shake well until all fertilizer is dissolved. </w:t>
            </w:r>
          </w:p>
          <w:p w:rsidR="00F92428" w:rsidRPr="00F92428" w:rsidRDefault="00F92428" w:rsidP="00F92428">
            <w:pPr>
              <w:numPr>
                <w:ilvl w:val="0"/>
                <w:numId w:val="23"/>
              </w:numPr>
              <w:spacing w:after="0" w:line="240" w:lineRule="auto"/>
              <w:rPr>
                <w:sz w:val="24"/>
                <w:szCs w:val="24"/>
                <w:u w:val="single"/>
              </w:rPr>
            </w:pPr>
            <w:r>
              <w:rPr>
                <w:sz w:val="24"/>
                <w:szCs w:val="24"/>
              </w:rPr>
              <w:t>Shake algal sample well. Add at least 2 milliliters of algal sample to the container. More than 2 is acceptable, but must contain at least 2 milliliters.</w:t>
            </w:r>
          </w:p>
          <w:p w:rsidR="00F92428" w:rsidRPr="00C1648B" w:rsidRDefault="00F92428" w:rsidP="00F92428">
            <w:pPr>
              <w:numPr>
                <w:ilvl w:val="0"/>
                <w:numId w:val="23"/>
              </w:numPr>
              <w:spacing w:after="0" w:line="240" w:lineRule="auto"/>
              <w:rPr>
                <w:sz w:val="24"/>
                <w:szCs w:val="24"/>
                <w:u w:val="single"/>
              </w:rPr>
            </w:pPr>
            <w:r>
              <w:rPr>
                <w:sz w:val="24"/>
                <w:szCs w:val="24"/>
              </w:rPr>
              <w:t xml:space="preserve">Replace the container cap with foam one.  This can be made or bought. </w:t>
            </w:r>
            <w:r w:rsidR="00C375F5">
              <w:rPr>
                <w:sz w:val="24"/>
                <w:szCs w:val="24"/>
              </w:rPr>
              <w:t>Make sure the foam is open cell foam</w:t>
            </w:r>
            <w:r w:rsidR="007C1927">
              <w:rPr>
                <w:sz w:val="24"/>
                <w:szCs w:val="24"/>
              </w:rPr>
              <w:t>,</w:t>
            </w:r>
            <w:r w:rsidR="00C375F5">
              <w:rPr>
                <w:sz w:val="24"/>
                <w:szCs w:val="24"/>
              </w:rPr>
              <w:t xml:space="preserve"> which is easily compressible and allows for air transfer. </w:t>
            </w:r>
            <w:r>
              <w:rPr>
                <w:sz w:val="24"/>
                <w:szCs w:val="24"/>
              </w:rPr>
              <w:t xml:space="preserve">Shake again making sure that algae is well mixed.  </w:t>
            </w:r>
          </w:p>
          <w:p w:rsidR="00C1648B" w:rsidRPr="00C1648B" w:rsidRDefault="00C1648B" w:rsidP="00F92428">
            <w:pPr>
              <w:numPr>
                <w:ilvl w:val="0"/>
                <w:numId w:val="23"/>
              </w:numPr>
              <w:spacing w:after="0" w:line="240" w:lineRule="auto"/>
              <w:rPr>
                <w:sz w:val="24"/>
                <w:szCs w:val="24"/>
                <w:u w:val="single"/>
              </w:rPr>
            </w:pPr>
            <w:r>
              <w:rPr>
                <w:sz w:val="24"/>
                <w:szCs w:val="24"/>
              </w:rPr>
              <w:t xml:space="preserve">Set container in an area that receives at least 10 hours a day of light if not more.  This can include a </w:t>
            </w:r>
            <w:r w:rsidR="00EF52FE">
              <w:rPr>
                <w:sz w:val="24"/>
                <w:szCs w:val="24"/>
              </w:rPr>
              <w:t xml:space="preserve">north-facing </w:t>
            </w:r>
            <w:r>
              <w:rPr>
                <w:sz w:val="24"/>
                <w:szCs w:val="24"/>
              </w:rPr>
              <w:t xml:space="preserve">windowsill or a </w:t>
            </w:r>
            <w:r w:rsidR="00EF52FE">
              <w:rPr>
                <w:sz w:val="24"/>
                <w:szCs w:val="24"/>
              </w:rPr>
              <w:t xml:space="preserve">florescent </w:t>
            </w:r>
            <w:r>
              <w:rPr>
                <w:sz w:val="24"/>
                <w:szCs w:val="24"/>
              </w:rPr>
              <w:t>light that can be on continuously</w:t>
            </w:r>
            <w:r w:rsidR="00EF52FE">
              <w:rPr>
                <w:sz w:val="24"/>
                <w:szCs w:val="24"/>
              </w:rPr>
              <w:t xml:space="preserve"> (</w:t>
            </w:r>
            <w:r w:rsidR="00BD7300">
              <w:rPr>
                <w:sz w:val="24"/>
                <w:szCs w:val="24"/>
              </w:rPr>
              <w:t>incandescent</w:t>
            </w:r>
            <w:r w:rsidR="00EF52FE">
              <w:rPr>
                <w:sz w:val="24"/>
                <w:szCs w:val="24"/>
              </w:rPr>
              <w:t xml:space="preserve"> light generate too much heat)</w:t>
            </w:r>
            <w:r>
              <w:rPr>
                <w:sz w:val="24"/>
                <w:szCs w:val="24"/>
              </w:rPr>
              <w:t>.</w:t>
            </w:r>
            <w:r w:rsidR="00B20C8B">
              <w:rPr>
                <w:sz w:val="24"/>
                <w:szCs w:val="24"/>
              </w:rPr>
              <w:t xml:space="preserve"> </w:t>
            </w:r>
            <w:r w:rsidR="00EF3A0B">
              <w:rPr>
                <w:sz w:val="24"/>
                <w:szCs w:val="24"/>
              </w:rPr>
              <w:t xml:space="preserve">It is recommended that the sample sit under </w:t>
            </w:r>
            <w:r w:rsidR="00EC54AB">
              <w:rPr>
                <w:sz w:val="24"/>
                <w:szCs w:val="24"/>
              </w:rPr>
              <w:t xml:space="preserve">light with </w:t>
            </w:r>
            <w:r w:rsidR="006F34CF">
              <w:rPr>
                <w:sz w:val="24"/>
                <w:szCs w:val="24"/>
              </w:rPr>
              <w:t>intensity</w:t>
            </w:r>
            <w:r w:rsidR="00EC54AB">
              <w:rPr>
                <w:sz w:val="24"/>
                <w:szCs w:val="24"/>
              </w:rPr>
              <w:t xml:space="preserve"> between </w:t>
            </w:r>
            <w:r w:rsidR="00B20C8B">
              <w:rPr>
                <w:sz w:val="24"/>
                <w:szCs w:val="24"/>
              </w:rPr>
              <w:t>200</w:t>
            </w:r>
            <w:r w:rsidR="00712318">
              <w:rPr>
                <w:sz w:val="24"/>
                <w:szCs w:val="24"/>
              </w:rPr>
              <w:t>0</w:t>
            </w:r>
            <w:r w:rsidR="00EC54AB">
              <w:rPr>
                <w:sz w:val="24"/>
                <w:szCs w:val="24"/>
              </w:rPr>
              <w:t xml:space="preserve"> and </w:t>
            </w:r>
            <w:r w:rsidR="00B20C8B">
              <w:rPr>
                <w:sz w:val="24"/>
                <w:szCs w:val="24"/>
              </w:rPr>
              <w:t>400</w:t>
            </w:r>
            <w:r w:rsidR="00712318">
              <w:rPr>
                <w:sz w:val="24"/>
                <w:szCs w:val="24"/>
              </w:rPr>
              <w:t>0</w:t>
            </w:r>
            <w:r w:rsidR="00B20C8B">
              <w:rPr>
                <w:sz w:val="24"/>
                <w:szCs w:val="24"/>
              </w:rPr>
              <w:t xml:space="preserve"> </w:t>
            </w:r>
            <w:r w:rsidR="00EF3A0B">
              <w:rPr>
                <w:sz w:val="24"/>
                <w:szCs w:val="24"/>
              </w:rPr>
              <w:t>Lux</w:t>
            </w:r>
            <w:r w:rsidR="00EC54AB">
              <w:rPr>
                <w:sz w:val="24"/>
                <w:szCs w:val="24"/>
              </w:rPr>
              <w:t>.  Light intensity</w:t>
            </w:r>
            <w:r w:rsidR="00EF3A0B">
              <w:rPr>
                <w:sz w:val="24"/>
                <w:szCs w:val="24"/>
              </w:rPr>
              <w:t xml:space="preserve"> can be measured with </w:t>
            </w:r>
            <w:r w:rsidR="00EF52FE">
              <w:rPr>
                <w:sz w:val="24"/>
                <w:szCs w:val="24"/>
              </w:rPr>
              <w:t xml:space="preserve">either one of the following free smartphone </w:t>
            </w:r>
            <w:r w:rsidR="00EF3A0B">
              <w:rPr>
                <w:sz w:val="24"/>
                <w:szCs w:val="24"/>
              </w:rPr>
              <w:t>app</w:t>
            </w:r>
            <w:r w:rsidR="00EF52FE">
              <w:rPr>
                <w:sz w:val="24"/>
                <w:szCs w:val="24"/>
              </w:rPr>
              <w:t>s:</w:t>
            </w:r>
            <w:r w:rsidR="00EF3A0B">
              <w:rPr>
                <w:sz w:val="24"/>
                <w:szCs w:val="24"/>
              </w:rPr>
              <w:t xml:space="preserve"> </w:t>
            </w:r>
            <w:proofErr w:type="spellStart"/>
            <w:r w:rsidR="00B20C8B">
              <w:rPr>
                <w:sz w:val="24"/>
                <w:szCs w:val="24"/>
              </w:rPr>
              <w:t>LuxMeter</w:t>
            </w:r>
            <w:proofErr w:type="spellEnd"/>
            <w:r w:rsidR="00EF3A0B">
              <w:rPr>
                <w:sz w:val="24"/>
                <w:szCs w:val="24"/>
              </w:rPr>
              <w:t xml:space="preserve"> (for iPhone)</w:t>
            </w:r>
            <w:r w:rsidR="00B20C8B">
              <w:rPr>
                <w:sz w:val="24"/>
                <w:szCs w:val="24"/>
              </w:rPr>
              <w:t xml:space="preserve"> or </w:t>
            </w:r>
            <w:proofErr w:type="spellStart"/>
            <w:r w:rsidR="00EF3A0B">
              <w:rPr>
                <w:sz w:val="24"/>
                <w:szCs w:val="24"/>
              </w:rPr>
              <w:t>MobiLux</w:t>
            </w:r>
            <w:proofErr w:type="spellEnd"/>
            <w:r w:rsidR="00EF3A0B">
              <w:rPr>
                <w:sz w:val="24"/>
                <w:szCs w:val="24"/>
              </w:rPr>
              <w:t>: Light Meter (for Android).</w:t>
            </w:r>
            <w:r w:rsidR="00712318">
              <w:rPr>
                <w:sz w:val="24"/>
                <w:szCs w:val="24"/>
              </w:rPr>
              <w:t xml:space="preserve"> It can be helpful to start the algae growing about 18 inches away from a florescent light.  This will ensure the algae have a constant light source to get them started.</w:t>
            </w:r>
          </w:p>
          <w:p w:rsidR="00C1648B" w:rsidRDefault="00C1648B" w:rsidP="00F92428">
            <w:pPr>
              <w:numPr>
                <w:ilvl w:val="0"/>
                <w:numId w:val="23"/>
              </w:numPr>
              <w:spacing w:after="0" w:line="240" w:lineRule="auto"/>
              <w:rPr>
                <w:sz w:val="24"/>
                <w:szCs w:val="24"/>
              </w:rPr>
            </w:pPr>
            <w:r w:rsidRPr="00C1648B">
              <w:rPr>
                <w:sz w:val="24"/>
                <w:szCs w:val="24"/>
              </w:rPr>
              <w:t>Make sure the temperature of th</w:t>
            </w:r>
            <w:r>
              <w:rPr>
                <w:sz w:val="24"/>
                <w:szCs w:val="24"/>
              </w:rPr>
              <w:t xml:space="preserve">is area is also ideal for algal growth.  </w:t>
            </w:r>
            <w:r w:rsidR="00EC54AB">
              <w:rPr>
                <w:sz w:val="24"/>
                <w:szCs w:val="24"/>
              </w:rPr>
              <w:t>The temperature needs to stay between</w:t>
            </w:r>
            <w:r>
              <w:rPr>
                <w:sz w:val="24"/>
                <w:szCs w:val="24"/>
              </w:rPr>
              <w:t xml:space="preserve"> </w:t>
            </w:r>
            <w:r w:rsidR="00B20C8B">
              <w:rPr>
                <w:sz w:val="24"/>
                <w:szCs w:val="24"/>
              </w:rPr>
              <w:t>6</w:t>
            </w:r>
            <w:r w:rsidR="00EF52FE">
              <w:rPr>
                <w:sz w:val="24"/>
                <w:szCs w:val="24"/>
              </w:rPr>
              <w:t>5</w:t>
            </w:r>
            <w:r w:rsidR="00BD7300">
              <w:rPr>
                <w:sz w:val="24"/>
                <w:szCs w:val="24"/>
              </w:rPr>
              <w:t xml:space="preserve"> </w:t>
            </w:r>
            <w:r w:rsidR="00EC54AB">
              <w:rPr>
                <w:sz w:val="24"/>
                <w:szCs w:val="24"/>
              </w:rPr>
              <w:t xml:space="preserve">and </w:t>
            </w:r>
            <w:r w:rsidR="00B20C8B">
              <w:rPr>
                <w:sz w:val="24"/>
                <w:szCs w:val="24"/>
              </w:rPr>
              <w:t>7</w:t>
            </w:r>
            <w:r w:rsidR="00EF52FE">
              <w:rPr>
                <w:sz w:val="24"/>
                <w:szCs w:val="24"/>
              </w:rPr>
              <w:t>2</w:t>
            </w:r>
            <w:r w:rsidR="00B20C8B">
              <w:rPr>
                <w:sz w:val="24"/>
                <w:szCs w:val="24"/>
              </w:rPr>
              <w:t xml:space="preserve"> </w:t>
            </w:r>
            <w:r>
              <w:rPr>
                <w:sz w:val="24"/>
                <w:szCs w:val="24"/>
              </w:rPr>
              <w:t>degrees</w:t>
            </w:r>
            <w:r w:rsidR="00B20C8B">
              <w:rPr>
                <w:sz w:val="24"/>
                <w:szCs w:val="24"/>
              </w:rPr>
              <w:t xml:space="preserve"> Fahrenheit</w:t>
            </w:r>
            <w:r w:rsidR="00EC54AB">
              <w:rPr>
                <w:sz w:val="24"/>
                <w:szCs w:val="24"/>
              </w:rPr>
              <w:t xml:space="preserve"> for ideal algae growth.</w:t>
            </w:r>
          </w:p>
          <w:p w:rsidR="00EF3A0B" w:rsidRDefault="00EC54AB" w:rsidP="00EF3A0B">
            <w:pPr>
              <w:numPr>
                <w:ilvl w:val="0"/>
                <w:numId w:val="23"/>
              </w:numPr>
              <w:spacing w:after="0" w:line="240" w:lineRule="auto"/>
              <w:rPr>
                <w:sz w:val="24"/>
                <w:szCs w:val="24"/>
              </w:rPr>
            </w:pPr>
            <w:r>
              <w:rPr>
                <w:sz w:val="24"/>
                <w:szCs w:val="24"/>
              </w:rPr>
              <w:t xml:space="preserve">A video </w:t>
            </w:r>
            <w:r w:rsidR="00EF3A0B">
              <w:rPr>
                <w:sz w:val="24"/>
                <w:szCs w:val="24"/>
              </w:rPr>
              <w:t xml:space="preserve">break down of </w:t>
            </w:r>
            <w:r w:rsidR="00EC6BD9">
              <w:rPr>
                <w:sz w:val="24"/>
                <w:szCs w:val="24"/>
              </w:rPr>
              <w:t>our</w:t>
            </w:r>
            <w:r w:rsidR="00EF3A0B">
              <w:rPr>
                <w:sz w:val="24"/>
                <w:szCs w:val="24"/>
              </w:rPr>
              <w:t xml:space="preserve"> procedure </w:t>
            </w:r>
            <w:r>
              <w:rPr>
                <w:sz w:val="24"/>
                <w:szCs w:val="24"/>
              </w:rPr>
              <w:t>is located</w:t>
            </w:r>
            <w:r w:rsidR="00EF3A0B">
              <w:rPr>
                <w:sz w:val="24"/>
                <w:szCs w:val="24"/>
              </w:rPr>
              <w:t xml:space="preserve"> </w:t>
            </w:r>
            <w:hyperlink r:id="rId14" w:history="1">
              <w:r w:rsidR="00EF3A0B" w:rsidRPr="00EF3A0B">
                <w:rPr>
                  <w:rStyle w:val="Hyperlink"/>
                  <w:sz w:val="24"/>
                  <w:szCs w:val="24"/>
                </w:rPr>
                <w:t>here.</w:t>
              </w:r>
            </w:hyperlink>
          </w:p>
          <w:p w:rsidR="00EF3A0B" w:rsidRPr="00EF3A0B" w:rsidRDefault="00EC54AB" w:rsidP="00EF3A0B">
            <w:pPr>
              <w:numPr>
                <w:ilvl w:val="0"/>
                <w:numId w:val="23"/>
              </w:numPr>
              <w:spacing w:after="0" w:line="240" w:lineRule="auto"/>
              <w:rPr>
                <w:sz w:val="24"/>
                <w:szCs w:val="24"/>
              </w:rPr>
            </w:pPr>
            <w:r>
              <w:rPr>
                <w:sz w:val="24"/>
                <w:szCs w:val="24"/>
              </w:rPr>
              <w:t>Carefully shake the algae daily as shown in the video.  This will increase growth by exposing all the algae to light.</w:t>
            </w:r>
          </w:p>
          <w:p w:rsidR="00C1648B" w:rsidRDefault="00EC54AB" w:rsidP="00F92428">
            <w:pPr>
              <w:numPr>
                <w:ilvl w:val="0"/>
                <w:numId w:val="23"/>
              </w:numPr>
              <w:spacing w:after="0" w:line="240" w:lineRule="auto"/>
              <w:rPr>
                <w:sz w:val="24"/>
                <w:szCs w:val="24"/>
              </w:rPr>
            </w:pPr>
            <w:r>
              <w:rPr>
                <w:sz w:val="24"/>
                <w:szCs w:val="24"/>
              </w:rPr>
              <w:t>The liquid should begin to turn noticeably green with</w:t>
            </w:r>
            <w:r w:rsidR="00BD7300">
              <w:rPr>
                <w:sz w:val="24"/>
                <w:szCs w:val="24"/>
              </w:rPr>
              <w:t>in</w:t>
            </w:r>
            <w:r>
              <w:rPr>
                <w:sz w:val="24"/>
                <w:szCs w:val="24"/>
              </w:rPr>
              <w:t xml:space="preserve"> 3 or 4 days.</w:t>
            </w:r>
          </w:p>
          <w:p w:rsidR="009547BF" w:rsidRDefault="00EC54AB" w:rsidP="00F92428">
            <w:pPr>
              <w:numPr>
                <w:ilvl w:val="0"/>
                <w:numId w:val="23"/>
              </w:numPr>
              <w:spacing w:after="0" w:line="240" w:lineRule="auto"/>
              <w:rPr>
                <w:sz w:val="24"/>
                <w:szCs w:val="24"/>
              </w:rPr>
            </w:pPr>
            <w:r>
              <w:rPr>
                <w:sz w:val="24"/>
                <w:szCs w:val="24"/>
              </w:rPr>
              <w:t>Have the students measure the amount of algae in the</w:t>
            </w:r>
            <w:r w:rsidR="009547BF">
              <w:rPr>
                <w:sz w:val="24"/>
                <w:szCs w:val="24"/>
              </w:rPr>
              <w:t xml:space="preserve"> solution as often as possible. The results can be plotted on a graph.  </w:t>
            </w:r>
            <w:r>
              <w:rPr>
                <w:sz w:val="24"/>
                <w:szCs w:val="24"/>
              </w:rPr>
              <w:t xml:space="preserve">This can be done using the smartphone </w:t>
            </w:r>
            <w:r w:rsidR="00285B6E">
              <w:rPr>
                <w:sz w:val="24"/>
                <w:szCs w:val="24"/>
              </w:rPr>
              <w:t>app (</w:t>
            </w:r>
            <w:proofErr w:type="spellStart"/>
            <w:r w:rsidR="00285B6E">
              <w:rPr>
                <w:sz w:val="24"/>
                <w:szCs w:val="24"/>
              </w:rPr>
              <w:t>LuxMeter</w:t>
            </w:r>
            <w:proofErr w:type="spellEnd"/>
            <w:r w:rsidR="00285B6E">
              <w:rPr>
                <w:sz w:val="24"/>
                <w:szCs w:val="24"/>
              </w:rPr>
              <w:t xml:space="preserve"> or </w:t>
            </w:r>
            <w:proofErr w:type="spellStart"/>
            <w:r w:rsidR="00285B6E">
              <w:rPr>
                <w:sz w:val="24"/>
                <w:szCs w:val="24"/>
              </w:rPr>
              <w:t>MobiLux</w:t>
            </w:r>
            <w:proofErr w:type="spellEnd"/>
            <w:r w:rsidR="00285B6E">
              <w:rPr>
                <w:sz w:val="24"/>
                <w:szCs w:val="24"/>
              </w:rPr>
              <w:t>)</w:t>
            </w:r>
            <w:r w:rsidR="009547BF">
              <w:rPr>
                <w:sz w:val="24"/>
                <w:szCs w:val="24"/>
              </w:rPr>
              <w:t xml:space="preserve"> as follows.</w:t>
            </w:r>
          </w:p>
          <w:p w:rsidR="009547BF" w:rsidRDefault="009547BF" w:rsidP="00BF71C8">
            <w:pPr>
              <w:numPr>
                <w:ilvl w:val="1"/>
                <w:numId w:val="23"/>
              </w:numPr>
              <w:spacing w:after="0" w:line="240" w:lineRule="auto"/>
              <w:rPr>
                <w:sz w:val="24"/>
                <w:szCs w:val="24"/>
              </w:rPr>
            </w:pPr>
            <w:r>
              <w:rPr>
                <w:sz w:val="24"/>
                <w:szCs w:val="24"/>
              </w:rPr>
              <w:t>Place the cell phone camera against the algae container an</w:t>
            </w:r>
            <w:r w:rsidR="006F34CF">
              <w:rPr>
                <w:sz w:val="24"/>
                <w:szCs w:val="24"/>
              </w:rPr>
              <w:t>d measure the light intensity coming through the liquid.</w:t>
            </w:r>
          </w:p>
          <w:p w:rsidR="00EC54AB" w:rsidRDefault="009547BF" w:rsidP="00BF71C8">
            <w:pPr>
              <w:numPr>
                <w:ilvl w:val="1"/>
                <w:numId w:val="23"/>
              </w:numPr>
              <w:spacing w:after="0" w:line="240" w:lineRule="auto"/>
              <w:rPr>
                <w:sz w:val="24"/>
                <w:szCs w:val="24"/>
              </w:rPr>
            </w:pPr>
            <w:r>
              <w:rPr>
                <w:sz w:val="24"/>
                <w:szCs w:val="24"/>
              </w:rPr>
              <w:t>Without moving the cell phone, place an identical container with fertilizer at the correct concentration in front of the camera lens as a control.  This will measure the light that the nutrient solution absorbs without algae.</w:t>
            </w:r>
          </w:p>
          <w:p w:rsidR="009547BF" w:rsidRDefault="009547BF" w:rsidP="00BF71C8">
            <w:pPr>
              <w:numPr>
                <w:ilvl w:val="1"/>
                <w:numId w:val="23"/>
              </w:numPr>
              <w:spacing w:after="0" w:line="240" w:lineRule="auto"/>
              <w:rPr>
                <w:sz w:val="24"/>
                <w:szCs w:val="24"/>
              </w:rPr>
            </w:pPr>
            <w:r>
              <w:rPr>
                <w:sz w:val="24"/>
                <w:szCs w:val="24"/>
              </w:rPr>
              <w:lastRenderedPageBreak/>
              <w:t>Divide the light intensity (algae) by light intensity (control)</w:t>
            </w:r>
          </w:p>
          <w:p w:rsidR="009547BF" w:rsidRDefault="009547BF" w:rsidP="00BF71C8">
            <w:pPr>
              <w:numPr>
                <w:ilvl w:val="1"/>
                <w:numId w:val="23"/>
              </w:numPr>
              <w:spacing w:after="0" w:line="240" w:lineRule="auto"/>
              <w:rPr>
                <w:sz w:val="24"/>
                <w:szCs w:val="24"/>
              </w:rPr>
            </w:pPr>
            <w:r>
              <w:rPr>
                <w:sz w:val="24"/>
                <w:szCs w:val="24"/>
              </w:rPr>
              <w:t>The result is a measure of the amount of algae that are growing in solution.  A fully colonized solution will show more than a 50% drop in light intensity.</w:t>
            </w:r>
          </w:p>
          <w:p w:rsidR="009547BF" w:rsidRPr="009547BF" w:rsidRDefault="009547BF" w:rsidP="00BF71C8">
            <w:pPr>
              <w:spacing w:after="0" w:line="240" w:lineRule="auto"/>
              <w:rPr>
                <w:b/>
                <w:sz w:val="24"/>
                <w:szCs w:val="24"/>
                <w:u w:val="single"/>
              </w:rPr>
            </w:pPr>
            <w:r w:rsidRPr="00BF71C8">
              <w:rPr>
                <w:b/>
                <w:sz w:val="24"/>
                <w:szCs w:val="24"/>
                <w:u w:val="single"/>
              </w:rPr>
              <w:t>Separation</w:t>
            </w:r>
            <w:r>
              <w:rPr>
                <w:b/>
                <w:sz w:val="24"/>
                <w:szCs w:val="24"/>
                <w:u w:val="single"/>
              </w:rPr>
              <w:t xml:space="preserve"> Procedure</w:t>
            </w:r>
            <w:r w:rsidRPr="009547BF">
              <w:rPr>
                <w:b/>
                <w:sz w:val="24"/>
                <w:szCs w:val="24"/>
                <w:u w:val="single"/>
              </w:rPr>
              <w:t>:</w:t>
            </w:r>
          </w:p>
          <w:p w:rsidR="00AD225B" w:rsidRPr="00BD7300" w:rsidRDefault="00AD225B" w:rsidP="00BF71C8">
            <w:pPr>
              <w:numPr>
                <w:ilvl w:val="0"/>
                <w:numId w:val="25"/>
              </w:numPr>
              <w:spacing w:after="0" w:line="240" w:lineRule="auto"/>
              <w:rPr>
                <w:sz w:val="24"/>
                <w:szCs w:val="24"/>
              </w:rPr>
            </w:pPr>
            <w:r w:rsidRPr="00BD7300">
              <w:rPr>
                <w:sz w:val="24"/>
                <w:szCs w:val="24"/>
              </w:rPr>
              <w:t xml:space="preserve">Cut off the top of a 2L bottle so a coffee filter will rest against the neck. </w:t>
            </w:r>
          </w:p>
          <w:p w:rsidR="009547BF" w:rsidRPr="00BD7300" w:rsidRDefault="009547BF" w:rsidP="00BF71C8">
            <w:pPr>
              <w:numPr>
                <w:ilvl w:val="0"/>
                <w:numId w:val="25"/>
              </w:numPr>
              <w:spacing w:after="0" w:line="240" w:lineRule="auto"/>
              <w:rPr>
                <w:sz w:val="24"/>
                <w:szCs w:val="24"/>
              </w:rPr>
            </w:pPr>
            <w:r w:rsidRPr="00BD7300">
              <w:rPr>
                <w:sz w:val="24"/>
                <w:szCs w:val="24"/>
              </w:rPr>
              <w:t xml:space="preserve">Place </w:t>
            </w:r>
            <w:r w:rsidR="00AD225B" w:rsidRPr="00BD7300">
              <w:rPr>
                <w:sz w:val="24"/>
                <w:szCs w:val="24"/>
              </w:rPr>
              <w:t>two coffee filters in the bottle top</w:t>
            </w:r>
          </w:p>
          <w:p w:rsidR="00AD225B" w:rsidRPr="00BD7300" w:rsidRDefault="00AD225B" w:rsidP="00BF71C8">
            <w:pPr>
              <w:numPr>
                <w:ilvl w:val="0"/>
                <w:numId w:val="25"/>
              </w:numPr>
              <w:spacing w:after="0" w:line="240" w:lineRule="auto"/>
              <w:rPr>
                <w:sz w:val="24"/>
                <w:szCs w:val="24"/>
              </w:rPr>
            </w:pPr>
            <w:r w:rsidRPr="00BD7300">
              <w:rPr>
                <w:sz w:val="24"/>
                <w:szCs w:val="24"/>
              </w:rPr>
              <w:t>Place the bottle top in a drain</w:t>
            </w:r>
          </w:p>
          <w:p w:rsidR="00AD225B" w:rsidRPr="00BD7300" w:rsidRDefault="00AD225B" w:rsidP="00BF71C8">
            <w:pPr>
              <w:numPr>
                <w:ilvl w:val="0"/>
                <w:numId w:val="25"/>
              </w:numPr>
              <w:spacing w:after="0" w:line="240" w:lineRule="auto"/>
              <w:rPr>
                <w:sz w:val="24"/>
                <w:szCs w:val="24"/>
              </w:rPr>
            </w:pPr>
            <w:r w:rsidRPr="00BD7300">
              <w:rPr>
                <w:sz w:val="24"/>
                <w:szCs w:val="24"/>
              </w:rPr>
              <w:t>Slowly pour the algae solution into the coffee filter until the filter is full.  Wait until the water drains out.</w:t>
            </w:r>
          </w:p>
          <w:p w:rsidR="00AD225B" w:rsidRPr="00BD7300" w:rsidRDefault="00AD225B" w:rsidP="00BF71C8">
            <w:pPr>
              <w:numPr>
                <w:ilvl w:val="0"/>
                <w:numId w:val="25"/>
              </w:numPr>
              <w:spacing w:after="0" w:line="240" w:lineRule="auto"/>
              <w:rPr>
                <w:sz w:val="24"/>
                <w:szCs w:val="24"/>
              </w:rPr>
            </w:pPr>
            <w:r w:rsidRPr="00BD7300">
              <w:rPr>
                <w:sz w:val="24"/>
                <w:szCs w:val="24"/>
              </w:rPr>
              <w:t>Repeat adding algae water until all the water had been filtered out.</w:t>
            </w:r>
          </w:p>
          <w:p w:rsidR="002970C8" w:rsidRPr="006F34CF" w:rsidRDefault="00AD225B" w:rsidP="006F34CF">
            <w:pPr>
              <w:numPr>
                <w:ilvl w:val="0"/>
                <w:numId w:val="25"/>
              </w:numPr>
              <w:spacing w:after="0" w:line="240" w:lineRule="auto"/>
              <w:rPr>
                <w:sz w:val="24"/>
                <w:szCs w:val="24"/>
              </w:rPr>
            </w:pPr>
            <w:r w:rsidRPr="00BD7300">
              <w:rPr>
                <w:sz w:val="24"/>
                <w:szCs w:val="24"/>
              </w:rPr>
              <w:t>The remaining green sl</w:t>
            </w:r>
            <w:r w:rsidR="006F34CF">
              <w:rPr>
                <w:sz w:val="24"/>
                <w:szCs w:val="24"/>
              </w:rPr>
              <w:t xml:space="preserve">ime is </w:t>
            </w:r>
            <w:proofErr w:type="gramStart"/>
            <w:r w:rsidR="006F34CF">
              <w:rPr>
                <w:sz w:val="24"/>
                <w:szCs w:val="24"/>
              </w:rPr>
              <w:t>algae that contains</w:t>
            </w:r>
            <w:proofErr w:type="gramEnd"/>
            <w:r w:rsidR="006F34CF">
              <w:rPr>
                <w:sz w:val="24"/>
                <w:szCs w:val="24"/>
              </w:rPr>
              <w:t xml:space="preserve"> oil (11% for the provided sample of </w:t>
            </w:r>
            <w:proofErr w:type="spellStart"/>
            <w:r w:rsidR="006F34CF" w:rsidRPr="006F34CF">
              <w:rPr>
                <w:sz w:val="24"/>
                <w:szCs w:val="24"/>
              </w:rPr>
              <w:t>Selenastrum</w:t>
            </w:r>
            <w:proofErr w:type="spellEnd"/>
            <w:r w:rsidR="006F34CF">
              <w:rPr>
                <w:sz w:val="24"/>
                <w:szCs w:val="24"/>
              </w:rPr>
              <w:t>).</w:t>
            </w:r>
          </w:p>
        </w:tc>
      </w:tr>
    </w:tbl>
    <w:p w:rsidR="00894C2D" w:rsidRDefault="00894C2D" w:rsidP="00B36739">
      <w:pPr>
        <w:spacing w:after="0"/>
        <w:rPr>
          <w:b/>
          <w:sz w:val="24"/>
          <w:szCs w:val="24"/>
          <w:u w:val="single"/>
        </w:rPr>
      </w:pPr>
    </w:p>
    <w:p w:rsidR="00711BF4" w:rsidRDefault="00711BF4" w:rsidP="00B36739">
      <w:pPr>
        <w:spacing w:after="0"/>
        <w:rPr>
          <w:b/>
          <w:sz w:val="24"/>
          <w:szCs w:val="24"/>
          <w:u w:val="single"/>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0026"/>
      </w:tblGrid>
      <w:tr w:rsidR="00711BF4" w:rsidRPr="00F5306D" w:rsidTr="00F5306D">
        <w:tc>
          <w:tcPr>
            <w:tcW w:w="10026" w:type="dxa"/>
            <w:shd w:val="clear" w:color="auto" w:fill="D9D9D9"/>
          </w:tcPr>
          <w:p w:rsidR="00711BF4" w:rsidRPr="00F5306D" w:rsidRDefault="00711BF4" w:rsidP="00F5306D">
            <w:pPr>
              <w:jc w:val="center"/>
              <w:rPr>
                <w:b/>
                <w:sz w:val="28"/>
                <w:szCs w:val="28"/>
              </w:rPr>
            </w:pPr>
            <w:r w:rsidRPr="00F5306D">
              <w:rPr>
                <w:b/>
                <w:sz w:val="28"/>
                <w:szCs w:val="28"/>
              </w:rPr>
              <w:t>Explain</w:t>
            </w:r>
          </w:p>
        </w:tc>
      </w:tr>
      <w:tr w:rsidR="00711BF4" w:rsidRPr="00F5306D" w:rsidTr="00F5306D">
        <w:tc>
          <w:tcPr>
            <w:tcW w:w="10026" w:type="dxa"/>
            <w:shd w:val="clear" w:color="auto" w:fill="auto"/>
          </w:tcPr>
          <w:p w:rsidR="00C2749E" w:rsidRDefault="006F34CF" w:rsidP="006F34CF">
            <w:pPr>
              <w:pStyle w:val="Default"/>
              <w:numPr>
                <w:ilvl w:val="0"/>
                <w:numId w:val="30"/>
              </w:numPr>
              <w:rPr>
                <w:rFonts w:ascii="Calibri" w:hAnsi="Calibri"/>
              </w:rPr>
            </w:pPr>
            <w:r>
              <w:rPr>
                <w:rFonts w:ascii="Calibri" w:hAnsi="Calibri"/>
              </w:rPr>
              <w:t>What factors do you think are most important to growing algae?</w:t>
            </w:r>
          </w:p>
          <w:p w:rsidR="006F34CF" w:rsidRDefault="006F34CF" w:rsidP="006F34CF">
            <w:pPr>
              <w:pStyle w:val="Default"/>
              <w:numPr>
                <w:ilvl w:val="0"/>
                <w:numId w:val="30"/>
              </w:numPr>
              <w:rPr>
                <w:rFonts w:ascii="Calibri" w:hAnsi="Calibri"/>
              </w:rPr>
            </w:pPr>
            <w:r>
              <w:rPr>
                <w:rFonts w:ascii="Calibri" w:hAnsi="Calibri"/>
              </w:rPr>
              <w:t>What are some of the challenges of growing algae for a biofuel feedstock?</w:t>
            </w:r>
          </w:p>
          <w:p w:rsidR="006F34CF" w:rsidRPr="002B681D" w:rsidRDefault="006F34CF" w:rsidP="006F34CF">
            <w:pPr>
              <w:pStyle w:val="Default"/>
              <w:numPr>
                <w:ilvl w:val="0"/>
                <w:numId w:val="30"/>
              </w:numPr>
              <w:rPr>
                <w:rFonts w:ascii="Calibri" w:hAnsi="Calibri"/>
              </w:rPr>
            </w:pPr>
            <w:r>
              <w:rPr>
                <w:rFonts w:ascii="Calibri" w:hAnsi="Calibri"/>
              </w:rPr>
              <w:t>Why do you think that open ponds are often used for biofuel algae growth instead of indoor bioreactors?</w:t>
            </w:r>
          </w:p>
          <w:p w:rsidR="002970C8" w:rsidRPr="002970C8" w:rsidRDefault="002970C8" w:rsidP="002970C8">
            <w:pPr>
              <w:pStyle w:val="Default"/>
              <w:rPr>
                <w:rFonts w:eastAsia="Times New Roman" w:cs="Calibri"/>
                <w:bCs/>
              </w:rPr>
            </w:pPr>
          </w:p>
        </w:tc>
      </w:tr>
    </w:tbl>
    <w:p w:rsidR="00894C2D" w:rsidRDefault="00894C2D" w:rsidP="00B36739">
      <w:pPr>
        <w:spacing w:after="0"/>
        <w:rPr>
          <w:b/>
          <w:sz w:val="24"/>
          <w:szCs w:val="24"/>
          <w:u w:val="single"/>
        </w:rPr>
      </w:pPr>
    </w:p>
    <w:p w:rsidR="00711BF4" w:rsidRDefault="00711BF4" w:rsidP="00B36739">
      <w:pPr>
        <w:spacing w:after="0"/>
        <w:rPr>
          <w:b/>
          <w:sz w:val="24"/>
          <w:szCs w:val="24"/>
          <w:u w:val="single"/>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0026"/>
      </w:tblGrid>
      <w:tr w:rsidR="00711BF4" w:rsidRPr="00F5306D" w:rsidTr="00F5306D">
        <w:tc>
          <w:tcPr>
            <w:tcW w:w="10026" w:type="dxa"/>
            <w:shd w:val="clear" w:color="auto" w:fill="D9D9D9"/>
          </w:tcPr>
          <w:p w:rsidR="00711BF4" w:rsidRPr="00F5306D" w:rsidRDefault="00711BF4" w:rsidP="00F5306D">
            <w:pPr>
              <w:jc w:val="center"/>
              <w:rPr>
                <w:b/>
                <w:sz w:val="28"/>
                <w:szCs w:val="28"/>
              </w:rPr>
            </w:pPr>
            <w:r w:rsidRPr="00F5306D">
              <w:rPr>
                <w:b/>
                <w:sz w:val="28"/>
                <w:szCs w:val="28"/>
              </w:rPr>
              <w:t>Elaborate</w:t>
            </w:r>
            <w:r w:rsidR="00712318">
              <w:rPr>
                <w:b/>
                <w:sz w:val="28"/>
                <w:szCs w:val="28"/>
              </w:rPr>
              <w:t xml:space="preserve"> (Engineer)</w:t>
            </w:r>
          </w:p>
        </w:tc>
      </w:tr>
      <w:tr w:rsidR="00711BF4" w:rsidRPr="00F5306D" w:rsidTr="00F5306D">
        <w:tc>
          <w:tcPr>
            <w:tcW w:w="10026" w:type="dxa"/>
            <w:shd w:val="clear" w:color="auto" w:fill="auto"/>
          </w:tcPr>
          <w:p w:rsidR="00AD225B" w:rsidRDefault="00C1648B" w:rsidP="00BF71C8">
            <w:pPr>
              <w:pStyle w:val="Default"/>
              <w:numPr>
                <w:ilvl w:val="0"/>
                <w:numId w:val="26"/>
              </w:numPr>
              <w:rPr>
                <w:rFonts w:ascii="Calibri" w:hAnsi="Calibri"/>
              </w:rPr>
            </w:pPr>
            <w:r>
              <w:rPr>
                <w:rFonts w:ascii="Calibri" w:hAnsi="Calibri"/>
              </w:rPr>
              <w:t>Students should feel free to conduct their own algal experiment or concept experiment</w:t>
            </w:r>
            <w:r w:rsidR="00AD225B">
              <w:rPr>
                <w:rFonts w:ascii="Calibri" w:hAnsi="Calibri"/>
              </w:rPr>
              <w:t>.</w:t>
            </w:r>
          </w:p>
          <w:p w:rsidR="00AD225B" w:rsidRDefault="00C1648B" w:rsidP="00BF71C8">
            <w:pPr>
              <w:pStyle w:val="Default"/>
              <w:numPr>
                <w:ilvl w:val="0"/>
                <w:numId w:val="26"/>
              </w:numPr>
              <w:rPr>
                <w:rFonts w:ascii="Calibri" w:hAnsi="Calibri"/>
              </w:rPr>
            </w:pPr>
            <w:r>
              <w:rPr>
                <w:rFonts w:ascii="Calibri" w:hAnsi="Calibri"/>
              </w:rPr>
              <w:t xml:space="preserve">They should explore what would happen if tap water replaced the deionized water. </w:t>
            </w:r>
          </w:p>
          <w:p w:rsidR="00AD225B" w:rsidRDefault="00C1648B" w:rsidP="00BF71C8">
            <w:pPr>
              <w:pStyle w:val="Default"/>
              <w:numPr>
                <w:ilvl w:val="0"/>
                <w:numId w:val="26"/>
              </w:numPr>
              <w:rPr>
                <w:rFonts w:ascii="Calibri" w:hAnsi="Calibri"/>
              </w:rPr>
            </w:pPr>
            <w:r>
              <w:rPr>
                <w:rFonts w:ascii="Calibri" w:hAnsi="Calibri"/>
              </w:rPr>
              <w:t xml:space="preserve">They also should think about how this relates to the real world and where algae get its macro and micronutrients. </w:t>
            </w:r>
          </w:p>
          <w:p w:rsidR="00AD225B" w:rsidRDefault="00C1648B" w:rsidP="00BF71C8">
            <w:pPr>
              <w:pStyle w:val="Default"/>
              <w:numPr>
                <w:ilvl w:val="0"/>
                <w:numId w:val="26"/>
              </w:numPr>
              <w:rPr>
                <w:rFonts w:ascii="Calibri" w:hAnsi="Calibri"/>
              </w:rPr>
            </w:pPr>
            <w:r>
              <w:rPr>
                <w:rFonts w:ascii="Calibri" w:hAnsi="Calibri"/>
              </w:rPr>
              <w:t>Feel free to put an air pump in an additional sample and compare to another without an air pump. Again, feel free to have students adjust any variables.</w:t>
            </w:r>
          </w:p>
          <w:p w:rsidR="00E20AC3" w:rsidRDefault="00AD225B" w:rsidP="00BF71C8">
            <w:pPr>
              <w:pStyle w:val="Default"/>
              <w:numPr>
                <w:ilvl w:val="0"/>
                <w:numId w:val="26"/>
              </w:numPr>
              <w:rPr>
                <w:rFonts w:ascii="Calibri" w:hAnsi="Calibri"/>
              </w:rPr>
            </w:pPr>
            <w:r>
              <w:rPr>
                <w:rFonts w:ascii="Calibri" w:hAnsi="Calibri"/>
              </w:rPr>
              <w:t xml:space="preserve">Students can attempt to extract the oil from the algae by following the process outlined in this </w:t>
            </w:r>
            <w:hyperlink r:id="rId15" w:history="1">
              <w:r w:rsidRPr="00AD225B">
                <w:rPr>
                  <w:rStyle w:val="Hyperlink"/>
                  <w:rFonts w:ascii="Calibri" w:hAnsi="Calibri"/>
                </w:rPr>
                <w:t>activity</w:t>
              </w:r>
            </w:hyperlink>
            <w:r>
              <w:rPr>
                <w:rFonts w:ascii="Calibri" w:hAnsi="Calibri"/>
              </w:rPr>
              <w:t>.</w:t>
            </w:r>
          </w:p>
          <w:p w:rsidR="00E20AC3" w:rsidRDefault="00E20AC3" w:rsidP="00BF71C8">
            <w:pPr>
              <w:pStyle w:val="Default"/>
              <w:numPr>
                <w:ilvl w:val="0"/>
                <w:numId w:val="26"/>
              </w:numPr>
              <w:rPr>
                <w:rFonts w:ascii="Calibri" w:hAnsi="Calibri"/>
              </w:rPr>
            </w:pPr>
            <w:r>
              <w:rPr>
                <w:rFonts w:ascii="Calibri" w:hAnsi="Calibri"/>
              </w:rPr>
              <w:t xml:space="preserve">Have the students design a way to grow algae commercially (not using ponds).  Their designs should include the following requirements: </w:t>
            </w:r>
          </w:p>
          <w:p w:rsidR="00E20AC3" w:rsidRDefault="00E20AC3" w:rsidP="00BF71C8">
            <w:pPr>
              <w:pStyle w:val="Default"/>
              <w:numPr>
                <w:ilvl w:val="1"/>
                <w:numId w:val="26"/>
              </w:numPr>
              <w:rPr>
                <w:rFonts w:ascii="Calibri" w:hAnsi="Calibri"/>
              </w:rPr>
            </w:pPr>
            <w:r>
              <w:rPr>
                <w:rFonts w:ascii="Calibri" w:hAnsi="Calibri"/>
              </w:rPr>
              <w:t>Maximum light contact with all algae</w:t>
            </w:r>
          </w:p>
          <w:p w:rsidR="00E20AC3" w:rsidRDefault="00E20AC3" w:rsidP="00BF71C8">
            <w:pPr>
              <w:pStyle w:val="Default"/>
              <w:numPr>
                <w:ilvl w:val="1"/>
                <w:numId w:val="26"/>
              </w:numPr>
              <w:rPr>
                <w:rFonts w:ascii="Calibri" w:hAnsi="Calibri"/>
              </w:rPr>
            </w:pPr>
            <w:r>
              <w:rPr>
                <w:rFonts w:ascii="Calibri" w:hAnsi="Calibri"/>
              </w:rPr>
              <w:t>Takes up minimum space</w:t>
            </w:r>
          </w:p>
          <w:p w:rsidR="006F34CF" w:rsidRDefault="006F34CF" w:rsidP="00BF71C8">
            <w:pPr>
              <w:pStyle w:val="Default"/>
              <w:numPr>
                <w:ilvl w:val="1"/>
                <w:numId w:val="26"/>
              </w:numPr>
              <w:rPr>
                <w:rFonts w:ascii="Calibri" w:hAnsi="Calibri"/>
              </w:rPr>
            </w:pPr>
            <w:r>
              <w:rPr>
                <w:rFonts w:ascii="Calibri" w:hAnsi="Calibri"/>
              </w:rPr>
              <w:t>A way to circulate the algae they get equal sunlight</w:t>
            </w:r>
          </w:p>
          <w:p w:rsidR="00E20AC3" w:rsidRDefault="00E20AC3" w:rsidP="00BF71C8">
            <w:pPr>
              <w:pStyle w:val="Default"/>
              <w:numPr>
                <w:ilvl w:val="1"/>
                <w:numId w:val="26"/>
              </w:numPr>
              <w:rPr>
                <w:rFonts w:ascii="Calibri" w:hAnsi="Calibri"/>
              </w:rPr>
            </w:pPr>
            <w:r>
              <w:rPr>
                <w:rFonts w:ascii="Calibri" w:hAnsi="Calibri"/>
              </w:rPr>
              <w:t xml:space="preserve">A way to add and remove algae from the system.  </w:t>
            </w:r>
          </w:p>
          <w:p w:rsidR="002970C8" w:rsidRPr="00E20AC3" w:rsidRDefault="00E20AC3" w:rsidP="00BF71C8">
            <w:pPr>
              <w:pStyle w:val="Default"/>
              <w:numPr>
                <w:ilvl w:val="1"/>
                <w:numId w:val="26"/>
              </w:numPr>
              <w:rPr>
                <w:rFonts w:ascii="Calibri" w:hAnsi="Calibri"/>
              </w:rPr>
            </w:pPr>
            <w:r>
              <w:rPr>
                <w:rFonts w:ascii="Calibri" w:hAnsi="Calibri"/>
              </w:rPr>
              <w:t xml:space="preserve">Photos in </w:t>
            </w:r>
            <w:r w:rsidR="00DA4C6F">
              <w:rPr>
                <w:rFonts w:ascii="Calibri" w:hAnsi="Calibri"/>
              </w:rPr>
              <w:t>Growing Algae for Fuel: Activity Sheet</w:t>
            </w:r>
            <w:r>
              <w:rPr>
                <w:rFonts w:ascii="Calibri" w:hAnsi="Calibri"/>
              </w:rPr>
              <w:t xml:space="preserve"> </w:t>
            </w:r>
            <w:proofErr w:type="gramStart"/>
            <w:r>
              <w:rPr>
                <w:rFonts w:ascii="Calibri" w:hAnsi="Calibri"/>
              </w:rPr>
              <w:t>show</w:t>
            </w:r>
            <w:proofErr w:type="gramEnd"/>
            <w:r>
              <w:rPr>
                <w:rFonts w:ascii="Calibri" w:hAnsi="Calibri"/>
              </w:rPr>
              <w:t xml:space="preserve"> some of current ways companies are growing algae.</w:t>
            </w:r>
          </w:p>
          <w:p w:rsidR="00C2749E" w:rsidRPr="00F5306D" w:rsidRDefault="00C2749E" w:rsidP="002970C8">
            <w:pPr>
              <w:spacing w:after="0" w:line="240" w:lineRule="auto"/>
            </w:pPr>
          </w:p>
        </w:tc>
      </w:tr>
    </w:tbl>
    <w:p w:rsidR="00711BF4" w:rsidRDefault="00711BF4" w:rsidP="00B36739">
      <w:pPr>
        <w:spacing w:after="0"/>
        <w:rPr>
          <w:b/>
          <w:sz w:val="24"/>
          <w:szCs w:val="24"/>
          <w:u w:val="single"/>
        </w:rPr>
      </w:pPr>
    </w:p>
    <w:p w:rsidR="00711BF4" w:rsidRDefault="00711BF4" w:rsidP="00711BF4">
      <w:pPr>
        <w:spacing w:after="0" w:line="240" w:lineRule="auto"/>
        <w:rPr>
          <w:b/>
          <w:sz w:val="32"/>
          <w:szCs w:val="32"/>
        </w:rPr>
      </w:pPr>
    </w:p>
    <w:p w:rsidR="00711BF4" w:rsidRPr="00DB1718" w:rsidRDefault="00711BF4" w:rsidP="00711BF4">
      <w:pPr>
        <w:spacing w:after="0" w:line="240" w:lineRule="auto"/>
        <w:rPr>
          <w:b/>
          <w:sz w:val="32"/>
          <w:szCs w:val="32"/>
        </w:rPr>
      </w:pPr>
      <w:r>
        <w:rPr>
          <w:b/>
          <w:sz w:val="32"/>
          <w:szCs w:val="32"/>
        </w:rPr>
        <w:lastRenderedPageBreak/>
        <w:t>Resources</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0008"/>
      </w:tblGrid>
      <w:tr w:rsidR="00711BF4" w:rsidRPr="00F5306D" w:rsidTr="003314CF">
        <w:tc>
          <w:tcPr>
            <w:tcW w:w="10008" w:type="dxa"/>
            <w:shd w:val="clear" w:color="auto" w:fill="auto"/>
          </w:tcPr>
          <w:p w:rsidR="00711BF4" w:rsidRPr="00F5306D" w:rsidRDefault="00711BF4" w:rsidP="00711BF4">
            <w:pPr>
              <w:pStyle w:val="Default"/>
              <w:rPr>
                <w:rFonts w:ascii="Calibri" w:hAnsi="Calibri"/>
                <w:b/>
                <w:bCs/>
              </w:rPr>
            </w:pPr>
            <w:r w:rsidRPr="00F5306D">
              <w:rPr>
                <w:rFonts w:ascii="Calibri" w:hAnsi="Calibri"/>
                <w:b/>
                <w:bCs/>
                <w:u w:val="single"/>
              </w:rPr>
              <w:t>Additional Resources</w:t>
            </w:r>
            <w:r w:rsidR="00911DF0">
              <w:rPr>
                <w:rFonts w:ascii="Calibri" w:hAnsi="Calibri"/>
                <w:b/>
                <w:bCs/>
                <w:u w:val="single"/>
              </w:rPr>
              <w:t>:</w:t>
            </w:r>
            <w:r w:rsidR="00911DF0">
              <w:rPr>
                <w:rFonts w:eastAsia="Times New Roman" w:cs="Calibri"/>
                <w:bCs/>
              </w:rPr>
              <w:t xml:space="preserve"> </w:t>
            </w:r>
          </w:p>
          <w:p w:rsidR="00711BF4" w:rsidRPr="00437F50" w:rsidRDefault="00DE687E" w:rsidP="006F34CF">
            <w:pPr>
              <w:numPr>
                <w:ilvl w:val="0"/>
                <w:numId w:val="32"/>
              </w:numPr>
              <w:spacing w:after="0" w:line="240" w:lineRule="auto"/>
            </w:pPr>
            <w:hyperlink r:id="rId16" w:history="1">
              <w:r w:rsidR="006F34CF" w:rsidRPr="006F34CF">
                <w:rPr>
                  <w:rStyle w:val="Hyperlink"/>
                  <w:rFonts w:cs="Myriad Pro Black"/>
                  <w:sz w:val="24"/>
                  <w:szCs w:val="24"/>
                </w:rPr>
                <w:t>Third generation biofuels</w:t>
              </w:r>
            </w:hyperlink>
          </w:p>
          <w:p w:rsidR="00437F50" w:rsidRPr="00437F50" w:rsidRDefault="00DE687E" w:rsidP="006F34CF">
            <w:pPr>
              <w:numPr>
                <w:ilvl w:val="0"/>
                <w:numId w:val="32"/>
              </w:numPr>
              <w:spacing w:after="0" w:line="240" w:lineRule="auto"/>
            </w:pPr>
            <w:hyperlink r:id="rId17" w:history="1">
              <w:r w:rsidR="00437F50" w:rsidRPr="00437F50">
                <w:rPr>
                  <w:rStyle w:val="Hyperlink"/>
                  <w:rFonts w:cs="Myriad Pro Black"/>
                  <w:sz w:val="24"/>
                  <w:szCs w:val="24"/>
                </w:rPr>
                <w:t>Algae to green crude company</w:t>
              </w:r>
            </w:hyperlink>
          </w:p>
          <w:p w:rsidR="00437F50" w:rsidRPr="006F34CF" w:rsidRDefault="00DE687E" w:rsidP="006F34CF">
            <w:pPr>
              <w:numPr>
                <w:ilvl w:val="0"/>
                <w:numId w:val="32"/>
              </w:numPr>
              <w:spacing w:after="0" w:line="240" w:lineRule="auto"/>
            </w:pPr>
            <w:hyperlink r:id="rId18" w:history="1">
              <w:r w:rsidR="00437F50" w:rsidRPr="00437F50">
                <w:rPr>
                  <w:rStyle w:val="Hyperlink"/>
                  <w:rFonts w:cs="Myriad Pro Black"/>
                  <w:sz w:val="24"/>
                  <w:szCs w:val="24"/>
                </w:rPr>
                <w:t>How algae biodiesel works</w:t>
              </w:r>
            </w:hyperlink>
          </w:p>
          <w:p w:rsidR="00711BF4" w:rsidRPr="002970C8" w:rsidRDefault="00437F50" w:rsidP="00F5306D">
            <w:pPr>
              <w:spacing w:after="0" w:line="240" w:lineRule="auto"/>
              <w:rPr>
                <w:rFonts w:cs="Myriad Pro Black"/>
                <w:b/>
                <w:bCs/>
                <w:color w:val="000000"/>
                <w:sz w:val="24"/>
                <w:szCs w:val="24"/>
                <w:u w:val="single"/>
              </w:rPr>
            </w:pPr>
            <w:r>
              <w:rPr>
                <w:rFonts w:cs="Myriad Pro Black"/>
                <w:b/>
                <w:bCs/>
                <w:color w:val="000000"/>
                <w:sz w:val="24"/>
                <w:szCs w:val="24"/>
                <w:u w:val="single"/>
              </w:rPr>
              <w:t xml:space="preserve">Resources </w:t>
            </w:r>
            <w:r w:rsidR="00711BF4" w:rsidRPr="002970C8">
              <w:rPr>
                <w:rFonts w:cs="Myriad Pro Black"/>
                <w:b/>
                <w:bCs/>
                <w:color w:val="000000"/>
                <w:sz w:val="24"/>
                <w:szCs w:val="24"/>
                <w:u w:val="single"/>
              </w:rPr>
              <w:t>Used:</w:t>
            </w:r>
            <w:r w:rsidR="00911DF0">
              <w:rPr>
                <w:rFonts w:ascii="Myriad Pro Black" w:eastAsia="Times New Roman" w:hAnsi="Myriad Pro Black" w:cs="Calibri"/>
                <w:bCs/>
                <w:color w:val="000000"/>
                <w:sz w:val="24"/>
                <w:szCs w:val="24"/>
              </w:rPr>
              <w:t xml:space="preserve"> </w:t>
            </w:r>
          </w:p>
          <w:p w:rsidR="00711BF4" w:rsidRDefault="00DE687E" w:rsidP="00BD7300">
            <w:pPr>
              <w:numPr>
                <w:ilvl w:val="0"/>
                <w:numId w:val="29"/>
              </w:numPr>
              <w:spacing w:after="0" w:line="240" w:lineRule="auto"/>
              <w:rPr>
                <w:rFonts w:cs="Myriad Pro Black"/>
                <w:color w:val="000000"/>
                <w:sz w:val="24"/>
                <w:szCs w:val="24"/>
              </w:rPr>
            </w:pPr>
            <w:hyperlink r:id="rId19" w:history="1">
              <w:r w:rsidR="00BD7300" w:rsidRPr="00BD7300">
                <w:rPr>
                  <w:rStyle w:val="Hyperlink"/>
                  <w:rFonts w:cs="Myriad Pro Black"/>
                  <w:sz w:val="24"/>
                  <w:szCs w:val="24"/>
                </w:rPr>
                <w:t>Carolina Optimal Growth Instructions</w:t>
              </w:r>
            </w:hyperlink>
          </w:p>
          <w:p w:rsidR="00BD7300" w:rsidRDefault="00DE687E" w:rsidP="0083708B">
            <w:pPr>
              <w:numPr>
                <w:ilvl w:val="0"/>
                <w:numId w:val="29"/>
              </w:numPr>
              <w:spacing w:after="0" w:line="240" w:lineRule="auto"/>
              <w:rPr>
                <w:rFonts w:cs="Myriad Pro Black"/>
                <w:color w:val="000000"/>
                <w:sz w:val="24"/>
                <w:szCs w:val="24"/>
              </w:rPr>
            </w:pPr>
            <w:hyperlink r:id="rId20" w:history="1">
              <w:r w:rsidR="0083708B" w:rsidRPr="0083708B">
                <w:rPr>
                  <w:rStyle w:val="Hyperlink"/>
                  <w:rFonts w:cs="Myriad Pro Black"/>
                  <w:sz w:val="24"/>
                  <w:szCs w:val="24"/>
                </w:rPr>
                <w:t>Isolation Media Video</w:t>
              </w:r>
            </w:hyperlink>
          </w:p>
          <w:p w:rsidR="0083708B" w:rsidRDefault="00DE687E" w:rsidP="0083708B">
            <w:pPr>
              <w:numPr>
                <w:ilvl w:val="0"/>
                <w:numId w:val="29"/>
              </w:numPr>
              <w:spacing w:after="0" w:line="240" w:lineRule="auto"/>
              <w:rPr>
                <w:rFonts w:eastAsia="Times New Roman"/>
                <w:sz w:val="24"/>
                <w:szCs w:val="24"/>
              </w:rPr>
            </w:pPr>
            <w:hyperlink r:id="rId21" w:history="1">
              <w:r w:rsidR="0083708B" w:rsidRPr="0083708B">
                <w:rPr>
                  <w:rStyle w:val="Hyperlink"/>
                  <w:rFonts w:eastAsia="Times New Roman"/>
                  <w:sz w:val="24"/>
                  <w:szCs w:val="24"/>
                </w:rPr>
                <w:t>Getting Started Video</w:t>
              </w:r>
            </w:hyperlink>
          </w:p>
          <w:p w:rsidR="0083708B" w:rsidRPr="00F5306D" w:rsidRDefault="00DE687E" w:rsidP="0083708B">
            <w:pPr>
              <w:numPr>
                <w:ilvl w:val="0"/>
                <w:numId w:val="29"/>
              </w:numPr>
              <w:spacing w:after="0" w:line="240" w:lineRule="auto"/>
              <w:rPr>
                <w:rFonts w:eastAsia="Times New Roman"/>
                <w:sz w:val="24"/>
                <w:szCs w:val="24"/>
              </w:rPr>
            </w:pPr>
            <w:hyperlink r:id="rId22" w:history="1">
              <w:r w:rsidR="0083708B" w:rsidRPr="0083708B">
                <w:rPr>
                  <w:rStyle w:val="Hyperlink"/>
                  <w:rFonts w:eastAsia="Times New Roman"/>
                  <w:sz w:val="24"/>
                  <w:szCs w:val="24"/>
                </w:rPr>
                <w:t>Algal Supplies</w:t>
              </w:r>
            </w:hyperlink>
          </w:p>
        </w:tc>
      </w:tr>
    </w:tbl>
    <w:p w:rsidR="00E20AC3" w:rsidRDefault="00E20AC3" w:rsidP="00437F50">
      <w:pPr>
        <w:spacing w:after="0" w:line="240" w:lineRule="auto"/>
      </w:pPr>
    </w:p>
    <w:sectPr w:rsidR="00E20AC3" w:rsidSect="00667D82">
      <w:headerReference w:type="default" r:id="rId23"/>
      <w:footerReference w:type="default" r:id="rId24"/>
      <w:pgSz w:w="12240" w:h="15840"/>
      <w:pgMar w:top="650" w:right="990" w:bottom="900" w:left="1440" w:header="180" w:footer="19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626" w:rsidRDefault="00737626" w:rsidP="00447DD5">
      <w:pPr>
        <w:spacing w:after="0" w:line="240" w:lineRule="auto"/>
      </w:pPr>
      <w:r>
        <w:separator/>
      </w:r>
    </w:p>
  </w:endnote>
  <w:endnote w:type="continuationSeparator" w:id="0">
    <w:p w:rsidR="00737626" w:rsidRDefault="00737626" w:rsidP="00447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yriad Pro Black">
    <w:altName w:val="Cambria"/>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Candara">
    <w:panose1 w:val="020E0502030303020204"/>
    <w:charset w:val="00"/>
    <w:family w:val="auto"/>
    <w:pitch w:val="variable"/>
    <w:sig w:usb0="A00002EF" w:usb1="4000A44B" w:usb2="00000000" w:usb3="00000000" w:csb0="0000019F"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CF" w:rsidRPr="00301E9B" w:rsidRDefault="006F34CF" w:rsidP="00195BFA">
    <w:pPr>
      <w:pStyle w:val="Footer"/>
      <w:pBdr>
        <w:top w:val="thinThickSmallGap" w:sz="24" w:space="0" w:color="622423"/>
      </w:pBdr>
      <w:tabs>
        <w:tab w:val="clear" w:pos="4680"/>
      </w:tabs>
      <w:rPr>
        <w:rFonts w:ascii="Candara" w:eastAsia="MS Gothic" w:hAnsi="Candara"/>
        <w:color w:val="000000"/>
        <w:sz w:val="18"/>
        <w:szCs w:val="18"/>
      </w:rPr>
    </w:pPr>
    <w:r>
      <w:rPr>
        <w:rFonts w:eastAsia="MS Gothic"/>
        <w:color w:val="000000"/>
        <w:sz w:val="18"/>
        <w:szCs w:val="18"/>
      </w:rPr>
      <w:t xml:space="preserve">Growing Algae for </w:t>
    </w:r>
    <w:proofErr w:type="gramStart"/>
    <w:r>
      <w:rPr>
        <w:rFonts w:eastAsia="MS Gothic"/>
        <w:color w:val="000000"/>
        <w:sz w:val="18"/>
        <w:szCs w:val="18"/>
      </w:rPr>
      <w:t>Fuel  v1.1</w:t>
    </w:r>
    <w:proofErr w:type="gramEnd"/>
    <w:r w:rsidRPr="00301E9B">
      <w:rPr>
        <w:rFonts w:ascii="Candara" w:eastAsia="MS Gothic" w:hAnsi="Candara"/>
        <w:color w:val="000000"/>
        <w:sz w:val="18"/>
        <w:szCs w:val="18"/>
      </w:rPr>
      <w:tab/>
      <w:t xml:space="preserve">Page </w:t>
    </w:r>
    <w:r w:rsidRPr="00301E9B">
      <w:rPr>
        <w:rFonts w:ascii="Candara" w:eastAsia="MS Mincho" w:hAnsi="Candara"/>
        <w:color w:val="000000"/>
        <w:sz w:val="18"/>
        <w:szCs w:val="18"/>
      </w:rPr>
      <w:fldChar w:fldCharType="begin"/>
    </w:r>
    <w:r w:rsidRPr="00301E9B">
      <w:rPr>
        <w:rFonts w:ascii="Candara" w:hAnsi="Candara"/>
        <w:color w:val="000000"/>
        <w:sz w:val="18"/>
        <w:szCs w:val="18"/>
      </w:rPr>
      <w:instrText xml:space="preserve"> PAGE   \* MERGEFORMAT </w:instrText>
    </w:r>
    <w:r w:rsidRPr="00301E9B">
      <w:rPr>
        <w:rFonts w:ascii="Candara" w:eastAsia="MS Mincho" w:hAnsi="Candara"/>
        <w:color w:val="000000"/>
        <w:sz w:val="18"/>
        <w:szCs w:val="18"/>
      </w:rPr>
      <w:fldChar w:fldCharType="separate"/>
    </w:r>
    <w:r w:rsidR="00DE687E" w:rsidRPr="00DE687E">
      <w:rPr>
        <w:rFonts w:ascii="Candara" w:eastAsia="MS Gothic" w:hAnsi="Candara"/>
        <w:noProof/>
        <w:color w:val="000000"/>
        <w:sz w:val="18"/>
        <w:szCs w:val="18"/>
      </w:rPr>
      <w:t>1</w:t>
    </w:r>
    <w:r w:rsidRPr="00301E9B">
      <w:rPr>
        <w:rFonts w:ascii="Candara" w:eastAsia="MS Gothic" w:hAnsi="Candara"/>
        <w:noProof/>
        <w:color w:val="000000"/>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626" w:rsidRDefault="00737626" w:rsidP="00447DD5">
      <w:pPr>
        <w:spacing w:after="0" w:line="240" w:lineRule="auto"/>
      </w:pPr>
      <w:r>
        <w:separator/>
      </w:r>
    </w:p>
  </w:footnote>
  <w:footnote w:type="continuationSeparator" w:id="0">
    <w:p w:rsidR="00737626" w:rsidRDefault="00737626" w:rsidP="00447DD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CF" w:rsidRDefault="00DE6A12" w:rsidP="00667D82">
    <w:pPr>
      <w:pStyle w:val="Header"/>
    </w:pPr>
    <w:r>
      <w:rPr>
        <w:rFonts w:eastAsia="MS Gothic"/>
        <w:noProof/>
        <w:color w:val="000000"/>
        <w:sz w:val="18"/>
        <w:szCs w:val="18"/>
      </w:rPr>
      <w:drawing>
        <wp:inline distT="0" distB="0" distL="0" distR="0">
          <wp:extent cx="457200" cy="4267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26720"/>
                  </a:xfrm>
                  <a:prstGeom prst="rect">
                    <a:avLst/>
                  </a:prstGeom>
                  <a:noFill/>
                  <a:ln>
                    <a:noFill/>
                  </a:ln>
                </pic:spPr>
              </pic:pic>
            </a:graphicData>
          </a:graphic>
        </wp:inline>
      </w:drawing>
    </w:r>
    <w:r w:rsidR="006F34CF">
      <w:rPr>
        <w:rFonts w:eastAsia="MS Gothic"/>
        <w:color w:val="000000"/>
        <w:sz w:val="18"/>
        <w:szCs w:val="18"/>
      </w:rPr>
      <w:t xml:space="preserve">   Bioenergy Education Initiative</w:t>
    </w:r>
    <w:r w:rsidR="006F34CF" w:rsidRPr="00667D82">
      <w:rPr>
        <w:rFonts w:eastAsia="MS Gothic"/>
        <w:color w:val="000000"/>
        <w:sz w:val="18"/>
        <w:szCs w:val="18"/>
      </w:rPr>
      <w:t xml:space="preserve"> </w:t>
    </w:r>
    <w:r w:rsidR="006F34CF">
      <w:rPr>
        <w:rFonts w:eastAsia="MS Gothic"/>
        <w:color w:val="000000"/>
        <w:sz w:val="18"/>
        <w:szCs w:val="18"/>
      </w:rPr>
      <w:t xml:space="preserve">                                                               Advanced Hardwood Biofuels </w:t>
    </w:r>
    <w:proofErr w:type="gramStart"/>
    <w:r w:rsidR="006F34CF">
      <w:rPr>
        <w:rFonts w:eastAsia="MS Gothic"/>
        <w:color w:val="000000"/>
        <w:sz w:val="18"/>
        <w:szCs w:val="18"/>
      </w:rPr>
      <w:t xml:space="preserve">NW   </w:t>
    </w:r>
    <w:proofErr w:type="gramEnd"/>
    <w:r>
      <w:rPr>
        <w:rFonts w:eastAsia="MS Gothic"/>
        <w:noProof/>
        <w:color w:val="000000"/>
        <w:sz w:val="18"/>
        <w:szCs w:val="18"/>
      </w:rPr>
      <w:drawing>
        <wp:inline distT="0" distB="0" distL="0" distR="0">
          <wp:extent cx="599440" cy="41656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9440" cy="416560"/>
                  </a:xfrm>
                  <a:prstGeom prst="rect">
                    <a:avLst/>
                  </a:prstGeom>
                  <a:noFill/>
                  <a:ln>
                    <a:noFill/>
                  </a:ln>
                </pic:spPr>
              </pic:pic>
            </a:graphicData>
          </a:graphic>
        </wp:inline>
      </w:drawing>
    </w:r>
    <w:r>
      <w:rPr>
        <w:rFonts w:eastAsia="MS Gothic"/>
        <w:noProof/>
        <w:color w:val="000000"/>
        <w:sz w:val="18"/>
        <w:szCs w:val="18"/>
      </w:rPr>
      <w:drawing>
        <wp:inline distT="0" distB="0" distL="0" distR="0">
          <wp:extent cx="375920" cy="4775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5920" cy="4775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4BE63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F08C3"/>
    <w:multiLevelType w:val="hybridMultilevel"/>
    <w:tmpl w:val="9184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2223F"/>
    <w:multiLevelType w:val="hybridMultilevel"/>
    <w:tmpl w:val="0DBC4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6E3A64"/>
    <w:multiLevelType w:val="hybridMultilevel"/>
    <w:tmpl w:val="80D4A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36FE9"/>
    <w:multiLevelType w:val="hybridMultilevel"/>
    <w:tmpl w:val="A8B6D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1428A"/>
    <w:multiLevelType w:val="hybridMultilevel"/>
    <w:tmpl w:val="C6901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270E19"/>
    <w:multiLevelType w:val="hybridMultilevel"/>
    <w:tmpl w:val="177A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A00023"/>
    <w:multiLevelType w:val="hybridMultilevel"/>
    <w:tmpl w:val="3E3CE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830F35"/>
    <w:multiLevelType w:val="hybridMultilevel"/>
    <w:tmpl w:val="4878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E84F9E"/>
    <w:multiLevelType w:val="hybridMultilevel"/>
    <w:tmpl w:val="44CEF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96472"/>
    <w:multiLevelType w:val="hybridMultilevel"/>
    <w:tmpl w:val="9146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282EB6"/>
    <w:multiLevelType w:val="hybridMultilevel"/>
    <w:tmpl w:val="5DE0E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834D7A"/>
    <w:multiLevelType w:val="hybridMultilevel"/>
    <w:tmpl w:val="F6B0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FB10B7"/>
    <w:multiLevelType w:val="multilevel"/>
    <w:tmpl w:val="C3B6D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CD77550"/>
    <w:multiLevelType w:val="hybridMultilevel"/>
    <w:tmpl w:val="C6901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C8666A"/>
    <w:multiLevelType w:val="hybridMultilevel"/>
    <w:tmpl w:val="FC48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253E7F"/>
    <w:multiLevelType w:val="hybridMultilevel"/>
    <w:tmpl w:val="2C06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940E60"/>
    <w:multiLevelType w:val="hybridMultilevel"/>
    <w:tmpl w:val="4B1843F8"/>
    <w:lvl w:ilvl="0" w:tplc="1BB2D2AC">
      <w:numFmt w:val="bullet"/>
      <w:lvlText w:val=""/>
      <w:lvlJc w:val="left"/>
      <w:pPr>
        <w:tabs>
          <w:tab w:val="num" w:pos="360"/>
        </w:tabs>
        <w:ind w:left="360" w:hanging="360"/>
      </w:pPr>
      <w:rPr>
        <w:rFonts w:ascii="Symbol" w:hAnsi="Symbol" w:cs="Times New Roman"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E229C6"/>
    <w:multiLevelType w:val="hybridMultilevel"/>
    <w:tmpl w:val="69F8A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5714D"/>
    <w:multiLevelType w:val="hybridMultilevel"/>
    <w:tmpl w:val="EFCC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C81020"/>
    <w:multiLevelType w:val="hybridMultilevel"/>
    <w:tmpl w:val="9F70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AC1C08"/>
    <w:multiLevelType w:val="hybridMultilevel"/>
    <w:tmpl w:val="44CEF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556898"/>
    <w:multiLevelType w:val="hybridMultilevel"/>
    <w:tmpl w:val="F264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3D1884"/>
    <w:multiLevelType w:val="hybridMultilevel"/>
    <w:tmpl w:val="5C629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3E3FC2"/>
    <w:multiLevelType w:val="hybridMultilevel"/>
    <w:tmpl w:val="90020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D017A9"/>
    <w:multiLevelType w:val="hybridMultilevel"/>
    <w:tmpl w:val="A980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F33A55"/>
    <w:multiLevelType w:val="hybridMultilevel"/>
    <w:tmpl w:val="F9829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FD2A27"/>
    <w:multiLevelType w:val="hybridMultilevel"/>
    <w:tmpl w:val="8956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14764B"/>
    <w:multiLevelType w:val="hybridMultilevel"/>
    <w:tmpl w:val="FDBA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396B29"/>
    <w:multiLevelType w:val="hybridMultilevel"/>
    <w:tmpl w:val="C3B6D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7F6BE5"/>
    <w:multiLevelType w:val="hybridMultilevel"/>
    <w:tmpl w:val="0DBE8D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D5534E"/>
    <w:multiLevelType w:val="hybridMultilevel"/>
    <w:tmpl w:val="245E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5"/>
  </w:num>
  <w:num w:numId="4">
    <w:abstractNumId w:val="25"/>
  </w:num>
  <w:num w:numId="5">
    <w:abstractNumId w:val="24"/>
  </w:num>
  <w:num w:numId="6">
    <w:abstractNumId w:val="11"/>
  </w:num>
  <w:num w:numId="7">
    <w:abstractNumId w:val="7"/>
  </w:num>
  <w:num w:numId="8">
    <w:abstractNumId w:val="4"/>
  </w:num>
  <w:num w:numId="9">
    <w:abstractNumId w:val="3"/>
  </w:num>
  <w:num w:numId="10">
    <w:abstractNumId w:val="14"/>
  </w:num>
  <w:num w:numId="11">
    <w:abstractNumId w:val="10"/>
  </w:num>
  <w:num w:numId="12">
    <w:abstractNumId w:val="12"/>
  </w:num>
  <w:num w:numId="13">
    <w:abstractNumId w:val="0"/>
  </w:num>
  <w:num w:numId="14">
    <w:abstractNumId w:val="22"/>
  </w:num>
  <w:num w:numId="15">
    <w:abstractNumId w:val="19"/>
  </w:num>
  <w:num w:numId="16">
    <w:abstractNumId w:val="17"/>
  </w:num>
  <w:num w:numId="17">
    <w:abstractNumId w:val="31"/>
  </w:num>
  <w:num w:numId="18">
    <w:abstractNumId w:val="9"/>
  </w:num>
  <w:num w:numId="19">
    <w:abstractNumId w:val="21"/>
  </w:num>
  <w:num w:numId="20">
    <w:abstractNumId w:val="30"/>
  </w:num>
  <w:num w:numId="21">
    <w:abstractNumId w:val="16"/>
  </w:num>
  <w:num w:numId="22">
    <w:abstractNumId w:val="8"/>
  </w:num>
  <w:num w:numId="23">
    <w:abstractNumId w:val="29"/>
  </w:num>
  <w:num w:numId="24">
    <w:abstractNumId w:val="13"/>
  </w:num>
  <w:num w:numId="25">
    <w:abstractNumId w:val="18"/>
  </w:num>
  <w:num w:numId="26">
    <w:abstractNumId w:val="26"/>
  </w:num>
  <w:num w:numId="27">
    <w:abstractNumId w:val="27"/>
  </w:num>
  <w:num w:numId="28">
    <w:abstractNumId w:val="2"/>
  </w:num>
  <w:num w:numId="29">
    <w:abstractNumId w:val="15"/>
  </w:num>
  <w:num w:numId="30">
    <w:abstractNumId w:val="28"/>
  </w:num>
  <w:num w:numId="31">
    <w:abstractNumId w:val="20"/>
  </w:num>
  <w:num w:numId="3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23"/>
    <w:rsid w:val="000033DD"/>
    <w:rsid w:val="00013809"/>
    <w:rsid w:val="00016CF6"/>
    <w:rsid w:val="000247BC"/>
    <w:rsid w:val="000302BC"/>
    <w:rsid w:val="000372DF"/>
    <w:rsid w:val="00043938"/>
    <w:rsid w:val="00053130"/>
    <w:rsid w:val="00055720"/>
    <w:rsid w:val="00071F22"/>
    <w:rsid w:val="000720E0"/>
    <w:rsid w:val="0007227A"/>
    <w:rsid w:val="00072F66"/>
    <w:rsid w:val="000746E5"/>
    <w:rsid w:val="00075FC0"/>
    <w:rsid w:val="00097DCE"/>
    <w:rsid w:val="000A1B0F"/>
    <w:rsid w:val="000A2FCF"/>
    <w:rsid w:val="000A5A1B"/>
    <w:rsid w:val="000A7CF1"/>
    <w:rsid w:val="000B0136"/>
    <w:rsid w:val="000B5B52"/>
    <w:rsid w:val="000C12BA"/>
    <w:rsid w:val="000C1BBD"/>
    <w:rsid w:val="000C3A6B"/>
    <w:rsid w:val="000C579C"/>
    <w:rsid w:val="000D0A23"/>
    <w:rsid w:val="000D2759"/>
    <w:rsid w:val="000D6D1E"/>
    <w:rsid w:val="000E3550"/>
    <w:rsid w:val="000F36A3"/>
    <w:rsid w:val="000F4541"/>
    <w:rsid w:val="000F7EAD"/>
    <w:rsid w:val="0010181B"/>
    <w:rsid w:val="00103962"/>
    <w:rsid w:val="00104FD0"/>
    <w:rsid w:val="00105378"/>
    <w:rsid w:val="001105A6"/>
    <w:rsid w:val="001134D2"/>
    <w:rsid w:val="00115B81"/>
    <w:rsid w:val="00116308"/>
    <w:rsid w:val="001404EB"/>
    <w:rsid w:val="00142E46"/>
    <w:rsid w:val="00156FDC"/>
    <w:rsid w:val="0016131F"/>
    <w:rsid w:val="001625EA"/>
    <w:rsid w:val="00163447"/>
    <w:rsid w:val="001718C1"/>
    <w:rsid w:val="00177953"/>
    <w:rsid w:val="00185DC9"/>
    <w:rsid w:val="00192FA4"/>
    <w:rsid w:val="00195BFA"/>
    <w:rsid w:val="00196CBC"/>
    <w:rsid w:val="001A5120"/>
    <w:rsid w:val="001B3FCA"/>
    <w:rsid w:val="001C3408"/>
    <w:rsid w:val="001C4B12"/>
    <w:rsid w:val="001C5B3D"/>
    <w:rsid w:val="001D1324"/>
    <w:rsid w:val="001D46CA"/>
    <w:rsid w:val="001D4818"/>
    <w:rsid w:val="001E3017"/>
    <w:rsid w:val="001E39A4"/>
    <w:rsid w:val="001E7D3E"/>
    <w:rsid w:val="001F15CF"/>
    <w:rsid w:val="001F45AC"/>
    <w:rsid w:val="001F53D9"/>
    <w:rsid w:val="00206ECF"/>
    <w:rsid w:val="002101BB"/>
    <w:rsid w:val="00212067"/>
    <w:rsid w:val="00213C88"/>
    <w:rsid w:val="00215030"/>
    <w:rsid w:val="002174D7"/>
    <w:rsid w:val="00220DAB"/>
    <w:rsid w:val="00223CBA"/>
    <w:rsid w:val="00227D46"/>
    <w:rsid w:val="00232244"/>
    <w:rsid w:val="00232FAA"/>
    <w:rsid w:val="00233FB7"/>
    <w:rsid w:val="00247243"/>
    <w:rsid w:val="0025337B"/>
    <w:rsid w:val="00255A7B"/>
    <w:rsid w:val="00255DDC"/>
    <w:rsid w:val="002628DB"/>
    <w:rsid w:val="00263EE2"/>
    <w:rsid w:val="00264E15"/>
    <w:rsid w:val="00285B6E"/>
    <w:rsid w:val="00295729"/>
    <w:rsid w:val="002970C8"/>
    <w:rsid w:val="002A04A9"/>
    <w:rsid w:val="002B681D"/>
    <w:rsid w:val="002C2E7C"/>
    <w:rsid w:val="002D5A70"/>
    <w:rsid w:val="002D611D"/>
    <w:rsid w:val="002D7748"/>
    <w:rsid w:val="002D7A2C"/>
    <w:rsid w:val="002F68F7"/>
    <w:rsid w:val="00301A7E"/>
    <w:rsid w:val="00301E9B"/>
    <w:rsid w:val="00305D47"/>
    <w:rsid w:val="003074D0"/>
    <w:rsid w:val="00312C74"/>
    <w:rsid w:val="00316079"/>
    <w:rsid w:val="00316E01"/>
    <w:rsid w:val="00320E33"/>
    <w:rsid w:val="00320E4C"/>
    <w:rsid w:val="003314CF"/>
    <w:rsid w:val="00331BD9"/>
    <w:rsid w:val="003500D1"/>
    <w:rsid w:val="00356F88"/>
    <w:rsid w:val="00360EE1"/>
    <w:rsid w:val="00361A14"/>
    <w:rsid w:val="00376652"/>
    <w:rsid w:val="00377024"/>
    <w:rsid w:val="003A52E0"/>
    <w:rsid w:val="003A7A74"/>
    <w:rsid w:val="003B2BDC"/>
    <w:rsid w:val="003C32C5"/>
    <w:rsid w:val="003C3F63"/>
    <w:rsid w:val="003C4D93"/>
    <w:rsid w:val="003C7EB0"/>
    <w:rsid w:val="003D64AA"/>
    <w:rsid w:val="003D7167"/>
    <w:rsid w:val="003E27A3"/>
    <w:rsid w:val="00400428"/>
    <w:rsid w:val="00407A74"/>
    <w:rsid w:val="00417082"/>
    <w:rsid w:val="0043080F"/>
    <w:rsid w:val="004334AD"/>
    <w:rsid w:val="00437B78"/>
    <w:rsid w:val="00437C4B"/>
    <w:rsid w:val="00437F50"/>
    <w:rsid w:val="0044034B"/>
    <w:rsid w:val="00447DD5"/>
    <w:rsid w:val="00457F33"/>
    <w:rsid w:val="004663D9"/>
    <w:rsid w:val="00467622"/>
    <w:rsid w:val="00470072"/>
    <w:rsid w:val="004709BE"/>
    <w:rsid w:val="00475EDB"/>
    <w:rsid w:val="00481F9F"/>
    <w:rsid w:val="00482C78"/>
    <w:rsid w:val="00493B0B"/>
    <w:rsid w:val="00494870"/>
    <w:rsid w:val="00496FA1"/>
    <w:rsid w:val="004A44F2"/>
    <w:rsid w:val="004B0049"/>
    <w:rsid w:val="004B1B22"/>
    <w:rsid w:val="004C0C96"/>
    <w:rsid w:val="004E1080"/>
    <w:rsid w:val="004E25D8"/>
    <w:rsid w:val="004F0BA9"/>
    <w:rsid w:val="004F1D9F"/>
    <w:rsid w:val="004F489A"/>
    <w:rsid w:val="005000EA"/>
    <w:rsid w:val="00510505"/>
    <w:rsid w:val="00515632"/>
    <w:rsid w:val="005215F3"/>
    <w:rsid w:val="00523E3D"/>
    <w:rsid w:val="00532FA6"/>
    <w:rsid w:val="00543E3E"/>
    <w:rsid w:val="005443FA"/>
    <w:rsid w:val="00544B47"/>
    <w:rsid w:val="0055068C"/>
    <w:rsid w:val="00551C5D"/>
    <w:rsid w:val="00554F16"/>
    <w:rsid w:val="00556026"/>
    <w:rsid w:val="005724E2"/>
    <w:rsid w:val="005805F8"/>
    <w:rsid w:val="00584C20"/>
    <w:rsid w:val="00594C99"/>
    <w:rsid w:val="005A332B"/>
    <w:rsid w:val="005A5D11"/>
    <w:rsid w:val="005B252A"/>
    <w:rsid w:val="005B772D"/>
    <w:rsid w:val="005B7D4A"/>
    <w:rsid w:val="005C3D1B"/>
    <w:rsid w:val="005C7490"/>
    <w:rsid w:val="005D203F"/>
    <w:rsid w:val="005D7B45"/>
    <w:rsid w:val="005E7CC9"/>
    <w:rsid w:val="005E7FD8"/>
    <w:rsid w:val="005F6455"/>
    <w:rsid w:val="0060264B"/>
    <w:rsid w:val="00621D0D"/>
    <w:rsid w:val="00621D21"/>
    <w:rsid w:val="006232A0"/>
    <w:rsid w:val="006424CE"/>
    <w:rsid w:val="006607C3"/>
    <w:rsid w:val="006658A1"/>
    <w:rsid w:val="00667D82"/>
    <w:rsid w:val="006715DF"/>
    <w:rsid w:val="00682618"/>
    <w:rsid w:val="00684783"/>
    <w:rsid w:val="00686F82"/>
    <w:rsid w:val="006955C5"/>
    <w:rsid w:val="006A0072"/>
    <w:rsid w:val="006A2435"/>
    <w:rsid w:val="006A2FA7"/>
    <w:rsid w:val="006A3182"/>
    <w:rsid w:val="006B1828"/>
    <w:rsid w:val="006B6159"/>
    <w:rsid w:val="006B6BA9"/>
    <w:rsid w:val="006C3A02"/>
    <w:rsid w:val="006C3E8B"/>
    <w:rsid w:val="006E1EEF"/>
    <w:rsid w:val="006F1FE5"/>
    <w:rsid w:val="006F31E0"/>
    <w:rsid w:val="006F34CF"/>
    <w:rsid w:val="006F6E60"/>
    <w:rsid w:val="00701F73"/>
    <w:rsid w:val="00704482"/>
    <w:rsid w:val="00711BF4"/>
    <w:rsid w:val="00711DA3"/>
    <w:rsid w:val="00712318"/>
    <w:rsid w:val="00724E05"/>
    <w:rsid w:val="00730AA2"/>
    <w:rsid w:val="00730C9F"/>
    <w:rsid w:val="00732BE3"/>
    <w:rsid w:val="00733B35"/>
    <w:rsid w:val="00736358"/>
    <w:rsid w:val="00736523"/>
    <w:rsid w:val="00737626"/>
    <w:rsid w:val="00745D07"/>
    <w:rsid w:val="00747727"/>
    <w:rsid w:val="00762C7D"/>
    <w:rsid w:val="00771014"/>
    <w:rsid w:val="00774FBD"/>
    <w:rsid w:val="0078262A"/>
    <w:rsid w:val="007A02BC"/>
    <w:rsid w:val="007A0A2E"/>
    <w:rsid w:val="007A6119"/>
    <w:rsid w:val="007A673B"/>
    <w:rsid w:val="007B0EB8"/>
    <w:rsid w:val="007B382D"/>
    <w:rsid w:val="007C1927"/>
    <w:rsid w:val="007C472C"/>
    <w:rsid w:val="007C73F4"/>
    <w:rsid w:val="007C7A04"/>
    <w:rsid w:val="007F771E"/>
    <w:rsid w:val="00803837"/>
    <w:rsid w:val="00805B8B"/>
    <w:rsid w:val="008115DB"/>
    <w:rsid w:val="00820938"/>
    <w:rsid w:val="00822F52"/>
    <w:rsid w:val="008259D9"/>
    <w:rsid w:val="0083708B"/>
    <w:rsid w:val="008401A0"/>
    <w:rsid w:val="00842598"/>
    <w:rsid w:val="008479AD"/>
    <w:rsid w:val="00852CD9"/>
    <w:rsid w:val="00865EFC"/>
    <w:rsid w:val="00877F2A"/>
    <w:rsid w:val="00880284"/>
    <w:rsid w:val="008829E8"/>
    <w:rsid w:val="00890319"/>
    <w:rsid w:val="00893265"/>
    <w:rsid w:val="00893CA9"/>
    <w:rsid w:val="00894C2D"/>
    <w:rsid w:val="00897C66"/>
    <w:rsid w:val="008C1B40"/>
    <w:rsid w:val="008D339C"/>
    <w:rsid w:val="008D6F57"/>
    <w:rsid w:val="008D7A32"/>
    <w:rsid w:val="008E46BE"/>
    <w:rsid w:val="008E4C9F"/>
    <w:rsid w:val="008E5C4C"/>
    <w:rsid w:val="008E6C4E"/>
    <w:rsid w:val="008F10BC"/>
    <w:rsid w:val="008F14B1"/>
    <w:rsid w:val="008F7256"/>
    <w:rsid w:val="009049AE"/>
    <w:rsid w:val="00911DF0"/>
    <w:rsid w:val="00913F0D"/>
    <w:rsid w:val="00921264"/>
    <w:rsid w:val="009232DE"/>
    <w:rsid w:val="009342E7"/>
    <w:rsid w:val="009372CC"/>
    <w:rsid w:val="00944F7B"/>
    <w:rsid w:val="009511A4"/>
    <w:rsid w:val="009547BF"/>
    <w:rsid w:val="00956B7B"/>
    <w:rsid w:val="00972289"/>
    <w:rsid w:val="0097613D"/>
    <w:rsid w:val="0098416D"/>
    <w:rsid w:val="009878C8"/>
    <w:rsid w:val="00991AE5"/>
    <w:rsid w:val="009939E4"/>
    <w:rsid w:val="009A007B"/>
    <w:rsid w:val="009B4B7E"/>
    <w:rsid w:val="009B6D52"/>
    <w:rsid w:val="009C10F3"/>
    <w:rsid w:val="009E6501"/>
    <w:rsid w:val="009F4F7C"/>
    <w:rsid w:val="009F638B"/>
    <w:rsid w:val="009F7FB6"/>
    <w:rsid w:val="00A15728"/>
    <w:rsid w:val="00A16A65"/>
    <w:rsid w:val="00A21981"/>
    <w:rsid w:val="00A2216B"/>
    <w:rsid w:val="00A269B2"/>
    <w:rsid w:val="00A27329"/>
    <w:rsid w:val="00A32D2B"/>
    <w:rsid w:val="00A34753"/>
    <w:rsid w:val="00A447F1"/>
    <w:rsid w:val="00A44D19"/>
    <w:rsid w:val="00A51D00"/>
    <w:rsid w:val="00A5210D"/>
    <w:rsid w:val="00A52D80"/>
    <w:rsid w:val="00A55FEC"/>
    <w:rsid w:val="00A708B7"/>
    <w:rsid w:val="00A71236"/>
    <w:rsid w:val="00A77110"/>
    <w:rsid w:val="00A8067F"/>
    <w:rsid w:val="00A84B18"/>
    <w:rsid w:val="00A90EF3"/>
    <w:rsid w:val="00AA167F"/>
    <w:rsid w:val="00AA7F6E"/>
    <w:rsid w:val="00AB1A2B"/>
    <w:rsid w:val="00AD066C"/>
    <w:rsid w:val="00AD225B"/>
    <w:rsid w:val="00AD4632"/>
    <w:rsid w:val="00AE534F"/>
    <w:rsid w:val="00AF0CD2"/>
    <w:rsid w:val="00AF79F3"/>
    <w:rsid w:val="00B20565"/>
    <w:rsid w:val="00B20C8B"/>
    <w:rsid w:val="00B219D4"/>
    <w:rsid w:val="00B22EBD"/>
    <w:rsid w:val="00B35797"/>
    <w:rsid w:val="00B36739"/>
    <w:rsid w:val="00B367BB"/>
    <w:rsid w:val="00B3727F"/>
    <w:rsid w:val="00B55A4F"/>
    <w:rsid w:val="00B55AC0"/>
    <w:rsid w:val="00B573EA"/>
    <w:rsid w:val="00B61F2D"/>
    <w:rsid w:val="00B6423C"/>
    <w:rsid w:val="00B663DF"/>
    <w:rsid w:val="00B66BC3"/>
    <w:rsid w:val="00B8078C"/>
    <w:rsid w:val="00B9337E"/>
    <w:rsid w:val="00BA7022"/>
    <w:rsid w:val="00BC7C45"/>
    <w:rsid w:val="00BD0F8D"/>
    <w:rsid w:val="00BD20CD"/>
    <w:rsid w:val="00BD7300"/>
    <w:rsid w:val="00BE150D"/>
    <w:rsid w:val="00BF0283"/>
    <w:rsid w:val="00BF1C00"/>
    <w:rsid w:val="00BF1FB3"/>
    <w:rsid w:val="00BF538A"/>
    <w:rsid w:val="00BF5B87"/>
    <w:rsid w:val="00BF71C8"/>
    <w:rsid w:val="00C009E6"/>
    <w:rsid w:val="00C05C2E"/>
    <w:rsid w:val="00C11B92"/>
    <w:rsid w:val="00C1648B"/>
    <w:rsid w:val="00C247A6"/>
    <w:rsid w:val="00C251F0"/>
    <w:rsid w:val="00C2749E"/>
    <w:rsid w:val="00C3010A"/>
    <w:rsid w:val="00C365D7"/>
    <w:rsid w:val="00C375F5"/>
    <w:rsid w:val="00C40560"/>
    <w:rsid w:val="00C44F56"/>
    <w:rsid w:val="00C46342"/>
    <w:rsid w:val="00C46E55"/>
    <w:rsid w:val="00C821AE"/>
    <w:rsid w:val="00C934B2"/>
    <w:rsid w:val="00C9511B"/>
    <w:rsid w:val="00CB7494"/>
    <w:rsid w:val="00CC5A02"/>
    <w:rsid w:val="00CC6C91"/>
    <w:rsid w:val="00CD2BDF"/>
    <w:rsid w:val="00CD3A91"/>
    <w:rsid w:val="00CD3F5E"/>
    <w:rsid w:val="00CD5710"/>
    <w:rsid w:val="00CD58CB"/>
    <w:rsid w:val="00CD72A7"/>
    <w:rsid w:val="00CE499E"/>
    <w:rsid w:val="00CE6924"/>
    <w:rsid w:val="00CF1FE7"/>
    <w:rsid w:val="00CF27B8"/>
    <w:rsid w:val="00D0006E"/>
    <w:rsid w:val="00D10914"/>
    <w:rsid w:val="00D10F5C"/>
    <w:rsid w:val="00D15955"/>
    <w:rsid w:val="00D15D12"/>
    <w:rsid w:val="00D21009"/>
    <w:rsid w:val="00D212E8"/>
    <w:rsid w:val="00D2403D"/>
    <w:rsid w:val="00D302BB"/>
    <w:rsid w:val="00D31646"/>
    <w:rsid w:val="00D32ABD"/>
    <w:rsid w:val="00D33FE9"/>
    <w:rsid w:val="00D507FE"/>
    <w:rsid w:val="00D515EA"/>
    <w:rsid w:val="00D54285"/>
    <w:rsid w:val="00D57A91"/>
    <w:rsid w:val="00D57F1D"/>
    <w:rsid w:val="00D639FF"/>
    <w:rsid w:val="00D64A78"/>
    <w:rsid w:val="00D64BB4"/>
    <w:rsid w:val="00D668AA"/>
    <w:rsid w:val="00D77356"/>
    <w:rsid w:val="00D77708"/>
    <w:rsid w:val="00D85DA0"/>
    <w:rsid w:val="00D873C1"/>
    <w:rsid w:val="00D9156C"/>
    <w:rsid w:val="00DA4C6F"/>
    <w:rsid w:val="00DB0092"/>
    <w:rsid w:val="00DB1718"/>
    <w:rsid w:val="00DB172D"/>
    <w:rsid w:val="00DC2FB7"/>
    <w:rsid w:val="00DD02ED"/>
    <w:rsid w:val="00DD4AEE"/>
    <w:rsid w:val="00DE687E"/>
    <w:rsid w:val="00DE6A12"/>
    <w:rsid w:val="00DF16B2"/>
    <w:rsid w:val="00DF6707"/>
    <w:rsid w:val="00E12746"/>
    <w:rsid w:val="00E12F77"/>
    <w:rsid w:val="00E13E15"/>
    <w:rsid w:val="00E150BB"/>
    <w:rsid w:val="00E20AC3"/>
    <w:rsid w:val="00E23965"/>
    <w:rsid w:val="00E34B8D"/>
    <w:rsid w:val="00E41B33"/>
    <w:rsid w:val="00E46C13"/>
    <w:rsid w:val="00E46DA8"/>
    <w:rsid w:val="00E4745F"/>
    <w:rsid w:val="00E510ED"/>
    <w:rsid w:val="00E53631"/>
    <w:rsid w:val="00E562E9"/>
    <w:rsid w:val="00E61BDB"/>
    <w:rsid w:val="00E63DED"/>
    <w:rsid w:val="00E70756"/>
    <w:rsid w:val="00E71E03"/>
    <w:rsid w:val="00E82180"/>
    <w:rsid w:val="00E968A6"/>
    <w:rsid w:val="00EA7FDF"/>
    <w:rsid w:val="00EB0D0C"/>
    <w:rsid w:val="00EB302F"/>
    <w:rsid w:val="00EB71B3"/>
    <w:rsid w:val="00EC0E33"/>
    <w:rsid w:val="00EC327F"/>
    <w:rsid w:val="00EC54AB"/>
    <w:rsid w:val="00EC6BD9"/>
    <w:rsid w:val="00ED7D96"/>
    <w:rsid w:val="00EE0252"/>
    <w:rsid w:val="00EE3077"/>
    <w:rsid w:val="00EF3A0B"/>
    <w:rsid w:val="00EF3F5D"/>
    <w:rsid w:val="00EF52FE"/>
    <w:rsid w:val="00F01087"/>
    <w:rsid w:val="00F14009"/>
    <w:rsid w:val="00F1615D"/>
    <w:rsid w:val="00F25E23"/>
    <w:rsid w:val="00F26904"/>
    <w:rsid w:val="00F37DC6"/>
    <w:rsid w:val="00F5215D"/>
    <w:rsid w:val="00F5306D"/>
    <w:rsid w:val="00F628E7"/>
    <w:rsid w:val="00F630DF"/>
    <w:rsid w:val="00F71880"/>
    <w:rsid w:val="00F7340F"/>
    <w:rsid w:val="00F764E1"/>
    <w:rsid w:val="00F84B59"/>
    <w:rsid w:val="00F92428"/>
    <w:rsid w:val="00FA2378"/>
    <w:rsid w:val="00FB2B0D"/>
    <w:rsid w:val="00FB625B"/>
    <w:rsid w:val="00FC3CBC"/>
    <w:rsid w:val="00FC7DE5"/>
    <w:rsid w:val="00FD11FB"/>
    <w:rsid w:val="00FD1FE8"/>
    <w:rsid w:val="00FD6B76"/>
    <w:rsid w:val="00FF6CE4"/>
    <w:rsid w:val="00FF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E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5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List2-Accent41">
    <w:name w:val="Medium List 2 - Accent 41"/>
    <w:basedOn w:val="Normal"/>
    <w:uiPriority w:val="34"/>
    <w:qFormat/>
    <w:rsid w:val="00F25E23"/>
    <w:pPr>
      <w:ind w:left="720"/>
      <w:contextualSpacing/>
    </w:pPr>
  </w:style>
  <w:style w:type="paragraph" w:styleId="Header">
    <w:name w:val="header"/>
    <w:basedOn w:val="Normal"/>
    <w:link w:val="HeaderChar"/>
    <w:uiPriority w:val="99"/>
    <w:unhideWhenUsed/>
    <w:rsid w:val="00447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D5"/>
  </w:style>
  <w:style w:type="paragraph" w:styleId="Footer">
    <w:name w:val="footer"/>
    <w:basedOn w:val="Normal"/>
    <w:link w:val="FooterChar"/>
    <w:uiPriority w:val="99"/>
    <w:unhideWhenUsed/>
    <w:rsid w:val="00447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D5"/>
  </w:style>
  <w:style w:type="paragraph" w:styleId="BalloonText">
    <w:name w:val="Balloon Text"/>
    <w:basedOn w:val="Normal"/>
    <w:link w:val="BalloonTextChar"/>
    <w:uiPriority w:val="99"/>
    <w:semiHidden/>
    <w:unhideWhenUsed/>
    <w:rsid w:val="00447D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7DD5"/>
    <w:rPr>
      <w:rFonts w:ascii="Tahoma" w:hAnsi="Tahoma" w:cs="Tahoma"/>
      <w:sz w:val="16"/>
      <w:szCs w:val="16"/>
    </w:rPr>
  </w:style>
  <w:style w:type="paragraph" w:customStyle="1" w:styleId="Default">
    <w:name w:val="Default"/>
    <w:rsid w:val="00CC6C91"/>
    <w:pPr>
      <w:autoSpaceDE w:val="0"/>
      <w:autoSpaceDN w:val="0"/>
      <w:adjustRightInd w:val="0"/>
    </w:pPr>
    <w:rPr>
      <w:rFonts w:ascii="Myriad Pro Black" w:hAnsi="Myriad Pro Black" w:cs="Myriad Pro Black"/>
      <w:color w:val="000000"/>
      <w:sz w:val="24"/>
      <w:szCs w:val="24"/>
    </w:rPr>
  </w:style>
  <w:style w:type="paragraph" w:customStyle="1" w:styleId="Pa13">
    <w:name w:val="Pa13"/>
    <w:basedOn w:val="Default"/>
    <w:next w:val="Default"/>
    <w:uiPriority w:val="99"/>
    <w:rsid w:val="00CC6C91"/>
    <w:pPr>
      <w:spacing w:line="221" w:lineRule="atLeast"/>
    </w:pPr>
    <w:rPr>
      <w:rFonts w:cs="Times New Roman"/>
      <w:color w:val="auto"/>
    </w:rPr>
  </w:style>
  <w:style w:type="character" w:customStyle="1" w:styleId="A0">
    <w:name w:val="A0"/>
    <w:uiPriority w:val="99"/>
    <w:rsid w:val="00CC6C91"/>
    <w:rPr>
      <w:rFonts w:cs="Myriad Pro Black"/>
      <w:b/>
      <w:bCs/>
      <w:color w:val="000000"/>
      <w:sz w:val="26"/>
      <w:szCs w:val="26"/>
    </w:rPr>
  </w:style>
  <w:style w:type="paragraph" w:customStyle="1" w:styleId="Pa19">
    <w:name w:val="Pa19"/>
    <w:basedOn w:val="Default"/>
    <w:next w:val="Default"/>
    <w:uiPriority w:val="99"/>
    <w:rsid w:val="00A5210D"/>
    <w:pPr>
      <w:spacing w:line="221" w:lineRule="atLeast"/>
    </w:pPr>
    <w:rPr>
      <w:rFonts w:cs="Times New Roman"/>
      <w:color w:val="auto"/>
    </w:rPr>
  </w:style>
  <w:style w:type="paragraph" w:customStyle="1" w:styleId="Pa0">
    <w:name w:val="Pa0"/>
    <w:basedOn w:val="Default"/>
    <w:next w:val="Default"/>
    <w:uiPriority w:val="99"/>
    <w:rsid w:val="004334AD"/>
    <w:pPr>
      <w:spacing w:line="241" w:lineRule="atLeast"/>
    </w:pPr>
    <w:rPr>
      <w:rFonts w:ascii="Myriad Pro" w:hAnsi="Myriad Pro" w:cs="Times New Roman"/>
      <w:color w:val="auto"/>
    </w:rPr>
  </w:style>
  <w:style w:type="character" w:customStyle="1" w:styleId="A2">
    <w:name w:val="A2"/>
    <w:uiPriority w:val="99"/>
    <w:rsid w:val="004334AD"/>
    <w:rPr>
      <w:rFonts w:cs="Myriad Pro"/>
      <w:color w:val="000000"/>
      <w:sz w:val="20"/>
      <w:szCs w:val="20"/>
    </w:rPr>
  </w:style>
  <w:style w:type="paragraph" w:customStyle="1" w:styleId="Pa1">
    <w:name w:val="Pa1"/>
    <w:basedOn w:val="Default"/>
    <w:next w:val="Default"/>
    <w:uiPriority w:val="99"/>
    <w:rsid w:val="004334AD"/>
    <w:pPr>
      <w:spacing w:line="241" w:lineRule="atLeast"/>
    </w:pPr>
    <w:rPr>
      <w:rFonts w:ascii="Myriad Pro" w:hAnsi="Myriad Pro" w:cs="Times New Roman"/>
      <w:color w:val="auto"/>
    </w:rPr>
  </w:style>
  <w:style w:type="character" w:customStyle="1" w:styleId="A7">
    <w:name w:val="A7"/>
    <w:uiPriority w:val="99"/>
    <w:rsid w:val="004334AD"/>
    <w:rPr>
      <w:rFonts w:cs="Myriad Pro"/>
      <w:b/>
      <w:bCs/>
      <w:color w:val="000000"/>
      <w:sz w:val="22"/>
      <w:szCs w:val="22"/>
    </w:rPr>
  </w:style>
  <w:style w:type="character" w:styleId="Hyperlink">
    <w:name w:val="Hyperlink"/>
    <w:uiPriority w:val="99"/>
    <w:unhideWhenUsed/>
    <w:rsid w:val="003C4D93"/>
    <w:rPr>
      <w:color w:val="0000FF"/>
      <w:u w:val="single"/>
    </w:rPr>
  </w:style>
  <w:style w:type="character" w:styleId="FollowedHyperlink">
    <w:name w:val="FollowedHyperlink"/>
    <w:uiPriority w:val="99"/>
    <w:semiHidden/>
    <w:unhideWhenUsed/>
    <w:rsid w:val="00B9337E"/>
    <w:rPr>
      <w:color w:val="800080"/>
      <w:u w:val="single"/>
    </w:rPr>
  </w:style>
  <w:style w:type="character" w:styleId="Emphasis">
    <w:name w:val="Emphasis"/>
    <w:uiPriority w:val="20"/>
    <w:qFormat/>
    <w:rsid w:val="00893265"/>
    <w:rPr>
      <w:i/>
      <w:iCs/>
    </w:rPr>
  </w:style>
  <w:style w:type="character" w:styleId="Strong">
    <w:name w:val="Strong"/>
    <w:uiPriority w:val="22"/>
    <w:qFormat/>
    <w:rsid w:val="00893265"/>
    <w:rPr>
      <w:b/>
      <w:bCs/>
    </w:rPr>
  </w:style>
  <w:style w:type="character" w:customStyle="1" w:styleId="ssens">
    <w:name w:val="ssens"/>
    <w:rsid w:val="00893265"/>
  </w:style>
  <w:style w:type="character" w:customStyle="1" w:styleId="vi">
    <w:name w:val="vi"/>
    <w:rsid w:val="00893265"/>
  </w:style>
  <w:style w:type="character" w:styleId="CommentReference">
    <w:name w:val="annotation reference"/>
    <w:uiPriority w:val="99"/>
    <w:semiHidden/>
    <w:unhideWhenUsed/>
    <w:rsid w:val="005443FA"/>
    <w:rPr>
      <w:sz w:val="18"/>
      <w:szCs w:val="18"/>
    </w:rPr>
  </w:style>
  <w:style w:type="paragraph" w:styleId="CommentText">
    <w:name w:val="annotation text"/>
    <w:basedOn w:val="Normal"/>
    <w:link w:val="CommentTextChar"/>
    <w:uiPriority w:val="99"/>
    <w:semiHidden/>
    <w:unhideWhenUsed/>
    <w:rsid w:val="005443FA"/>
    <w:rPr>
      <w:sz w:val="24"/>
      <w:szCs w:val="24"/>
    </w:rPr>
  </w:style>
  <w:style w:type="character" w:customStyle="1" w:styleId="CommentTextChar">
    <w:name w:val="Comment Text Char"/>
    <w:link w:val="CommentText"/>
    <w:uiPriority w:val="99"/>
    <w:semiHidden/>
    <w:rsid w:val="005443FA"/>
    <w:rPr>
      <w:sz w:val="24"/>
      <w:szCs w:val="24"/>
    </w:rPr>
  </w:style>
  <w:style w:type="paragraph" w:styleId="CommentSubject">
    <w:name w:val="annotation subject"/>
    <w:basedOn w:val="CommentText"/>
    <w:next w:val="CommentText"/>
    <w:link w:val="CommentSubjectChar"/>
    <w:uiPriority w:val="99"/>
    <w:semiHidden/>
    <w:unhideWhenUsed/>
    <w:rsid w:val="005443FA"/>
    <w:rPr>
      <w:b/>
      <w:bCs/>
      <w:sz w:val="20"/>
      <w:szCs w:val="20"/>
    </w:rPr>
  </w:style>
  <w:style w:type="character" w:customStyle="1" w:styleId="CommentSubjectChar">
    <w:name w:val="Comment Subject Char"/>
    <w:link w:val="CommentSubject"/>
    <w:uiPriority w:val="99"/>
    <w:semiHidden/>
    <w:rsid w:val="005443FA"/>
    <w:rPr>
      <w:b/>
      <w:bCs/>
      <w:sz w:val="24"/>
      <w:szCs w:val="24"/>
    </w:rPr>
  </w:style>
  <w:style w:type="paragraph" w:customStyle="1" w:styleId="MediumGrid1-Accent21">
    <w:name w:val="Medium Grid 1 - Accent 21"/>
    <w:basedOn w:val="Normal"/>
    <w:uiPriority w:val="34"/>
    <w:qFormat/>
    <w:rsid w:val="002A04A9"/>
    <w:pPr>
      <w:ind w:left="720"/>
      <w:contextualSpacing/>
    </w:pPr>
  </w:style>
  <w:style w:type="paragraph" w:styleId="Caption">
    <w:name w:val="caption"/>
    <w:basedOn w:val="Normal"/>
    <w:next w:val="Normal"/>
    <w:uiPriority w:val="35"/>
    <w:unhideWhenUsed/>
    <w:qFormat/>
    <w:rsid w:val="00EC54AB"/>
    <w:rPr>
      <w:b/>
      <w:bCs/>
      <w:sz w:val="20"/>
      <w:szCs w:val="20"/>
    </w:rPr>
  </w:style>
  <w:style w:type="paragraph" w:styleId="Revision">
    <w:name w:val="Revision"/>
    <w:hidden/>
    <w:uiPriority w:val="99"/>
    <w:semiHidden/>
    <w:rsid w:val="00EC6BD9"/>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E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5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List2-Accent41">
    <w:name w:val="Medium List 2 - Accent 41"/>
    <w:basedOn w:val="Normal"/>
    <w:uiPriority w:val="34"/>
    <w:qFormat/>
    <w:rsid w:val="00F25E23"/>
    <w:pPr>
      <w:ind w:left="720"/>
      <w:contextualSpacing/>
    </w:pPr>
  </w:style>
  <w:style w:type="paragraph" w:styleId="Header">
    <w:name w:val="header"/>
    <w:basedOn w:val="Normal"/>
    <w:link w:val="HeaderChar"/>
    <w:uiPriority w:val="99"/>
    <w:unhideWhenUsed/>
    <w:rsid w:val="00447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D5"/>
  </w:style>
  <w:style w:type="paragraph" w:styleId="Footer">
    <w:name w:val="footer"/>
    <w:basedOn w:val="Normal"/>
    <w:link w:val="FooterChar"/>
    <w:uiPriority w:val="99"/>
    <w:unhideWhenUsed/>
    <w:rsid w:val="00447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D5"/>
  </w:style>
  <w:style w:type="paragraph" w:styleId="BalloonText">
    <w:name w:val="Balloon Text"/>
    <w:basedOn w:val="Normal"/>
    <w:link w:val="BalloonTextChar"/>
    <w:uiPriority w:val="99"/>
    <w:semiHidden/>
    <w:unhideWhenUsed/>
    <w:rsid w:val="00447D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7DD5"/>
    <w:rPr>
      <w:rFonts w:ascii="Tahoma" w:hAnsi="Tahoma" w:cs="Tahoma"/>
      <w:sz w:val="16"/>
      <w:szCs w:val="16"/>
    </w:rPr>
  </w:style>
  <w:style w:type="paragraph" w:customStyle="1" w:styleId="Default">
    <w:name w:val="Default"/>
    <w:rsid w:val="00CC6C91"/>
    <w:pPr>
      <w:autoSpaceDE w:val="0"/>
      <w:autoSpaceDN w:val="0"/>
      <w:adjustRightInd w:val="0"/>
    </w:pPr>
    <w:rPr>
      <w:rFonts w:ascii="Myriad Pro Black" w:hAnsi="Myriad Pro Black" w:cs="Myriad Pro Black"/>
      <w:color w:val="000000"/>
      <w:sz w:val="24"/>
      <w:szCs w:val="24"/>
    </w:rPr>
  </w:style>
  <w:style w:type="paragraph" w:customStyle="1" w:styleId="Pa13">
    <w:name w:val="Pa13"/>
    <w:basedOn w:val="Default"/>
    <w:next w:val="Default"/>
    <w:uiPriority w:val="99"/>
    <w:rsid w:val="00CC6C91"/>
    <w:pPr>
      <w:spacing w:line="221" w:lineRule="atLeast"/>
    </w:pPr>
    <w:rPr>
      <w:rFonts w:cs="Times New Roman"/>
      <w:color w:val="auto"/>
    </w:rPr>
  </w:style>
  <w:style w:type="character" w:customStyle="1" w:styleId="A0">
    <w:name w:val="A0"/>
    <w:uiPriority w:val="99"/>
    <w:rsid w:val="00CC6C91"/>
    <w:rPr>
      <w:rFonts w:cs="Myriad Pro Black"/>
      <w:b/>
      <w:bCs/>
      <w:color w:val="000000"/>
      <w:sz w:val="26"/>
      <w:szCs w:val="26"/>
    </w:rPr>
  </w:style>
  <w:style w:type="paragraph" w:customStyle="1" w:styleId="Pa19">
    <w:name w:val="Pa19"/>
    <w:basedOn w:val="Default"/>
    <w:next w:val="Default"/>
    <w:uiPriority w:val="99"/>
    <w:rsid w:val="00A5210D"/>
    <w:pPr>
      <w:spacing w:line="221" w:lineRule="atLeast"/>
    </w:pPr>
    <w:rPr>
      <w:rFonts w:cs="Times New Roman"/>
      <w:color w:val="auto"/>
    </w:rPr>
  </w:style>
  <w:style w:type="paragraph" w:customStyle="1" w:styleId="Pa0">
    <w:name w:val="Pa0"/>
    <w:basedOn w:val="Default"/>
    <w:next w:val="Default"/>
    <w:uiPriority w:val="99"/>
    <w:rsid w:val="004334AD"/>
    <w:pPr>
      <w:spacing w:line="241" w:lineRule="atLeast"/>
    </w:pPr>
    <w:rPr>
      <w:rFonts w:ascii="Myriad Pro" w:hAnsi="Myriad Pro" w:cs="Times New Roman"/>
      <w:color w:val="auto"/>
    </w:rPr>
  </w:style>
  <w:style w:type="character" w:customStyle="1" w:styleId="A2">
    <w:name w:val="A2"/>
    <w:uiPriority w:val="99"/>
    <w:rsid w:val="004334AD"/>
    <w:rPr>
      <w:rFonts w:cs="Myriad Pro"/>
      <w:color w:val="000000"/>
      <w:sz w:val="20"/>
      <w:szCs w:val="20"/>
    </w:rPr>
  </w:style>
  <w:style w:type="paragraph" w:customStyle="1" w:styleId="Pa1">
    <w:name w:val="Pa1"/>
    <w:basedOn w:val="Default"/>
    <w:next w:val="Default"/>
    <w:uiPriority w:val="99"/>
    <w:rsid w:val="004334AD"/>
    <w:pPr>
      <w:spacing w:line="241" w:lineRule="atLeast"/>
    </w:pPr>
    <w:rPr>
      <w:rFonts w:ascii="Myriad Pro" w:hAnsi="Myriad Pro" w:cs="Times New Roman"/>
      <w:color w:val="auto"/>
    </w:rPr>
  </w:style>
  <w:style w:type="character" w:customStyle="1" w:styleId="A7">
    <w:name w:val="A7"/>
    <w:uiPriority w:val="99"/>
    <w:rsid w:val="004334AD"/>
    <w:rPr>
      <w:rFonts w:cs="Myriad Pro"/>
      <w:b/>
      <w:bCs/>
      <w:color w:val="000000"/>
      <w:sz w:val="22"/>
      <w:szCs w:val="22"/>
    </w:rPr>
  </w:style>
  <w:style w:type="character" w:styleId="Hyperlink">
    <w:name w:val="Hyperlink"/>
    <w:uiPriority w:val="99"/>
    <w:unhideWhenUsed/>
    <w:rsid w:val="003C4D93"/>
    <w:rPr>
      <w:color w:val="0000FF"/>
      <w:u w:val="single"/>
    </w:rPr>
  </w:style>
  <w:style w:type="character" w:styleId="FollowedHyperlink">
    <w:name w:val="FollowedHyperlink"/>
    <w:uiPriority w:val="99"/>
    <w:semiHidden/>
    <w:unhideWhenUsed/>
    <w:rsid w:val="00B9337E"/>
    <w:rPr>
      <w:color w:val="800080"/>
      <w:u w:val="single"/>
    </w:rPr>
  </w:style>
  <w:style w:type="character" w:styleId="Emphasis">
    <w:name w:val="Emphasis"/>
    <w:uiPriority w:val="20"/>
    <w:qFormat/>
    <w:rsid w:val="00893265"/>
    <w:rPr>
      <w:i/>
      <w:iCs/>
    </w:rPr>
  </w:style>
  <w:style w:type="character" w:styleId="Strong">
    <w:name w:val="Strong"/>
    <w:uiPriority w:val="22"/>
    <w:qFormat/>
    <w:rsid w:val="00893265"/>
    <w:rPr>
      <w:b/>
      <w:bCs/>
    </w:rPr>
  </w:style>
  <w:style w:type="character" w:customStyle="1" w:styleId="ssens">
    <w:name w:val="ssens"/>
    <w:rsid w:val="00893265"/>
  </w:style>
  <w:style w:type="character" w:customStyle="1" w:styleId="vi">
    <w:name w:val="vi"/>
    <w:rsid w:val="00893265"/>
  </w:style>
  <w:style w:type="character" w:styleId="CommentReference">
    <w:name w:val="annotation reference"/>
    <w:uiPriority w:val="99"/>
    <w:semiHidden/>
    <w:unhideWhenUsed/>
    <w:rsid w:val="005443FA"/>
    <w:rPr>
      <w:sz w:val="18"/>
      <w:szCs w:val="18"/>
    </w:rPr>
  </w:style>
  <w:style w:type="paragraph" w:styleId="CommentText">
    <w:name w:val="annotation text"/>
    <w:basedOn w:val="Normal"/>
    <w:link w:val="CommentTextChar"/>
    <w:uiPriority w:val="99"/>
    <w:semiHidden/>
    <w:unhideWhenUsed/>
    <w:rsid w:val="005443FA"/>
    <w:rPr>
      <w:sz w:val="24"/>
      <w:szCs w:val="24"/>
    </w:rPr>
  </w:style>
  <w:style w:type="character" w:customStyle="1" w:styleId="CommentTextChar">
    <w:name w:val="Comment Text Char"/>
    <w:link w:val="CommentText"/>
    <w:uiPriority w:val="99"/>
    <w:semiHidden/>
    <w:rsid w:val="005443FA"/>
    <w:rPr>
      <w:sz w:val="24"/>
      <w:szCs w:val="24"/>
    </w:rPr>
  </w:style>
  <w:style w:type="paragraph" w:styleId="CommentSubject">
    <w:name w:val="annotation subject"/>
    <w:basedOn w:val="CommentText"/>
    <w:next w:val="CommentText"/>
    <w:link w:val="CommentSubjectChar"/>
    <w:uiPriority w:val="99"/>
    <w:semiHidden/>
    <w:unhideWhenUsed/>
    <w:rsid w:val="005443FA"/>
    <w:rPr>
      <w:b/>
      <w:bCs/>
      <w:sz w:val="20"/>
      <w:szCs w:val="20"/>
    </w:rPr>
  </w:style>
  <w:style w:type="character" w:customStyle="1" w:styleId="CommentSubjectChar">
    <w:name w:val="Comment Subject Char"/>
    <w:link w:val="CommentSubject"/>
    <w:uiPriority w:val="99"/>
    <w:semiHidden/>
    <w:rsid w:val="005443FA"/>
    <w:rPr>
      <w:b/>
      <w:bCs/>
      <w:sz w:val="24"/>
      <w:szCs w:val="24"/>
    </w:rPr>
  </w:style>
  <w:style w:type="paragraph" w:customStyle="1" w:styleId="MediumGrid1-Accent21">
    <w:name w:val="Medium Grid 1 - Accent 21"/>
    <w:basedOn w:val="Normal"/>
    <w:uiPriority w:val="34"/>
    <w:qFormat/>
    <w:rsid w:val="002A04A9"/>
    <w:pPr>
      <w:ind w:left="720"/>
      <w:contextualSpacing/>
    </w:pPr>
  </w:style>
  <w:style w:type="paragraph" w:styleId="Caption">
    <w:name w:val="caption"/>
    <w:basedOn w:val="Normal"/>
    <w:next w:val="Normal"/>
    <w:uiPriority w:val="35"/>
    <w:unhideWhenUsed/>
    <w:qFormat/>
    <w:rsid w:val="00EC54AB"/>
    <w:rPr>
      <w:b/>
      <w:bCs/>
      <w:sz w:val="20"/>
      <w:szCs w:val="20"/>
    </w:rPr>
  </w:style>
  <w:style w:type="paragraph" w:styleId="Revision">
    <w:name w:val="Revision"/>
    <w:hidden/>
    <w:uiPriority w:val="99"/>
    <w:semiHidden/>
    <w:rsid w:val="00EC6BD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8555">
      <w:bodyDiv w:val="1"/>
      <w:marLeft w:val="0"/>
      <w:marRight w:val="0"/>
      <w:marTop w:val="0"/>
      <w:marBottom w:val="0"/>
      <w:divBdr>
        <w:top w:val="none" w:sz="0" w:space="0" w:color="auto"/>
        <w:left w:val="none" w:sz="0" w:space="0" w:color="auto"/>
        <w:bottom w:val="none" w:sz="0" w:space="0" w:color="auto"/>
        <w:right w:val="none" w:sz="0" w:space="0" w:color="auto"/>
      </w:divBdr>
    </w:div>
    <w:div w:id="171526961">
      <w:bodyDiv w:val="1"/>
      <w:marLeft w:val="0"/>
      <w:marRight w:val="0"/>
      <w:marTop w:val="0"/>
      <w:marBottom w:val="0"/>
      <w:divBdr>
        <w:top w:val="none" w:sz="0" w:space="0" w:color="auto"/>
        <w:left w:val="none" w:sz="0" w:space="0" w:color="auto"/>
        <w:bottom w:val="none" w:sz="0" w:space="0" w:color="auto"/>
        <w:right w:val="none" w:sz="0" w:space="0" w:color="auto"/>
      </w:divBdr>
    </w:div>
    <w:div w:id="259140871">
      <w:bodyDiv w:val="1"/>
      <w:marLeft w:val="0"/>
      <w:marRight w:val="0"/>
      <w:marTop w:val="0"/>
      <w:marBottom w:val="0"/>
      <w:divBdr>
        <w:top w:val="none" w:sz="0" w:space="0" w:color="auto"/>
        <w:left w:val="none" w:sz="0" w:space="0" w:color="auto"/>
        <w:bottom w:val="none" w:sz="0" w:space="0" w:color="auto"/>
        <w:right w:val="none" w:sz="0" w:space="0" w:color="auto"/>
      </w:divBdr>
      <w:divsChild>
        <w:div w:id="129638503">
          <w:marLeft w:val="0"/>
          <w:marRight w:val="0"/>
          <w:marTop w:val="0"/>
          <w:marBottom w:val="0"/>
          <w:divBdr>
            <w:top w:val="none" w:sz="0" w:space="0" w:color="auto"/>
            <w:left w:val="none" w:sz="0" w:space="0" w:color="auto"/>
            <w:bottom w:val="none" w:sz="0" w:space="0" w:color="auto"/>
            <w:right w:val="none" w:sz="0" w:space="0" w:color="auto"/>
          </w:divBdr>
        </w:div>
        <w:div w:id="286204906">
          <w:marLeft w:val="0"/>
          <w:marRight w:val="0"/>
          <w:marTop w:val="0"/>
          <w:marBottom w:val="0"/>
          <w:divBdr>
            <w:top w:val="none" w:sz="0" w:space="0" w:color="auto"/>
            <w:left w:val="none" w:sz="0" w:space="0" w:color="auto"/>
            <w:bottom w:val="none" w:sz="0" w:space="0" w:color="auto"/>
            <w:right w:val="none" w:sz="0" w:space="0" w:color="auto"/>
          </w:divBdr>
        </w:div>
        <w:div w:id="624502963">
          <w:marLeft w:val="0"/>
          <w:marRight w:val="0"/>
          <w:marTop w:val="0"/>
          <w:marBottom w:val="0"/>
          <w:divBdr>
            <w:top w:val="none" w:sz="0" w:space="0" w:color="auto"/>
            <w:left w:val="none" w:sz="0" w:space="0" w:color="auto"/>
            <w:bottom w:val="none" w:sz="0" w:space="0" w:color="auto"/>
            <w:right w:val="none" w:sz="0" w:space="0" w:color="auto"/>
          </w:divBdr>
        </w:div>
        <w:div w:id="727069666">
          <w:marLeft w:val="0"/>
          <w:marRight w:val="0"/>
          <w:marTop w:val="0"/>
          <w:marBottom w:val="0"/>
          <w:divBdr>
            <w:top w:val="none" w:sz="0" w:space="0" w:color="auto"/>
            <w:left w:val="none" w:sz="0" w:space="0" w:color="auto"/>
            <w:bottom w:val="none" w:sz="0" w:space="0" w:color="auto"/>
            <w:right w:val="none" w:sz="0" w:space="0" w:color="auto"/>
          </w:divBdr>
        </w:div>
        <w:div w:id="831484563">
          <w:marLeft w:val="0"/>
          <w:marRight w:val="0"/>
          <w:marTop w:val="0"/>
          <w:marBottom w:val="0"/>
          <w:divBdr>
            <w:top w:val="none" w:sz="0" w:space="0" w:color="auto"/>
            <w:left w:val="none" w:sz="0" w:space="0" w:color="auto"/>
            <w:bottom w:val="none" w:sz="0" w:space="0" w:color="auto"/>
            <w:right w:val="none" w:sz="0" w:space="0" w:color="auto"/>
          </w:divBdr>
        </w:div>
        <w:div w:id="862476034">
          <w:marLeft w:val="0"/>
          <w:marRight w:val="0"/>
          <w:marTop w:val="0"/>
          <w:marBottom w:val="0"/>
          <w:divBdr>
            <w:top w:val="none" w:sz="0" w:space="0" w:color="auto"/>
            <w:left w:val="none" w:sz="0" w:space="0" w:color="auto"/>
            <w:bottom w:val="none" w:sz="0" w:space="0" w:color="auto"/>
            <w:right w:val="none" w:sz="0" w:space="0" w:color="auto"/>
          </w:divBdr>
        </w:div>
        <w:div w:id="1228759385">
          <w:marLeft w:val="0"/>
          <w:marRight w:val="0"/>
          <w:marTop w:val="0"/>
          <w:marBottom w:val="0"/>
          <w:divBdr>
            <w:top w:val="none" w:sz="0" w:space="0" w:color="auto"/>
            <w:left w:val="none" w:sz="0" w:space="0" w:color="auto"/>
            <w:bottom w:val="none" w:sz="0" w:space="0" w:color="auto"/>
            <w:right w:val="none" w:sz="0" w:space="0" w:color="auto"/>
          </w:divBdr>
        </w:div>
        <w:div w:id="1977180160">
          <w:marLeft w:val="0"/>
          <w:marRight w:val="0"/>
          <w:marTop w:val="0"/>
          <w:marBottom w:val="0"/>
          <w:divBdr>
            <w:top w:val="none" w:sz="0" w:space="0" w:color="auto"/>
            <w:left w:val="none" w:sz="0" w:space="0" w:color="auto"/>
            <w:bottom w:val="none" w:sz="0" w:space="0" w:color="auto"/>
            <w:right w:val="none" w:sz="0" w:space="0" w:color="auto"/>
          </w:divBdr>
        </w:div>
        <w:div w:id="1993634094">
          <w:marLeft w:val="0"/>
          <w:marRight w:val="0"/>
          <w:marTop w:val="0"/>
          <w:marBottom w:val="0"/>
          <w:divBdr>
            <w:top w:val="none" w:sz="0" w:space="0" w:color="auto"/>
            <w:left w:val="none" w:sz="0" w:space="0" w:color="auto"/>
            <w:bottom w:val="none" w:sz="0" w:space="0" w:color="auto"/>
            <w:right w:val="none" w:sz="0" w:space="0" w:color="auto"/>
          </w:divBdr>
        </w:div>
      </w:divsChild>
    </w:div>
    <w:div w:id="502166466">
      <w:bodyDiv w:val="1"/>
      <w:marLeft w:val="0"/>
      <w:marRight w:val="0"/>
      <w:marTop w:val="0"/>
      <w:marBottom w:val="0"/>
      <w:divBdr>
        <w:top w:val="none" w:sz="0" w:space="0" w:color="auto"/>
        <w:left w:val="none" w:sz="0" w:space="0" w:color="auto"/>
        <w:bottom w:val="none" w:sz="0" w:space="0" w:color="auto"/>
        <w:right w:val="none" w:sz="0" w:space="0" w:color="auto"/>
      </w:divBdr>
    </w:div>
    <w:div w:id="503785055">
      <w:bodyDiv w:val="1"/>
      <w:marLeft w:val="0"/>
      <w:marRight w:val="0"/>
      <w:marTop w:val="0"/>
      <w:marBottom w:val="0"/>
      <w:divBdr>
        <w:top w:val="none" w:sz="0" w:space="0" w:color="auto"/>
        <w:left w:val="none" w:sz="0" w:space="0" w:color="auto"/>
        <w:bottom w:val="none" w:sz="0" w:space="0" w:color="auto"/>
        <w:right w:val="none" w:sz="0" w:space="0" w:color="auto"/>
      </w:divBdr>
    </w:div>
    <w:div w:id="510027145">
      <w:bodyDiv w:val="1"/>
      <w:marLeft w:val="0"/>
      <w:marRight w:val="0"/>
      <w:marTop w:val="0"/>
      <w:marBottom w:val="0"/>
      <w:divBdr>
        <w:top w:val="none" w:sz="0" w:space="0" w:color="auto"/>
        <w:left w:val="none" w:sz="0" w:space="0" w:color="auto"/>
        <w:bottom w:val="none" w:sz="0" w:space="0" w:color="auto"/>
        <w:right w:val="none" w:sz="0" w:space="0" w:color="auto"/>
      </w:divBdr>
    </w:div>
    <w:div w:id="761605032">
      <w:bodyDiv w:val="1"/>
      <w:marLeft w:val="0"/>
      <w:marRight w:val="0"/>
      <w:marTop w:val="0"/>
      <w:marBottom w:val="0"/>
      <w:divBdr>
        <w:top w:val="none" w:sz="0" w:space="0" w:color="auto"/>
        <w:left w:val="none" w:sz="0" w:space="0" w:color="auto"/>
        <w:bottom w:val="none" w:sz="0" w:space="0" w:color="auto"/>
        <w:right w:val="none" w:sz="0" w:space="0" w:color="auto"/>
      </w:divBdr>
    </w:div>
    <w:div w:id="770710843">
      <w:bodyDiv w:val="1"/>
      <w:marLeft w:val="0"/>
      <w:marRight w:val="0"/>
      <w:marTop w:val="0"/>
      <w:marBottom w:val="0"/>
      <w:divBdr>
        <w:top w:val="none" w:sz="0" w:space="0" w:color="auto"/>
        <w:left w:val="none" w:sz="0" w:space="0" w:color="auto"/>
        <w:bottom w:val="none" w:sz="0" w:space="0" w:color="auto"/>
        <w:right w:val="none" w:sz="0" w:space="0" w:color="auto"/>
      </w:divBdr>
    </w:div>
    <w:div w:id="1115517474">
      <w:bodyDiv w:val="1"/>
      <w:marLeft w:val="0"/>
      <w:marRight w:val="0"/>
      <w:marTop w:val="0"/>
      <w:marBottom w:val="0"/>
      <w:divBdr>
        <w:top w:val="none" w:sz="0" w:space="0" w:color="auto"/>
        <w:left w:val="none" w:sz="0" w:space="0" w:color="auto"/>
        <w:bottom w:val="none" w:sz="0" w:space="0" w:color="auto"/>
        <w:right w:val="none" w:sz="0" w:space="0" w:color="auto"/>
      </w:divBdr>
      <w:divsChild>
        <w:div w:id="2121336697">
          <w:marLeft w:val="0"/>
          <w:marRight w:val="0"/>
          <w:marTop w:val="0"/>
          <w:marBottom w:val="0"/>
          <w:divBdr>
            <w:top w:val="none" w:sz="0" w:space="0" w:color="auto"/>
            <w:left w:val="none" w:sz="0" w:space="0" w:color="auto"/>
            <w:bottom w:val="none" w:sz="0" w:space="0" w:color="auto"/>
            <w:right w:val="none" w:sz="0" w:space="0" w:color="auto"/>
          </w:divBdr>
          <w:divsChild>
            <w:div w:id="807816297">
              <w:marLeft w:val="0"/>
              <w:marRight w:val="0"/>
              <w:marTop w:val="0"/>
              <w:marBottom w:val="0"/>
              <w:divBdr>
                <w:top w:val="none" w:sz="0" w:space="0" w:color="auto"/>
                <w:left w:val="none" w:sz="0" w:space="0" w:color="auto"/>
                <w:bottom w:val="none" w:sz="0" w:space="0" w:color="auto"/>
                <w:right w:val="none" w:sz="0" w:space="0" w:color="auto"/>
              </w:divBdr>
              <w:divsChild>
                <w:div w:id="1166169379">
                  <w:marLeft w:val="2760"/>
                  <w:marRight w:val="5025"/>
                  <w:marTop w:val="0"/>
                  <w:marBottom w:val="0"/>
                  <w:divBdr>
                    <w:top w:val="none" w:sz="0" w:space="0" w:color="auto"/>
                    <w:left w:val="none" w:sz="0" w:space="0" w:color="auto"/>
                    <w:bottom w:val="none" w:sz="0" w:space="0" w:color="auto"/>
                    <w:right w:val="none" w:sz="0" w:space="0" w:color="auto"/>
                  </w:divBdr>
                  <w:divsChild>
                    <w:div w:id="1080063420">
                      <w:marLeft w:val="0"/>
                      <w:marRight w:val="0"/>
                      <w:marTop w:val="0"/>
                      <w:marBottom w:val="0"/>
                      <w:divBdr>
                        <w:top w:val="none" w:sz="0" w:space="0" w:color="auto"/>
                        <w:left w:val="none" w:sz="0" w:space="0" w:color="auto"/>
                        <w:bottom w:val="none" w:sz="0" w:space="0" w:color="auto"/>
                        <w:right w:val="none" w:sz="0" w:space="0" w:color="auto"/>
                      </w:divBdr>
                      <w:divsChild>
                        <w:div w:id="1779332903">
                          <w:marLeft w:val="0"/>
                          <w:marRight w:val="0"/>
                          <w:marTop w:val="0"/>
                          <w:marBottom w:val="0"/>
                          <w:divBdr>
                            <w:top w:val="none" w:sz="0" w:space="0" w:color="auto"/>
                            <w:left w:val="none" w:sz="0" w:space="0" w:color="auto"/>
                            <w:bottom w:val="none" w:sz="0" w:space="0" w:color="auto"/>
                            <w:right w:val="none" w:sz="0" w:space="0" w:color="auto"/>
                          </w:divBdr>
                          <w:divsChild>
                            <w:div w:id="2102022452">
                              <w:marLeft w:val="0"/>
                              <w:marRight w:val="0"/>
                              <w:marTop w:val="0"/>
                              <w:marBottom w:val="0"/>
                              <w:divBdr>
                                <w:top w:val="none" w:sz="0" w:space="0" w:color="auto"/>
                                <w:left w:val="none" w:sz="0" w:space="0" w:color="auto"/>
                                <w:bottom w:val="none" w:sz="0" w:space="0" w:color="auto"/>
                                <w:right w:val="none" w:sz="0" w:space="0" w:color="auto"/>
                              </w:divBdr>
                              <w:divsChild>
                                <w:div w:id="880363074">
                                  <w:marLeft w:val="0"/>
                                  <w:marRight w:val="0"/>
                                  <w:marTop w:val="0"/>
                                  <w:marBottom w:val="0"/>
                                  <w:divBdr>
                                    <w:top w:val="none" w:sz="0" w:space="0" w:color="auto"/>
                                    <w:left w:val="none" w:sz="0" w:space="0" w:color="auto"/>
                                    <w:bottom w:val="none" w:sz="0" w:space="0" w:color="auto"/>
                                    <w:right w:val="none" w:sz="0" w:space="0" w:color="auto"/>
                                  </w:divBdr>
                                  <w:divsChild>
                                    <w:div w:id="1830051377">
                                      <w:marLeft w:val="0"/>
                                      <w:marRight w:val="0"/>
                                      <w:marTop w:val="0"/>
                                      <w:marBottom w:val="0"/>
                                      <w:divBdr>
                                        <w:top w:val="none" w:sz="0" w:space="0" w:color="auto"/>
                                        <w:left w:val="none" w:sz="0" w:space="0" w:color="auto"/>
                                        <w:bottom w:val="none" w:sz="0" w:space="0" w:color="auto"/>
                                        <w:right w:val="none" w:sz="0" w:space="0" w:color="auto"/>
                                      </w:divBdr>
                                      <w:divsChild>
                                        <w:div w:id="1495340036">
                                          <w:marLeft w:val="0"/>
                                          <w:marRight w:val="0"/>
                                          <w:marTop w:val="0"/>
                                          <w:marBottom w:val="0"/>
                                          <w:divBdr>
                                            <w:top w:val="none" w:sz="0" w:space="0" w:color="auto"/>
                                            <w:left w:val="none" w:sz="0" w:space="0" w:color="auto"/>
                                            <w:bottom w:val="none" w:sz="0" w:space="0" w:color="auto"/>
                                            <w:right w:val="none" w:sz="0" w:space="0" w:color="auto"/>
                                          </w:divBdr>
                                          <w:divsChild>
                                            <w:div w:id="1465659444">
                                              <w:marLeft w:val="0"/>
                                              <w:marRight w:val="0"/>
                                              <w:marTop w:val="0"/>
                                              <w:marBottom w:val="0"/>
                                              <w:divBdr>
                                                <w:top w:val="none" w:sz="0" w:space="0" w:color="auto"/>
                                                <w:left w:val="none" w:sz="0" w:space="0" w:color="auto"/>
                                                <w:bottom w:val="none" w:sz="0" w:space="0" w:color="auto"/>
                                                <w:right w:val="none" w:sz="0" w:space="0" w:color="auto"/>
                                              </w:divBdr>
                                              <w:divsChild>
                                                <w:div w:id="1889143931">
                                                  <w:marLeft w:val="0"/>
                                                  <w:marRight w:val="0"/>
                                                  <w:marTop w:val="0"/>
                                                  <w:marBottom w:val="0"/>
                                                  <w:divBdr>
                                                    <w:top w:val="none" w:sz="0" w:space="0" w:color="auto"/>
                                                    <w:left w:val="none" w:sz="0" w:space="0" w:color="auto"/>
                                                    <w:bottom w:val="none" w:sz="0" w:space="0" w:color="auto"/>
                                                    <w:right w:val="none" w:sz="0" w:space="0" w:color="auto"/>
                                                  </w:divBdr>
                                                  <w:divsChild>
                                                    <w:div w:id="1063990495">
                                                      <w:marLeft w:val="0"/>
                                                      <w:marRight w:val="0"/>
                                                      <w:marTop w:val="0"/>
                                                      <w:marBottom w:val="0"/>
                                                      <w:divBdr>
                                                        <w:top w:val="none" w:sz="0" w:space="0" w:color="auto"/>
                                                        <w:left w:val="none" w:sz="0" w:space="0" w:color="auto"/>
                                                        <w:bottom w:val="none" w:sz="0" w:space="0" w:color="auto"/>
                                                        <w:right w:val="none" w:sz="0" w:space="0" w:color="auto"/>
                                                      </w:divBdr>
                                                      <w:divsChild>
                                                        <w:div w:id="9727519">
                                                          <w:marLeft w:val="0"/>
                                                          <w:marRight w:val="0"/>
                                                          <w:marTop w:val="0"/>
                                                          <w:marBottom w:val="0"/>
                                                          <w:divBdr>
                                                            <w:top w:val="none" w:sz="0" w:space="0" w:color="auto"/>
                                                            <w:left w:val="none" w:sz="0" w:space="0" w:color="auto"/>
                                                            <w:bottom w:val="none" w:sz="0" w:space="0" w:color="auto"/>
                                                            <w:right w:val="none" w:sz="0" w:space="0" w:color="auto"/>
                                                          </w:divBdr>
                                                          <w:divsChild>
                                                            <w:div w:id="1228613661">
                                                              <w:marLeft w:val="0"/>
                                                              <w:marRight w:val="0"/>
                                                              <w:marTop w:val="0"/>
                                                              <w:marBottom w:val="0"/>
                                                              <w:divBdr>
                                                                <w:top w:val="none" w:sz="0" w:space="0" w:color="auto"/>
                                                                <w:left w:val="none" w:sz="0" w:space="0" w:color="auto"/>
                                                                <w:bottom w:val="none" w:sz="0" w:space="0" w:color="auto"/>
                                                                <w:right w:val="none" w:sz="0" w:space="0" w:color="auto"/>
                                                              </w:divBdr>
                                                              <w:divsChild>
                                                                <w:div w:id="1611156914">
                                                                  <w:marLeft w:val="0"/>
                                                                  <w:marRight w:val="0"/>
                                                                  <w:marTop w:val="0"/>
                                                                  <w:marBottom w:val="0"/>
                                                                  <w:divBdr>
                                                                    <w:top w:val="none" w:sz="0" w:space="0" w:color="auto"/>
                                                                    <w:left w:val="none" w:sz="0" w:space="0" w:color="auto"/>
                                                                    <w:bottom w:val="none" w:sz="0" w:space="0" w:color="auto"/>
                                                                    <w:right w:val="none" w:sz="0" w:space="0" w:color="auto"/>
                                                                  </w:divBdr>
                                                                  <w:divsChild>
                                                                    <w:div w:id="294723633">
                                                                      <w:marLeft w:val="0"/>
                                                                      <w:marRight w:val="0"/>
                                                                      <w:marTop w:val="0"/>
                                                                      <w:marBottom w:val="0"/>
                                                                      <w:divBdr>
                                                                        <w:top w:val="none" w:sz="0" w:space="0" w:color="auto"/>
                                                                        <w:left w:val="none" w:sz="0" w:space="0" w:color="auto"/>
                                                                        <w:bottom w:val="none" w:sz="0" w:space="0" w:color="auto"/>
                                                                        <w:right w:val="none" w:sz="0" w:space="0" w:color="auto"/>
                                                                      </w:divBdr>
                                                                      <w:divsChild>
                                                                        <w:div w:id="28996053">
                                                                          <w:marLeft w:val="0"/>
                                                                          <w:marRight w:val="0"/>
                                                                          <w:marTop w:val="0"/>
                                                                          <w:marBottom w:val="0"/>
                                                                          <w:divBdr>
                                                                            <w:top w:val="none" w:sz="0" w:space="0" w:color="auto"/>
                                                                            <w:left w:val="none" w:sz="0" w:space="0" w:color="auto"/>
                                                                            <w:bottom w:val="none" w:sz="0" w:space="0" w:color="auto"/>
                                                                            <w:right w:val="none" w:sz="0" w:space="0" w:color="auto"/>
                                                                          </w:divBdr>
                                                                        </w:div>
                                                                      </w:divsChild>
                                                                    </w:div>
                                                                    <w:div w:id="622535942">
                                                                      <w:marLeft w:val="0"/>
                                                                      <w:marRight w:val="0"/>
                                                                      <w:marTop w:val="0"/>
                                                                      <w:marBottom w:val="0"/>
                                                                      <w:divBdr>
                                                                        <w:top w:val="none" w:sz="0" w:space="0" w:color="auto"/>
                                                                        <w:left w:val="none" w:sz="0" w:space="0" w:color="auto"/>
                                                                        <w:bottom w:val="none" w:sz="0" w:space="0" w:color="auto"/>
                                                                        <w:right w:val="none" w:sz="0" w:space="0" w:color="auto"/>
                                                                      </w:divBdr>
                                                                      <w:divsChild>
                                                                        <w:div w:id="188954727">
                                                                          <w:marLeft w:val="0"/>
                                                                          <w:marRight w:val="0"/>
                                                                          <w:marTop w:val="0"/>
                                                                          <w:marBottom w:val="0"/>
                                                                          <w:divBdr>
                                                                            <w:top w:val="none" w:sz="0" w:space="0" w:color="auto"/>
                                                                            <w:left w:val="none" w:sz="0" w:space="0" w:color="auto"/>
                                                                            <w:bottom w:val="none" w:sz="0" w:space="0" w:color="auto"/>
                                                                            <w:right w:val="none" w:sz="0" w:space="0" w:color="auto"/>
                                                                          </w:divBdr>
                                                                        </w:div>
                                                                        <w:div w:id="14566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027582">
      <w:bodyDiv w:val="1"/>
      <w:marLeft w:val="0"/>
      <w:marRight w:val="0"/>
      <w:marTop w:val="0"/>
      <w:marBottom w:val="0"/>
      <w:divBdr>
        <w:top w:val="none" w:sz="0" w:space="0" w:color="auto"/>
        <w:left w:val="none" w:sz="0" w:space="0" w:color="auto"/>
        <w:bottom w:val="none" w:sz="0" w:space="0" w:color="auto"/>
        <w:right w:val="none" w:sz="0" w:space="0" w:color="auto"/>
      </w:divBdr>
      <w:divsChild>
        <w:div w:id="94836155">
          <w:marLeft w:val="0"/>
          <w:marRight w:val="0"/>
          <w:marTop w:val="0"/>
          <w:marBottom w:val="0"/>
          <w:divBdr>
            <w:top w:val="none" w:sz="0" w:space="0" w:color="auto"/>
            <w:left w:val="none" w:sz="0" w:space="0" w:color="auto"/>
            <w:bottom w:val="none" w:sz="0" w:space="0" w:color="auto"/>
            <w:right w:val="none" w:sz="0" w:space="0" w:color="auto"/>
          </w:divBdr>
        </w:div>
        <w:div w:id="737241967">
          <w:marLeft w:val="0"/>
          <w:marRight w:val="0"/>
          <w:marTop w:val="0"/>
          <w:marBottom w:val="0"/>
          <w:divBdr>
            <w:top w:val="none" w:sz="0" w:space="0" w:color="auto"/>
            <w:left w:val="none" w:sz="0" w:space="0" w:color="auto"/>
            <w:bottom w:val="none" w:sz="0" w:space="0" w:color="auto"/>
            <w:right w:val="none" w:sz="0" w:space="0" w:color="auto"/>
          </w:divBdr>
        </w:div>
        <w:div w:id="828406886">
          <w:marLeft w:val="0"/>
          <w:marRight w:val="0"/>
          <w:marTop w:val="0"/>
          <w:marBottom w:val="0"/>
          <w:divBdr>
            <w:top w:val="none" w:sz="0" w:space="0" w:color="auto"/>
            <w:left w:val="none" w:sz="0" w:space="0" w:color="auto"/>
            <w:bottom w:val="none" w:sz="0" w:space="0" w:color="auto"/>
            <w:right w:val="none" w:sz="0" w:space="0" w:color="auto"/>
          </w:divBdr>
        </w:div>
        <w:div w:id="1751150137">
          <w:marLeft w:val="0"/>
          <w:marRight w:val="0"/>
          <w:marTop w:val="0"/>
          <w:marBottom w:val="0"/>
          <w:divBdr>
            <w:top w:val="none" w:sz="0" w:space="0" w:color="auto"/>
            <w:left w:val="none" w:sz="0" w:space="0" w:color="auto"/>
            <w:bottom w:val="none" w:sz="0" w:space="0" w:color="auto"/>
            <w:right w:val="none" w:sz="0" w:space="0" w:color="auto"/>
          </w:divBdr>
        </w:div>
      </w:divsChild>
    </w:div>
    <w:div w:id="1168062644">
      <w:bodyDiv w:val="1"/>
      <w:marLeft w:val="0"/>
      <w:marRight w:val="0"/>
      <w:marTop w:val="0"/>
      <w:marBottom w:val="0"/>
      <w:divBdr>
        <w:top w:val="none" w:sz="0" w:space="0" w:color="auto"/>
        <w:left w:val="none" w:sz="0" w:space="0" w:color="auto"/>
        <w:bottom w:val="none" w:sz="0" w:space="0" w:color="auto"/>
        <w:right w:val="none" w:sz="0" w:space="0" w:color="auto"/>
      </w:divBdr>
    </w:div>
    <w:div w:id="1181045522">
      <w:bodyDiv w:val="1"/>
      <w:marLeft w:val="0"/>
      <w:marRight w:val="0"/>
      <w:marTop w:val="0"/>
      <w:marBottom w:val="0"/>
      <w:divBdr>
        <w:top w:val="none" w:sz="0" w:space="0" w:color="auto"/>
        <w:left w:val="none" w:sz="0" w:space="0" w:color="auto"/>
        <w:bottom w:val="none" w:sz="0" w:space="0" w:color="auto"/>
        <w:right w:val="none" w:sz="0" w:space="0" w:color="auto"/>
      </w:divBdr>
    </w:div>
    <w:div w:id="1203009994">
      <w:bodyDiv w:val="1"/>
      <w:marLeft w:val="0"/>
      <w:marRight w:val="0"/>
      <w:marTop w:val="0"/>
      <w:marBottom w:val="0"/>
      <w:divBdr>
        <w:top w:val="none" w:sz="0" w:space="0" w:color="auto"/>
        <w:left w:val="none" w:sz="0" w:space="0" w:color="auto"/>
        <w:bottom w:val="none" w:sz="0" w:space="0" w:color="auto"/>
        <w:right w:val="none" w:sz="0" w:space="0" w:color="auto"/>
      </w:divBdr>
    </w:div>
    <w:div w:id="1246451816">
      <w:bodyDiv w:val="1"/>
      <w:marLeft w:val="0"/>
      <w:marRight w:val="0"/>
      <w:marTop w:val="0"/>
      <w:marBottom w:val="0"/>
      <w:divBdr>
        <w:top w:val="none" w:sz="0" w:space="0" w:color="auto"/>
        <w:left w:val="none" w:sz="0" w:space="0" w:color="auto"/>
        <w:bottom w:val="none" w:sz="0" w:space="0" w:color="auto"/>
        <w:right w:val="none" w:sz="0" w:space="0" w:color="auto"/>
      </w:divBdr>
      <w:divsChild>
        <w:div w:id="507519997">
          <w:marLeft w:val="0"/>
          <w:marRight w:val="0"/>
          <w:marTop w:val="0"/>
          <w:marBottom w:val="0"/>
          <w:divBdr>
            <w:top w:val="none" w:sz="0" w:space="0" w:color="auto"/>
            <w:left w:val="none" w:sz="0" w:space="0" w:color="auto"/>
            <w:bottom w:val="none" w:sz="0" w:space="0" w:color="auto"/>
            <w:right w:val="none" w:sz="0" w:space="0" w:color="auto"/>
          </w:divBdr>
        </w:div>
        <w:div w:id="1099956714">
          <w:marLeft w:val="0"/>
          <w:marRight w:val="0"/>
          <w:marTop w:val="0"/>
          <w:marBottom w:val="0"/>
          <w:divBdr>
            <w:top w:val="none" w:sz="0" w:space="0" w:color="auto"/>
            <w:left w:val="none" w:sz="0" w:space="0" w:color="auto"/>
            <w:bottom w:val="none" w:sz="0" w:space="0" w:color="auto"/>
            <w:right w:val="none" w:sz="0" w:space="0" w:color="auto"/>
          </w:divBdr>
        </w:div>
        <w:div w:id="1176529866">
          <w:marLeft w:val="0"/>
          <w:marRight w:val="0"/>
          <w:marTop w:val="0"/>
          <w:marBottom w:val="0"/>
          <w:divBdr>
            <w:top w:val="none" w:sz="0" w:space="0" w:color="auto"/>
            <w:left w:val="none" w:sz="0" w:space="0" w:color="auto"/>
            <w:bottom w:val="none" w:sz="0" w:space="0" w:color="auto"/>
            <w:right w:val="none" w:sz="0" w:space="0" w:color="auto"/>
          </w:divBdr>
        </w:div>
        <w:div w:id="2080244777">
          <w:marLeft w:val="0"/>
          <w:marRight w:val="0"/>
          <w:marTop w:val="0"/>
          <w:marBottom w:val="0"/>
          <w:divBdr>
            <w:top w:val="none" w:sz="0" w:space="0" w:color="auto"/>
            <w:left w:val="none" w:sz="0" w:space="0" w:color="auto"/>
            <w:bottom w:val="none" w:sz="0" w:space="0" w:color="auto"/>
            <w:right w:val="none" w:sz="0" w:space="0" w:color="auto"/>
          </w:divBdr>
        </w:div>
        <w:div w:id="2090157751">
          <w:marLeft w:val="0"/>
          <w:marRight w:val="0"/>
          <w:marTop w:val="0"/>
          <w:marBottom w:val="0"/>
          <w:divBdr>
            <w:top w:val="none" w:sz="0" w:space="0" w:color="auto"/>
            <w:left w:val="none" w:sz="0" w:space="0" w:color="auto"/>
            <w:bottom w:val="none" w:sz="0" w:space="0" w:color="auto"/>
            <w:right w:val="none" w:sz="0" w:space="0" w:color="auto"/>
          </w:divBdr>
        </w:div>
      </w:divsChild>
    </w:div>
    <w:div w:id="1903639814">
      <w:bodyDiv w:val="1"/>
      <w:marLeft w:val="0"/>
      <w:marRight w:val="0"/>
      <w:marTop w:val="0"/>
      <w:marBottom w:val="0"/>
      <w:divBdr>
        <w:top w:val="none" w:sz="0" w:space="0" w:color="auto"/>
        <w:left w:val="none" w:sz="0" w:space="0" w:color="auto"/>
        <w:bottom w:val="none" w:sz="0" w:space="0" w:color="auto"/>
        <w:right w:val="none" w:sz="0" w:space="0" w:color="auto"/>
      </w:divBdr>
      <w:divsChild>
        <w:div w:id="33434416">
          <w:marLeft w:val="0"/>
          <w:marRight w:val="0"/>
          <w:marTop w:val="0"/>
          <w:marBottom w:val="0"/>
          <w:divBdr>
            <w:top w:val="none" w:sz="0" w:space="0" w:color="auto"/>
            <w:left w:val="none" w:sz="0" w:space="0" w:color="auto"/>
            <w:bottom w:val="none" w:sz="0" w:space="0" w:color="auto"/>
            <w:right w:val="none" w:sz="0" w:space="0" w:color="auto"/>
          </w:divBdr>
        </w:div>
        <w:div w:id="156116904">
          <w:marLeft w:val="0"/>
          <w:marRight w:val="0"/>
          <w:marTop w:val="0"/>
          <w:marBottom w:val="0"/>
          <w:divBdr>
            <w:top w:val="none" w:sz="0" w:space="0" w:color="auto"/>
            <w:left w:val="none" w:sz="0" w:space="0" w:color="auto"/>
            <w:bottom w:val="none" w:sz="0" w:space="0" w:color="auto"/>
            <w:right w:val="none" w:sz="0" w:space="0" w:color="auto"/>
          </w:divBdr>
        </w:div>
        <w:div w:id="174655847">
          <w:marLeft w:val="0"/>
          <w:marRight w:val="0"/>
          <w:marTop w:val="0"/>
          <w:marBottom w:val="0"/>
          <w:divBdr>
            <w:top w:val="none" w:sz="0" w:space="0" w:color="auto"/>
            <w:left w:val="none" w:sz="0" w:space="0" w:color="auto"/>
            <w:bottom w:val="none" w:sz="0" w:space="0" w:color="auto"/>
            <w:right w:val="none" w:sz="0" w:space="0" w:color="auto"/>
          </w:divBdr>
        </w:div>
        <w:div w:id="213125296">
          <w:marLeft w:val="0"/>
          <w:marRight w:val="0"/>
          <w:marTop w:val="0"/>
          <w:marBottom w:val="0"/>
          <w:divBdr>
            <w:top w:val="none" w:sz="0" w:space="0" w:color="auto"/>
            <w:left w:val="none" w:sz="0" w:space="0" w:color="auto"/>
            <w:bottom w:val="none" w:sz="0" w:space="0" w:color="auto"/>
            <w:right w:val="none" w:sz="0" w:space="0" w:color="auto"/>
          </w:divBdr>
        </w:div>
        <w:div w:id="260771065">
          <w:marLeft w:val="0"/>
          <w:marRight w:val="0"/>
          <w:marTop w:val="0"/>
          <w:marBottom w:val="0"/>
          <w:divBdr>
            <w:top w:val="none" w:sz="0" w:space="0" w:color="auto"/>
            <w:left w:val="none" w:sz="0" w:space="0" w:color="auto"/>
            <w:bottom w:val="none" w:sz="0" w:space="0" w:color="auto"/>
            <w:right w:val="none" w:sz="0" w:space="0" w:color="auto"/>
          </w:divBdr>
        </w:div>
        <w:div w:id="267587434">
          <w:marLeft w:val="0"/>
          <w:marRight w:val="0"/>
          <w:marTop w:val="0"/>
          <w:marBottom w:val="0"/>
          <w:divBdr>
            <w:top w:val="none" w:sz="0" w:space="0" w:color="auto"/>
            <w:left w:val="none" w:sz="0" w:space="0" w:color="auto"/>
            <w:bottom w:val="none" w:sz="0" w:space="0" w:color="auto"/>
            <w:right w:val="none" w:sz="0" w:space="0" w:color="auto"/>
          </w:divBdr>
        </w:div>
        <w:div w:id="280916513">
          <w:marLeft w:val="0"/>
          <w:marRight w:val="0"/>
          <w:marTop w:val="0"/>
          <w:marBottom w:val="0"/>
          <w:divBdr>
            <w:top w:val="none" w:sz="0" w:space="0" w:color="auto"/>
            <w:left w:val="none" w:sz="0" w:space="0" w:color="auto"/>
            <w:bottom w:val="none" w:sz="0" w:space="0" w:color="auto"/>
            <w:right w:val="none" w:sz="0" w:space="0" w:color="auto"/>
          </w:divBdr>
        </w:div>
        <w:div w:id="335695242">
          <w:marLeft w:val="0"/>
          <w:marRight w:val="0"/>
          <w:marTop w:val="0"/>
          <w:marBottom w:val="0"/>
          <w:divBdr>
            <w:top w:val="none" w:sz="0" w:space="0" w:color="auto"/>
            <w:left w:val="none" w:sz="0" w:space="0" w:color="auto"/>
            <w:bottom w:val="none" w:sz="0" w:space="0" w:color="auto"/>
            <w:right w:val="none" w:sz="0" w:space="0" w:color="auto"/>
          </w:divBdr>
        </w:div>
        <w:div w:id="468090576">
          <w:marLeft w:val="0"/>
          <w:marRight w:val="0"/>
          <w:marTop w:val="0"/>
          <w:marBottom w:val="0"/>
          <w:divBdr>
            <w:top w:val="none" w:sz="0" w:space="0" w:color="auto"/>
            <w:left w:val="none" w:sz="0" w:space="0" w:color="auto"/>
            <w:bottom w:val="none" w:sz="0" w:space="0" w:color="auto"/>
            <w:right w:val="none" w:sz="0" w:space="0" w:color="auto"/>
          </w:divBdr>
        </w:div>
        <w:div w:id="590314239">
          <w:marLeft w:val="0"/>
          <w:marRight w:val="0"/>
          <w:marTop w:val="0"/>
          <w:marBottom w:val="0"/>
          <w:divBdr>
            <w:top w:val="none" w:sz="0" w:space="0" w:color="auto"/>
            <w:left w:val="none" w:sz="0" w:space="0" w:color="auto"/>
            <w:bottom w:val="none" w:sz="0" w:space="0" w:color="auto"/>
            <w:right w:val="none" w:sz="0" w:space="0" w:color="auto"/>
          </w:divBdr>
        </w:div>
        <w:div w:id="594439005">
          <w:marLeft w:val="0"/>
          <w:marRight w:val="0"/>
          <w:marTop w:val="0"/>
          <w:marBottom w:val="0"/>
          <w:divBdr>
            <w:top w:val="none" w:sz="0" w:space="0" w:color="auto"/>
            <w:left w:val="none" w:sz="0" w:space="0" w:color="auto"/>
            <w:bottom w:val="none" w:sz="0" w:space="0" w:color="auto"/>
            <w:right w:val="none" w:sz="0" w:space="0" w:color="auto"/>
          </w:divBdr>
        </w:div>
        <w:div w:id="624821774">
          <w:marLeft w:val="0"/>
          <w:marRight w:val="0"/>
          <w:marTop w:val="0"/>
          <w:marBottom w:val="0"/>
          <w:divBdr>
            <w:top w:val="none" w:sz="0" w:space="0" w:color="auto"/>
            <w:left w:val="none" w:sz="0" w:space="0" w:color="auto"/>
            <w:bottom w:val="none" w:sz="0" w:space="0" w:color="auto"/>
            <w:right w:val="none" w:sz="0" w:space="0" w:color="auto"/>
          </w:divBdr>
        </w:div>
        <w:div w:id="762845505">
          <w:marLeft w:val="0"/>
          <w:marRight w:val="0"/>
          <w:marTop w:val="0"/>
          <w:marBottom w:val="0"/>
          <w:divBdr>
            <w:top w:val="none" w:sz="0" w:space="0" w:color="auto"/>
            <w:left w:val="none" w:sz="0" w:space="0" w:color="auto"/>
            <w:bottom w:val="none" w:sz="0" w:space="0" w:color="auto"/>
            <w:right w:val="none" w:sz="0" w:space="0" w:color="auto"/>
          </w:divBdr>
        </w:div>
        <w:div w:id="816455782">
          <w:marLeft w:val="0"/>
          <w:marRight w:val="0"/>
          <w:marTop w:val="0"/>
          <w:marBottom w:val="0"/>
          <w:divBdr>
            <w:top w:val="none" w:sz="0" w:space="0" w:color="auto"/>
            <w:left w:val="none" w:sz="0" w:space="0" w:color="auto"/>
            <w:bottom w:val="none" w:sz="0" w:space="0" w:color="auto"/>
            <w:right w:val="none" w:sz="0" w:space="0" w:color="auto"/>
          </w:divBdr>
        </w:div>
        <w:div w:id="875658019">
          <w:marLeft w:val="0"/>
          <w:marRight w:val="0"/>
          <w:marTop w:val="0"/>
          <w:marBottom w:val="0"/>
          <w:divBdr>
            <w:top w:val="none" w:sz="0" w:space="0" w:color="auto"/>
            <w:left w:val="none" w:sz="0" w:space="0" w:color="auto"/>
            <w:bottom w:val="none" w:sz="0" w:space="0" w:color="auto"/>
            <w:right w:val="none" w:sz="0" w:space="0" w:color="auto"/>
          </w:divBdr>
        </w:div>
        <w:div w:id="919410609">
          <w:marLeft w:val="0"/>
          <w:marRight w:val="0"/>
          <w:marTop w:val="0"/>
          <w:marBottom w:val="0"/>
          <w:divBdr>
            <w:top w:val="none" w:sz="0" w:space="0" w:color="auto"/>
            <w:left w:val="none" w:sz="0" w:space="0" w:color="auto"/>
            <w:bottom w:val="none" w:sz="0" w:space="0" w:color="auto"/>
            <w:right w:val="none" w:sz="0" w:space="0" w:color="auto"/>
          </w:divBdr>
        </w:div>
        <w:div w:id="958603510">
          <w:marLeft w:val="0"/>
          <w:marRight w:val="0"/>
          <w:marTop w:val="0"/>
          <w:marBottom w:val="0"/>
          <w:divBdr>
            <w:top w:val="none" w:sz="0" w:space="0" w:color="auto"/>
            <w:left w:val="none" w:sz="0" w:space="0" w:color="auto"/>
            <w:bottom w:val="none" w:sz="0" w:space="0" w:color="auto"/>
            <w:right w:val="none" w:sz="0" w:space="0" w:color="auto"/>
          </w:divBdr>
        </w:div>
        <w:div w:id="964388158">
          <w:marLeft w:val="0"/>
          <w:marRight w:val="0"/>
          <w:marTop w:val="0"/>
          <w:marBottom w:val="0"/>
          <w:divBdr>
            <w:top w:val="none" w:sz="0" w:space="0" w:color="auto"/>
            <w:left w:val="none" w:sz="0" w:space="0" w:color="auto"/>
            <w:bottom w:val="none" w:sz="0" w:space="0" w:color="auto"/>
            <w:right w:val="none" w:sz="0" w:space="0" w:color="auto"/>
          </w:divBdr>
        </w:div>
        <w:div w:id="986279418">
          <w:marLeft w:val="0"/>
          <w:marRight w:val="0"/>
          <w:marTop w:val="0"/>
          <w:marBottom w:val="0"/>
          <w:divBdr>
            <w:top w:val="none" w:sz="0" w:space="0" w:color="auto"/>
            <w:left w:val="none" w:sz="0" w:space="0" w:color="auto"/>
            <w:bottom w:val="none" w:sz="0" w:space="0" w:color="auto"/>
            <w:right w:val="none" w:sz="0" w:space="0" w:color="auto"/>
          </w:divBdr>
        </w:div>
        <w:div w:id="993140726">
          <w:marLeft w:val="0"/>
          <w:marRight w:val="0"/>
          <w:marTop w:val="0"/>
          <w:marBottom w:val="0"/>
          <w:divBdr>
            <w:top w:val="none" w:sz="0" w:space="0" w:color="auto"/>
            <w:left w:val="none" w:sz="0" w:space="0" w:color="auto"/>
            <w:bottom w:val="none" w:sz="0" w:space="0" w:color="auto"/>
            <w:right w:val="none" w:sz="0" w:space="0" w:color="auto"/>
          </w:divBdr>
        </w:div>
        <w:div w:id="1011761963">
          <w:marLeft w:val="0"/>
          <w:marRight w:val="0"/>
          <w:marTop w:val="0"/>
          <w:marBottom w:val="0"/>
          <w:divBdr>
            <w:top w:val="none" w:sz="0" w:space="0" w:color="auto"/>
            <w:left w:val="none" w:sz="0" w:space="0" w:color="auto"/>
            <w:bottom w:val="none" w:sz="0" w:space="0" w:color="auto"/>
            <w:right w:val="none" w:sz="0" w:space="0" w:color="auto"/>
          </w:divBdr>
        </w:div>
        <w:div w:id="1071392523">
          <w:marLeft w:val="0"/>
          <w:marRight w:val="0"/>
          <w:marTop w:val="0"/>
          <w:marBottom w:val="0"/>
          <w:divBdr>
            <w:top w:val="none" w:sz="0" w:space="0" w:color="auto"/>
            <w:left w:val="none" w:sz="0" w:space="0" w:color="auto"/>
            <w:bottom w:val="none" w:sz="0" w:space="0" w:color="auto"/>
            <w:right w:val="none" w:sz="0" w:space="0" w:color="auto"/>
          </w:divBdr>
        </w:div>
        <w:div w:id="1163014144">
          <w:marLeft w:val="0"/>
          <w:marRight w:val="0"/>
          <w:marTop w:val="0"/>
          <w:marBottom w:val="0"/>
          <w:divBdr>
            <w:top w:val="none" w:sz="0" w:space="0" w:color="auto"/>
            <w:left w:val="none" w:sz="0" w:space="0" w:color="auto"/>
            <w:bottom w:val="none" w:sz="0" w:space="0" w:color="auto"/>
            <w:right w:val="none" w:sz="0" w:space="0" w:color="auto"/>
          </w:divBdr>
        </w:div>
        <w:div w:id="1268349181">
          <w:marLeft w:val="0"/>
          <w:marRight w:val="0"/>
          <w:marTop w:val="0"/>
          <w:marBottom w:val="0"/>
          <w:divBdr>
            <w:top w:val="none" w:sz="0" w:space="0" w:color="auto"/>
            <w:left w:val="none" w:sz="0" w:space="0" w:color="auto"/>
            <w:bottom w:val="none" w:sz="0" w:space="0" w:color="auto"/>
            <w:right w:val="none" w:sz="0" w:space="0" w:color="auto"/>
          </w:divBdr>
        </w:div>
        <w:div w:id="1276060234">
          <w:marLeft w:val="0"/>
          <w:marRight w:val="0"/>
          <w:marTop w:val="0"/>
          <w:marBottom w:val="0"/>
          <w:divBdr>
            <w:top w:val="none" w:sz="0" w:space="0" w:color="auto"/>
            <w:left w:val="none" w:sz="0" w:space="0" w:color="auto"/>
            <w:bottom w:val="none" w:sz="0" w:space="0" w:color="auto"/>
            <w:right w:val="none" w:sz="0" w:space="0" w:color="auto"/>
          </w:divBdr>
        </w:div>
        <w:div w:id="1277981400">
          <w:marLeft w:val="0"/>
          <w:marRight w:val="0"/>
          <w:marTop w:val="0"/>
          <w:marBottom w:val="0"/>
          <w:divBdr>
            <w:top w:val="none" w:sz="0" w:space="0" w:color="auto"/>
            <w:left w:val="none" w:sz="0" w:space="0" w:color="auto"/>
            <w:bottom w:val="none" w:sz="0" w:space="0" w:color="auto"/>
            <w:right w:val="none" w:sz="0" w:space="0" w:color="auto"/>
          </w:divBdr>
        </w:div>
        <w:div w:id="1334802687">
          <w:marLeft w:val="0"/>
          <w:marRight w:val="0"/>
          <w:marTop w:val="0"/>
          <w:marBottom w:val="0"/>
          <w:divBdr>
            <w:top w:val="none" w:sz="0" w:space="0" w:color="auto"/>
            <w:left w:val="none" w:sz="0" w:space="0" w:color="auto"/>
            <w:bottom w:val="none" w:sz="0" w:space="0" w:color="auto"/>
            <w:right w:val="none" w:sz="0" w:space="0" w:color="auto"/>
          </w:divBdr>
        </w:div>
        <w:div w:id="1339700741">
          <w:marLeft w:val="0"/>
          <w:marRight w:val="0"/>
          <w:marTop w:val="0"/>
          <w:marBottom w:val="0"/>
          <w:divBdr>
            <w:top w:val="none" w:sz="0" w:space="0" w:color="auto"/>
            <w:left w:val="none" w:sz="0" w:space="0" w:color="auto"/>
            <w:bottom w:val="none" w:sz="0" w:space="0" w:color="auto"/>
            <w:right w:val="none" w:sz="0" w:space="0" w:color="auto"/>
          </w:divBdr>
        </w:div>
        <w:div w:id="1428234441">
          <w:marLeft w:val="0"/>
          <w:marRight w:val="0"/>
          <w:marTop w:val="0"/>
          <w:marBottom w:val="0"/>
          <w:divBdr>
            <w:top w:val="none" w:sz="0" w:space="0" w:color="auto"/>
            <w:left w:val="none" w:sz="0" w:space="0" w:color="auto"/>
            <w:bottom w:val="none" w:sz="0" w:space="0" w:color="auto"/>
            <w:right w:val="none" w:sz="0" w:space="0" w:color="auto"/>
          </w:divBdr>
        </w:div>
        <w:div w:id="1454518784">
          <w:marLeft w:val="0"/>
          <w:marRight w:val="0"/>
          <w:marTop w:val="0"/>
          <w:marBottom w:val="0"/>
          <w:divBdr>
            <w:top w:val="none" w:sz="0" w:space="0" w:color="auto"/>
            <w:left w:val="none" w:sz="0" w:space="0" w:color="auto"/>
            <w:bottom w:val="none" w:sz="0" w:space="0" w:color="auto"/>
            <w:right w:val="none" w:sz="0" w:space="0" w:color="auto"/>
          </w:divBdr>
        </w:div>
        <w:div w:id="1495610731">
          <w:marLeft w:val="0"/>
          <w:marRight w:val="0"/>
          <w:marTop w:val="0"/>
          <w:marBottom w:val="0"/>
          <w:divBdr>
            <w:top w:val="none" w:sz="0" w:space="0" w:color="auto"/>
            <w:left w:val="none" w:sz="0" w:space="0" w:color="auto"/>
            <w:bottom w:val="none" w:sz="0" w:space="0" w:color="auto"/>
            <w:right w:val="none" w:sz="0" w:space="0" w:color="auto"/>
          </w:divBdr>
        </w:div>
        <w:div w:id="1514953006">
          <w:marLeft w:val="0"/>
          <w:marRight w:val="0"/>
          <w:marTop w:val="0"/>
          <w:marBottom w:val="0"/>
          <w:divBdr>
            <w:top w:val="none" w:sz="0" w:space="0" w:color="auto"/>
            <w:left w:val="none" w:sz="0" w:space="0" w:color="auto"/>
            <w:bottom w:val="none" w:sz="0" w:space="0" w:color="auto"/>
            <w:right w:val="none" w:sz="0" w:space="0" w:color="auto"/>
          </w:divBdr>
        </w:div>
        <w:div w:id="1534415420">
          <w:marLeft w:val="0"/>
          <w:marRight w:val="0"/>
          <w:marTop w:val="0"/>
          <w:marBottom w:val="0"/>
          <w:divBdr>
            <w:top w:val="none" w:sz="0" w:space="0" w:color="auto"/>
            <w:left w:val="none" w:sz="0" w:space="0" w:color="auto"/>
            <w:bottom w:val="none" w:sz="0" w:space="0" w:color="auto"/>
            <w:right w:val="none" w:sz="0" w:space="0" w:color="auto"/>
          </w:divBdr>
        </w:div>
        <w:div w:id="1597207731">
          <w:marLeft w:val="0"/>
          <w:marRight w:val="0"/>
          <w:marTop w:val="0"/>
          <w:marBottom w:val="0"/>
          <w:divBdr>
            <w:top w:val="none" w:sz="0" w:space="0" w:color="auto"/>
            <w:left w:val="none" w:sz="0" w:space="0" w:color="auto"/>
            <w:bottom w:val="none" w:sz="0" w:space="0" w:color="auto"/>
            <w:right w:val="none" w:sz="0" w:space="0" w:color="auto"/>
          </w:divBdr>
        </w:div>
        <w:div w:id="1610745386">
          <w:marLeft w:val="0"/>
          <w:marRight w:val="0"/>
          <w:marTop w:val="0"/>
          <w:marBottom w:val="0"/>
          <w:divBdr>
            <w:top w:val="none" w:sz="0" w:space="0" w:color="auto"/>
            <w:left w:val="none" w:sz="0" w:space="0" w:color="auto"/>
            <w:bottom w:val="none" w:sz="0" w:space="0" w:color="auto"/>
            <w:right w:val="none" w:sz="0" w:space="0" w:color="auto"/>
          </w:divBdr>
        </w:div>
        <w:div w:id="1619801276">
          <w:marLeft w:val="0"/>
          <w:marRight w:val="0"/>
          <w:marTop w:val="0"/>
          <w:marBottom w:val="0"/>
          <w:divBdr>
            <w:top w:val="none" w:sz="0" w:space="0" w:color="auto"/>
            <w:left w:val="none" w:sz="0" w:space="0" w:color="auto"/>
            <w:bottom w:val="none" w:sz="0" w:space="0" w:color="auto"/>
            <w:right w:val="none" w:sz="0" w:space="0" w:color="auto"/>
          </w:divBdr>
        </w:div>
        <w:div w:id="1757288359">
          <w:marLeft w:val="0"/>
          <w:marRight w:val="0"/>
          <w:marTop w:val="0"/>
          <w:marBottom w:val="0"/>
          <w:divBdr>
            <w:top w:val="none" w:sz="0" w:space="0" w:color="auto"/>
            <w:left w:val="none" w:sz="0" w:space="0" w:color="auto"/>
            <w:bottom w:val="none" w:sz="0" w:space="0" w:color="auto"/>
            <w:right w:val="none" w:sz="0" w:space="0" w:color="auto"/>
          </w:divBdr>
        </w:div>
        <w:div w:id="1775705563">
          <w:marLeft w:val="0"/>
          <w:marRight w:val="0"/>
          <w:marTop w:val="0"/>
          <w:marBottom w:val="0"/>
          <w:divBdr>
            <w:top w:val="none" w:sz="0" w:space="0" w:color="auto"/>
            <w:left w:val="none" w:sz="0" w:space="0" w:color="auto"/>
            <w:bottom w:val="none" w:sz="0" w:space="0" w:color="auto"/>
            <w:right w:val="none" w:sz="0" w:space="0" w:color="auto"/>
          </w:divBdr>
        </w:div>
        <w:div w:id="1838692935">
          <w:marLeft w:val="0"/>
          <w:marRight w:val="0"/>
          <w:marTop w:val="0"/>
          <w:marBottom w:val="0"/>
          <w:divBdr>
            <w:top w:val="none" w:sz="0" w:space="0" w:color="auto"/>
            <w:left w:val="none" w:sz="0" w:space="0" w:color="auto"/>
            <w:bottom w:val="none" w:sz="0" w:space="0" w:color="auto"/>
            <w:right w:val="none" w:sz="0" w:space="0" w:color="auto"/>
          </w:divBdr>
        </w:div>
        <w:div w:id="1907494443">
          <w:marLeft w:val="0"/>
          <w:marRight w:val="0"/>
          <w:marTop w:val="0"/>
          <w:marBottom w:val="0"/>
          <w:divBdr>
            <w:top w:val="none" w:sz="0" w:space="0" w:color="auto"/>
            <w:left w:val="none" w:sz="0" w:space="0" w:color="auto"/>
            <w:bottom w:val="none" w:sz="0" w:space="0" w:color="auto"/>
            <w:right w:val="none" w:sz="0" w:space="0" w:color="auto"/>
          </w:divBdr>
        </w:div>
        <w:div w:id="1909683608">
          <w:marLeft w:val="0"/>
          <w:marRight w:val="0"/>
          <w:marTop w:val="0"/>
          <w:marBottom w:val="0"/>
          <w:divBdr>
            <w:top w:val="none" w:sz="0" w:space="0" w:color="auto"/>
            <w:left w:val="none" w:sz="0" w:space="0" w:color="auto"/>
            <w:bottom w:val="none" w:sz="0" w:space="0" w:color="auto"/>
            <w:right w:val="none" w:sz="0" w:space="0" w:color="auto"/>
          </w:divBdr>
        </w:div>
        <w:div w:id="1918829701">
          <w:marLeft w:val="0"/>
          <w:marRight w:val="0"/>
          <w:marTop w:val="0"/>
          <w:marBottom w:val="0"/>
          <w:divBdr>
            <w:top w:val="none" w:sz="0" w:space="0" w:color="auto"/>
            <w:left w:val="none" w:sz="0" w:space="0" w:color="auto"/>
            <w:bottom w:val="none" w:sz="0" w:space="0" w:color="auto"/>
            <w:right w:val="none" w:sz="0" w:space="0" w:color="auto"/>
          </w:divBdr>
        </w:div>
        <w:div w:id="1940019653">
          <w:marLeft w:val="0"/>
          <w:marRight w:val="0"/>
          <w:marTop w:val="0"/>
          <w:marBottom w:val="0"/>
          <w:divBdr>
            <w:top w:val="none" w:sz="0" w:space="0" w:color="auto"/>
            <w:left w:val="none" w:sz="0" w:space="0" w:color="auto"/>
            <w:bottom w:val="none" w:sz="0" w:space="0" w:color="auto"/>
            <w:right w:val="none" w:sz="0" w:space="0" w:color="auto"/>
          </w:divBdr>
        </w:div>
        <w:div w:id="1973709036">
          <w:marLeft w:val="0"/>
          <w:marRight w:val="0"/>
          <w:marTop w:val="0"/>
          <w:marBottom w:val="0"/>
          <w:divBdr>
            <w:top w:val="none" w:sz="0" w:space="0" w:color="auto"/>
            <w:left w:val="none" w:sz="0" w:space="0" w:color="auto"/>
            <w:bottom w:val="none" w:sz="0" w:space="0" w:color="auto"/>
            <w:right w:val="none" w:sz="0" w:space="0" w:color="auto"/>
          </w:divBdr>
        </w:div>
        <w:div w:id="1983538155">
          <w:marLeft w:val="0"/>
          <w:marRight w:val="0"/>
          <w:marTop w:val="0"/>
          <w:marBottom w:val="0"/>
          <w:divBdr>
            <w:top w:val="none" w:sz="0" w:space="0" w:color="auto"/>
            <w:left w:val="none" w:sz="0" w:space="0" w:color="auto"/>
            <w:bottom w:val="none" w:sz="0" w:space="0" w:color="auto"/>
            <w:right w:val="none" w:sz="0" w:space="0" w:color="auto"/>
          </w:divBdr>
        </w:div>
        <w:div w:id="2064671496">
          <w:marLeft w:val="0"/>
          <w:marRight w:val="0"/>
          <w:marTop w:val="0"/>
          <w:marBottom w:val="0"/>
          <w:divBdr>
            <w:top w:val="none" w:sz="0" w:space="0" w:color="auto"/>
            <w:left w:val="none" w:sz="0" w:space="0" w:color="auto"/>
            <w:bottom w:val="none" w:sz="0" w:space="0" w:color="auto"/>
            <w:right w:val="none" w:sz="0" w:space="0" w:color="auto"/>
          </w:divBdr>
        </w:div>
        <w:div w:id="2096855320">
          <w:marLeft w:val="0"/>
          <w:marRight w:val="0"/>
          <w:marTop w:val="0"/>
          <w:marBottom w:val="0"/>
          <w:divBdr>
            <w:top w:val="none" w:sz="0" w:space="0" w:color="auto"/>
            <w:left w:val="none" w:sz="0" w:space="0" w:color="auto"/>
            <w:bottom w:val="none" w:sz="0" w:space="0" w:color="auto"/>
            <w:right w:val="none" w:sz="0" w:space="0" w:color="auto"/>
          </w:divBdr>
        </w:div>
        <w:div w:id="2097944335">
          <w:marLeft w:val="0"/>
          <w:marRight w:val="0"/>
          <w:marTop w:val="0"/>
          <w:marBottom w:val="0"/>
          <w:divBdr>
            <w:top w:val="none" w:sz="0" w:space="0" w:color="auto"/>
            <w:left w:val="none" w:sz="0" w:space="0" w:color="auto"/>
            <w:bottom w:val="none" w:sz="0" w:space="0" w:color="auto"/>
            <w:right w:val="none" w:sz="0" w:space="0" w:color="auto"/>
          </w:divBdr>
        </w:div>
      </w:divsChild>
    </w:div>
    <w:div w:id="1958294468">
      <w:bodyDiv w:val="1"/>
      <w:marLeft w:val="0"/>
      <w:marRight w:val="0"/>
      <w:marTop w:val="0"/>
      <w:marBottom w:val="0"/>
      <w:divBdr>
        <w:top w:val="none" w:sz="0" w:space="0" w:color="auto"/>
        <w:left w:val="none" w:sz="0" w:space="0" w:color="auto"/>
        <w:bottom w:val="none" w:sz="0" w:space="0" w:color="auto"/>
        <w:right w:val="none" w:sz="0" w:space="0" w:color="auto"/>
      </w:divBdr>
    </w:div>
    <w:div w:id="2135781552">
      <w:bodyDiv w:val="1"/>
      <w:marLeft w:val="0"/>
      <w:marRight w:val="0"/>
      <w:marTop w:val="0"/>
      <w:marBottom w:val="0"/>
      <w:divBdr>
        <w:top w:val="none" w:sz="0" w:space="0" w:color="auto"/>
        <w:left w:val="none" w:sz="0" w:space="0" w:color="auto"/>
        <w:bottom w:val="none" w:sz="0" w:space="0" w:color="auto"/>
        <w:right w:val="none" w:sz="0" w:space="0" w:color="auto"/>
      </w:divBdr>
      <w:divsChild>
        <w:div w:id="2242530">
          <w:marLeft w:val="0"/>
          <w:marRight w:val="0"/>
          <w:marTop w:val="0"/>
          <w:marBottom w:val="0"/>
          <w:divBdr>
            <w:top w:val="none" w:sz="0" w:space="0" w:color="auto"/>
            <w:left w:val="none" w:sz="0" w:space="0" w:color="auto"/>
            <w:bottom w:val="none" w:sz="0" w:space="0" w:color="auto"/>
            <w:right w:val="none" w:sz="0" w:space="0" w:color="auto"/>
          </w:divBdr>
        </w:div>
        <w:div w:id="170605223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cs.google.com/file/d/0B0FEoHyeIyePdW51eFhkN2w3TW8/edit" TargetMode="External"/><Relationship Id="rId20" Type="http://schemas.openxmlformats.org/officeDocument/2006/relationships/hyperlink" Target="https://www.youtube.com/watch?v=avrpX2jlGbU" TargetMode="External"/><Relationship Id="rId21" Type="http://schemas.openxmlformats.org/officeDocument/2006/relationships/hyperlink" Target="https://www.youtube.com/watch?v=NAYnZbsIhY8" TargetMode="External"/><Relationship Id="rId22" Type="http://schemas.openxmlformats.org/officeDocument/2006/relationships/hyperlink" Target="https://www.youtube.com/watch?v=iWyZlo1FWBg"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nextgenscience.org/next-generation-science-standards" TargetMode="External"/><Relationship Id="rId11" Type="http://schemas.openxmlformats.org/officeDocument/2006/relationships/hyperlink" Target="https://www.ted.com/talks/jonathan_trent_energy_from_floating_algae_pods" TargetMode="External"/><Relationship Id="rId12" Type="http://schemas.openxmlformats.org/officeDocument/2006/relationships/image" Target="media/image1.png"/><Relationship Id="rId13" Type="http://schemas.openxmlformats.org/officeDocument/2006/relationships/hyperlink" Target="http://www.our-energy.com/biofuel_production_from_algae.html" TargetMode="External"/><Relationship Id="rId14" Type="http://schemas.openxmlformats.org/officeDocument/2006/relationships/hyperlink" Target="https://www.youtube.com/watch?v=W0qcQu5MQZE&amp;feature=youtu.be" TargetMode="External"/><Relationship Id="rId15" Type="http://schemas.openxmlformats.org/officeDocument/2006/relationships/hyperlink" Target="http://www.education.com/science-fair/article/oil-producing-algae/" TargetMode="External"/><Relationship Id="rId16" Type="http://schemas.openxmlformats.org/officeDocument/2006/relationships/hyperlink" Target="http://biofuel.org.uk/third-generation-biofuels.html" TargetMode="External"/><Relationship Id="rId17" Type="http://schemas.openxmlformats.org/officeDocument/2006/relationships/hyperlink" Target="http://www.sapphireenergy.com/" TargetMode="External"/><Relationship Id="rId18" Type="http://schemas.openxmlformats.org/officeDocument/2006/relationships/hyperlink" Target="http://science.howstuffworks.com/environmental/green-science/algae-biodiesel.htm" TargetMode="External"/><Relationship Id="rId19" Type="http://schemas.openxmlformats.org/officeDocument/2006/relationships/hyperlink" Target="http://www.carolina.com/algae/ankistrodesmus-living/151955.pr?questio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EAF3E-0DB4-C349-81AA-AAB6B317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1793</Words>
  <Characters>10224</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11994</CharactersWithSpaces>
  <SharedDoc>false</SharedDoc>
  <HLinks>
    <vt:vector size="84" baseType="variant">
      <vt:variant>
        <vt:i4>3735570</vt:i4>
      </vt:variant>
      <vt:variant>
        <vt:i4>60</vt:i4>
      </vt:variant>
      <vt:variant>
        <vt:i4>0</vt:i4>
      </vt:variant>
      <vt:variant>
        <vt:i4>5</vt:i4>
      </vt:variant>
      <vt:variant>
        <vt:lpwstr>https://www.youtube.com/watch?v=iWyZlo1FWBg</vt:lpwstr>
      </vt:variant>
      <vt:variant>
        <vt:lpwstr/>
      </vt:variant>
      <vt:variant>
        <vt:i4>2228225</vt:i4>
      </vt:variant>
      <vt:variant>
        <vt:i4>57</vt:i4>
      </vt:variant>
      <vt:variant>
        <vt:i4>0</vt:i4>
      </vt:variant>
      <vt:variant>
        <vt:i4>5</vt:i4>
      </vt:variant>
      <vt:variant>
        <vt:lpwstr>https://www.youtube.com/watch?v=NAYnZbsIhY8</vt:lpwstr>
      </vt:variant>
      <vt:variant>
        <vt:lpwstr/>
      </vt:variant>
      <vt:variant>
        <vt:i4>6619228</vt:i4>
      </vt:variant>
      <vt:variant>
        <vt:i4>54</vt:i4>
      </vt:variant>
      <vt:variant>
        <vt:i4>0</vt:i4>
      </vt:variant>
      <vt:variant>
        <vt:i4>5</vt:i4>
      </vt:variant>
      <vt:variant>
        <vt:lpwstr>https://www.youtube.com/watch?v=avrpX2jlGbU</vt:lpwstr>
      </vt:variant>
      <vt:variant>
        <vt:lpwstr/>
      </vt:variant>
      <vt:variant>
        <vt:i4>4128894</vt:i4>
      </vt:variant>
      <vt:variant>
        <vt:i4>51</vt:i4>
      </vt:variant>
      <vt:variant>
        <vt:i4>0</vt:i4>
      </vt:variant>
      <vt:variant>
        <vt:i4>5</vt:i4>
      </vt:variant>
      <vt:variant>
        <vt:lpwstr>http://www.carolina.com/algae/ankistrodesmus-living/151955.pr?question</vt:lpwstr>
      </vt:variant>
      <vt:variant>
        <vt:lpwstr/>
      </vt:variant>
      <vt:variant>
        <vt:i4>6094853</vt:i4>
      </vt:variant>
      <vt:variant>
        <vt:i4>48</vt:i4>
      </vt:variant>
      <vt:variant>
        <vt:i4>0</vt:i4>
      </vt:variant>
      <vt:variant>
        <vt:i4>5</vt:i4>
      </vt:variant>
      <vt:variant>
        <vt:lpwstr>http://science.howstuffworks.com/environmental/green-science/algae-biodiesel.htm</vt:lpwstr>
      </vt:variant>
      <vt:variant>
        <vt:lpwstr/>
      </vt:variant>
      <vt:variant>
        <vt:i4>3866662</vt:i4>
      </vt:variant>
      <vt:variant>
        <vt:i4>45</vt:i4>
      </vt:variant>
      <vt:variant>
        <vt:i4>0</vt:i4>
      </vt:variant>
      <vt:variant>
        <vt:i4>5</vt:i4>
      </vt:variant>
      <vt:variant>
        <vt:lpwstr>http://www.sapphireenergy.com/</vt:lpwstr>
      </vt:variant>
      <vt:variant>
        <vt:lpwstr/>
      </vt:variant>
      <vt:variant>
        <vt:i4>1966162</vt:i4>
      </vt:variant>
      <vt:variant>
        <vt:i4>42</vt:i4>
      </vt:variant>
      <vt:variant>
        <vt:i4>0</vt:i4>
      </vt:variant>
      <vt:variant>
        <vt:i4>5</vt:i4>
      </vt:variant>
      <vt:variant>
        <vt:lpwstr>http://biofuel.org.uk/third-generation-biofuels.html</vt:lpwstr>
      </vt:variant>
      <vt:variant>
        <vt:lpwstr/>
      </vt:variant>
      <vt:variant>
        <vt:i4>6946926</vt:i4>
      </vt:variant>
      <vt:variant>
        <vt:i4>39</vt:i4>
      </vt:variant>
      <vt:variant>
        <vt:i4>0</vt:i4>
      </vt:variant>
      <vt:variant>
        <vt:i4>5</vt:i4>
      </vt:variant>
      <vt:variant>
        <vt:lpwstr>http://www.education.com/science-fair/article/oil-producing-algae/</vt:lpwstr>
      </vt:variant>
      <vt:variant>
        <vt:lpwstr/>
      </vt:variant>
      <vt:variant>
        <vt:i4>4587541</vt:i4>
      </vt:variant>
      <vt:variant>
        <vt:i4>36</vt:i4>
      </vt:variant>
      <vt:variant>
        <vt:i4>0</vt:i4>
      </vt:variant>
      <vt:variant>
        <vt:i4>5</vt:i4>
      </vt:variant>
      <vt:variant>
        <vt:lpwstr>https://www.youtube.com/watch?v=W0qcQu5MQZE&amp;feature=youtu.be</vt:lpwstr>
      </vt:variant>
      <vt:variant>
        <vt:lpwstr/>
      </vt:variant>
      <vt:variant>
        <vt:i4>3014783</vt:i4>
      </vt:variant>
      <vt:variant>
        <vt:i4>33</vt:i4>
      </vt:variant>
      <vt:variant>
        <vt:i4>0</vt:i4>
      </vt:variant>
      <vt:variant>
        <vt:i4>5</vt:i4>
      </vt:variant>
      <vt:variant>
        <vt:lpwstr>https://www.ted.com/talks/jonathan_trent_energy_from_floating_algae_pods</vt:lpwstr>
      </vt:variant>
      <vt:variant>
        <vt:lpwstr/>
      </vt:variant>
      <vt:variant>
        <vt:i4>2686982</vt:i4>
      </vt:variant>
      <vt:variant>
        <vt:i4>0</vt:i4>
      </vt:variant>
      <vt:variant>
        <vt:i4>0</vt:i4>
      </vt:variant>
      <vt:variant>
        <vt:i4>5</vt:i4>
      </vt:variant>
      <vt:variant>
        <vt:lpwstr>http://www.nextgenscience.org/next-generation-science-standards</vt:lpwstr>
      </vt:variant>
      <vt:variant>
        <vt:lpwstr/>
      </vt:variant>
      <vt:variant>
        <vt:i4>1376288</vt:i4>
      </vt:variant>
      <vt:variant>
        <vt:i4>0</vt:i4>
      </vt:variant>
      <vt:variant>
        <vt:i4>0</vt:i4>
      </vt:variant>
      <vt:variant>
        <vt:i4>5</vt:i4>
      </vt:variant>
      <vt:variant>
        <vt:lpwstr>http://www.our-energy.com/biofuel_production_from_algae.html</vt:lpwstr>
      </vt:variant>
      <vt:variant>
        <vt:lpwstr/>
      </vt:variant>
      <vt:variant>
        <vt:i4>3473422</vt:i4>
      </vt:variant>
      <vt:variant>
        <vt:i4>-1</vt:i4>
      </vt:variant>
      <vt:variant>
        <vt:i4>1026</vt:i4>
      </vt:variant>
      <vt:variant>
        <vt:i4>1</vt:i4>
      </vt:variant>
      <vt:variant>
        <vt:lpwstr>IMG_0106</vt:lpwstr>
      </vt:variant>
      <vt:variant>
        <vt:lpwstr/>
      </vt:variant>
      <vt:variant>
        <vt:i4>3145742</vt:i4>
      </vt:variant>
      <vt:variant>
        <vt:i4>-1</vt:i4>
      </vt:variant>
      <vt:variant>
        <vt:i4>1028</vt:i4>
      </vt:variant>
      <vt:variant>
        <vt:i4>1</vt:i4>
      </vt:variant>
      <vt:variant>
        <vt:lpwstr>IMG_0103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seantares</dc:creator>
  <cp:keywords/>
  <cp:lastModifiedBy>Cameron Mastin</cp:lastModifiedBy>
  <cp:revision>2</cp:revision>
  <cp:lastPrinted>2014-02-26T18:10:00Z</cp:lastPrinted>
  <dcterms:created xsi:type="dcterms:W3CDTF">2014-08-11T21:08:00Z</dcterms:created>
  <dcterms:modified xsi:type="dcterms:W3CDTF">2014-08-11T21:08:00Z</dcterms:modified>
</cp:coreProperties>
</file>