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871A6" w14:textId="77777777" w:rsidR="008F5067" w:rsidRDefault="008F5067" w:rsidP="008F5067">
      <w:pPr>
        <w:spacing w:line="480" w:lineRule="auto"/>
        <w:rPr>
          <w:b/>
        </w:rPr>
      </w:pPr>
      <w:r>
        <w:rPr>
          <w:b/>
        </w:rPr>
        <w:t>Possible Outcomes:</w:t>
      </w:r>
    </w:p>
    <w:p w14:paraId="403CBF80" w14:textId="77777777" w:rsidR="008F5067" w:rsidRPr="00E71E14" w:rsidRDefault="008F5067" w:rsidP="008F5067">
      <w:pPr>
        <w:spacing w:line="480" w:lineRule="auto"/>
      </w:pPr>
      <w:r w:rsidRPr="00E71E14">
        <w:t xml:space="preserve">The Velcro balls are numbered 1 – 10. Write in the corresponding number of your choosing for each outcome. </w:t>
      </w:r>
    </w:p>
    <w:p w14:paraId="758B754D" w14:textId="77777777" w:rsidR="008F5067" w:rsidRPr="00E71E14" w:rsidRDefault="008F5067" w:rsidP="008F5067">
      <w:pPr>
        <w:spacing w:line="480" w:lineRule="auto"/>
      </w:pPr>
      <w:r>
        <w:rPr>
          <w:b/>
        </w:rPr>
        <w:t xml:space="preserve">Tip: </w:t>
      </w:r>
      <w:r w:rsidRPr="00E71E14">
        <w:t>Use pencil and you can switch numbers around to speed up or slow down the activity.</w:t>
      </w:r>
    </w:p>
    <w:p w14:paraId="02200915" w14:textId="77777777" w:rsidR="008F5067" w:rsidRDefault="008F5067" w:rsidP="008F5067">
      <w:pPr>
        <w:spacing w:line="480" w:lineRule="auto"/>
        <w:rPr>
          <w:b/>
        </w:rPr>
      </w:pPr>
      <w:r>
        <w:rPr>
          <w:b/>
        </w:rPr>
        <w:t xml:space="preserve">**If the team chose to the </w:t>
      </w:r>
      <w:r>
        <w:rPr>
          <w:b/>
          <w:u w:val="single"/>
        </w:rPr>
        <w:t>FUSA</w:t>
      </w:r>
      <w:r w:rsidRPr="00BC29A7">
        <w:rPr>
          <w:b/>
          <w:u w:val="single"/>
        </w:rPr>
        <w:t>RIUM WILT</w:t>
      </w:r>
      <w:bookmarkStart w:id="0" w:name="_GoBack"/>
      <w:bookmarkEnd w:id="0"/>
      <w:r>
        <w:rPr>
          <w:b/>
        </w:rPr>
        <w:t xml:space="preserve"> pathway and they were “successful” based on the number of the ball that landed in the nucleus, let them know that the pathway has no impact on the ripening process and therefore they must choose a different pathway and repeat the entire </w:t>
      </w:r>
      <w:proofErr w:type="gramStart"/>
      <w:r>
        <w:rPr>
          <w:b/>
        </w:rPr>
        <w:t>process.*</w:t>
      </w:r>
      <w:proofErr w:type="gramEnd"/>
      <w:r>
        <w:rPr>
          <w:b/>
        </w:rPr>
        <w:t xml:space="preserve">* </w:t>
      </w:r>
    </w:p>
    <w:p w14:paraId="220912B8" w14:textId="77777777" w:rsidR="008F5067" w:rsidRDefault="008F5067" w:rsidP="008F5067">
      <w:pPr>
        <w:spacing w:line="480" w:lineRule="auto"/>
        <w:rPr>
          <w:b/>
        </w:rPr>
      </w:pPr>
      <w:r>
        <w:rPr>
          <w:b/>
        </w:rPr>
        <w:t xml:space="preserve">Gene Editing: </w:t>
      </w:r>
    </w:p>
    <w:p w14:paraId="511FD724" w14:textId="77777777" w:rsidR="008F5067" w:rsidRPr="00D62CF7" w:rsidRDefault="008F5067" w:rsidP="008F5067">
      <w:pPr>
        <w:spacing w:line="480" w:lineRule="auto"/>
      </w:pPr>
      <w:r>
        <w:rPr>
          <w:b/>
        </w:rPr>
        <w:t xml:space="preserve">___: </w:t>
      </w:r>
      <w:r>
        <w:t>Successful replication of DNA</w:t>
      </w:r>
    </w:p>
    <w:p w14:paraId="4D8D56B2" w14:textId="77777777" w:rsidR="008F5067" w:rsidRPr="00D62CF7" w:rsidRDefault="008F5067" w:rsidP="008F5067">
      <w:pPr>
        <w:spacing w:line="360" w:lineRule="auto"/>
      </w:pPr>
      <w:r w:rsidRPr="00D62CF7">
        <w:t xml:space="preserve">___: </w:t>
      </w:r>
      <w:r>
        <w:t>Cell malfunction: failure to replicate the DNA</w:t>
      </w:r>
    </w:p>
    <w:p w14:paraId="4243C39B" w14:textId="77777777" w:rsidR="008F5067" w:rsidRPr="00D62CF7" w:rsidRDefault="008F5067" w:rsidP="008F5067">
      <w:pPr>
        <w:spacing w:line="360" w:lineRule="auto"/>
      </w:pPr>
      <w:r w:rsidRPr="00D62CF7">
        <w:t>___:</w:t>
      </w:r>
      <w:r>
        <w:t xml:space="preserve"> CRISPR CAS-9 clipped too much of the DNA and insertion failed</w:t>
      </w:r>
    </w:p>
    <w:p w14:paraId="3CB3DC16" w14:textId="77777777" w:rsidR="008F5067" w:rsidRPr="00D62CF7" w:rsidRDefault="008F5067" w:rsidP="008F5067">
      <w:pPr>
        <w:spacing w:line="360" w:lineRule="auto"/>
      </w:pPr>
      <w:r w:rsidRPr="00D62CF7">
        <w:t xml:space="preserve">___: </w:t>
      </w:r>
      <w:r>
        <w:t>Cell malfunction: failure to replicate the DNA</w:t>
      </w:r>
    </w:p>
    <w:p w14:paraId="5B0F1C78" w14:textId="77777777" w:rsidR="008F5067" w:rsidRPr="00D62CF7" w:rsidRDefault="008F5067" w:rsidP="008F5067">
      <w:pPr>
        <w:spacing w:line="360" w:lineRule="auto"/>
      </w:pPr>
      <w:r w:rsidRPr="00D62CF7">
        <w:t>___:</w:t>
      </w:r>
      <w:r>
        <w:t xml:space="preserve"> CRISPR CAS-9 clipped too much of the DNA and insertion failed</w:t>
      </w:r>
    </w:p>
    <w:p w14:paraId="6DC417AF" w14:textId="77777777" w:rsidR="008F5067" w:rsidRPr="00D62CF7" w:rsidRDefault="008F5067" w:rsidP="008F5067">
      <w:pPr>
        <w:spacing w:line="360" w:lineRule="auto"/>
      </w:pPr>
      <w:r w:rsidRPr="00D62CF7">
        <w:t xml:space="preserve">___: </w:t>
      </w:r>
      <w:r>
        <w:t>Cell malfunction: failure to replicate the DNA</w:t>
      </w:r>
    </w:p>
    <w:p w14:paraId="16CD8A97" w14:textId="77777777" w:rsidR="008F5067" w:rsidRPr="00D62CF7" w:rsidRDefault="008F5067" w:rsidP="008F5067">
      <w:pPr>
        <w:spacing w:line="360" w:lineRule="auto"/>
      </w:pPr>
      <w:r w:rsidRPr="00D62CF7">
        <w:t>___:</w:t>
      </w:r>
      <w:r>
        <w:t xml:space="preserve"> CRISPR CAS-9 clipped too much of the DNA and insertion failed</w:t>
      </w:r>
    </w:p>
    <w:p w14:paraId="664A79A0" w14:textId="77777777" w:rsidR="008F5067" w:rsidRPr="00D62CF7" w:rsidRDefault="008F5067" w:rsidP="008F5067">
      <w:pPr>
        <w:spacing w:line="360" w:lineRule="auto"/>
      </w:pPr>
      <w:r w:rsidRPr="00D62CF7">
        <w:t xml:space="preserve">___: </w:t>
      </w:r>
      <w:r>
        <w:t>Cell malfunction: failure to replicate the DNA</w:t>
      </w:r>
    </w:p>
    <w:p w14:paraId="5228E6DC" w14:textId="77777777" w:rsidR="008F5067" w:rsidRPr="00D62CF7" w:rsidRDefault="008F5067" w:rsidP="008F5067">
      <w:pPr>
        <w:spacing w:line="360" w:lineRule="auto"/>
      </w:pPr>
      <w:r w:rsidRPr="00D62CF7">
        <w:t>___:</w:t>
      </w:r>
      <w:r>
        <w:t xml:space="preserve"> CRISPR CAS-9 clipped too much of the DNA and insertion failed</w:t>
      </w:r>
    </w:p>
    <w:p w14:paraId="062D69CE" w14:textId="77777777" w:rsidR="008F5067" w:rsidRPr="00D62CF7" w:rsidRDefault="008F5067" w:rsidP="008F5067">
      <w:pPr>
        <w:spacing w:line="360" w:lineRule="auto"/>
      </w:pPr>
      <w:r w:rsidRPr="00D62CF7">
        <w:t xml:space="preserve">___: </w:t>
      </w:r>
      <w:r>
        <w:t>Cell malfunction: failure to replicate the DNA</w:t>
      </w:r>
    </w:p>
    <w:p w14:paraId="1740BC2F" w14:textId="77777777" w:rsidR="008F5067" w:rsidRDefault="008F5067" w:rsidP="008F5067">
      <w:pPr>
        <w:spacing w:after="160" w:line="259" w:lineRule="auto"/>
        <w:rPr>
          <w:b/>
        </w:rPr>
      </w:pPr>
      <w:r>
        <w:rPr>
          <w:b/>
        </w:rPr>
        <w:t>Transgenesis:</w:t>
      </w:r>
    </w:p>
    <w:p w14:paraId="29802154" w14:textId="77777777" w:rsidR="008F5067" w:rsidRPr="00D62CF7" w:rsidRDefault="008F5067" w:rsidP="008F5067">
      <w:pPr>
        <w:spacing w:line="360" w:lineRule="auto"/>
      </w:pPr>
      <w:r>
        <w:rPr>
          <w:b/>
        </w:rPr>
        <w:t xml:space="preserve">___: </w:t>
      </w:r>
      <w:r>
        <w:t>Successful replication of DNA</w:t>
      </w:r>
    </w:p>
    <w:p w14:paraId="338B6D95" w14:textId="77777777" w:rsidR="008F5067" w:rsidRPr="00D62CF7" w:rsidRDefault="008F5067" w:rsidP="008F5067">
      <w:pPr>
        <w:spacing w:line="360" w:lineRule="auto"/>
      </w:pPr>
      <w:r w:rsidRPr="00D62CF7">
        <w:t xml:space="preserve">___: </w:t>
      </w:r>
      <w:r>
        <w:t>Cell malfunction: failure to replicate the DNA</w:t>
      </w:r>
    </w:p>
    <w:p w14:paraId="06F7AD59" w14:textId="77777777" w:rsidR="008F5067" w:rsidRPr="00D62CF7" w:rsidRDefault="008F5067" w:rsidP="008F5067">
      <w:pPr>
        <w:spacing w:line="360" w:lineRule="auto"/>
      </w:pPr>
      <w:r w:rsidRPr="00D62CF7">
        <w:t>___:</w:t>
      </w:r>
      <w:r>
        <w:t xml:space="preserve"> The “shrapnel” from the gene gun damaged the cell, insertion failure</w:t>
      </w:r>
    </w:p>
    <w:p w14:paraId="66C1D5FE" w14:textId="77777777" w:rsidR="008F5067" w:rsidRPr="00D62CF7" w:rsidRDefault="008F5067" w:rsidP="008F5067">
      <w:pPr>
        <w:spacing w:line="360" w:lineRule="auto"/>
      </w:pPr>
      <w:r w:rsidRPr="00D62CF7">
        <w:t xml:space="preserve">___: </w:t>
      </w:r>
      <w:r>
        <w:t>Cell malfunction: failure to replicate the DNA</w:t>
      </w:r>
    </w:p>
    <w:p w14:paraId="353B66FD" w14:textId="77777777" w:rsidR="008F5067" w:rsidRPr="00D62CF7" w:rsidRDefault="008F5067" w:rsidP="008F5067">
      <w:pPr>
        <w:spacing w:line="360" w:lineRule="auto"/>
      </w:pPr>
      <w:r w:rsidRPr="00D62CF7">
        <w:t>___:</w:t>
      </w:r>
      <w:r>
        <w:t xml:space="preserve"> The “shrapnel” from the gene gun damaged the cell, insertion failure</w:t>
      </w:r>
    </w:p>
    <w:p w14:paraId="42EAB919" w14:textId="77777777" w:rsidR="008F5067" w:rsidRPr="00D62CF7" w:rsidRDefault="008F5067" w:rsidP="008F5067">
      <w:pPr>
        <w:spacing w:line="360" w:lineRule="auto"/>
      </w:pPr>
      <w:r w:rsidRPr="00D62CF7">
        <w:t xml:space="preserve">___: </w:t>
      </w:r>
      <w:r>
        <w:t>Cell malfunction: failure to replicate the DNA</w:t>
      </w:r>
    </w:p>
    <w:p w14:paraId="41CBCEF8" w14:textId="77777777" w:rsidR="008F5067" w:rsidRPr="00D62CF7" w:rsidRDefault="008F5067" w:rsidP="008F5067">
      <w:pPr>
        <w:spacing w:line="360" w:lineRule="auto"/>
      </w:pPr>
      <w:r w:rsidRPr="00D62CF7">
        <w:t>___:</w:t>
      </w:r>
      <w:r>
        <w:t xml:space="preserve"> The “shrapnel” from the gene gun damaged the cell, insertion failure</w:t>
      </w:r>
    </w:p>
    <w:p w14:paraId="42CFE699" w14:textId="77777777" w:rsidR="008F5067" w:rsidRPr="00D62CF7" w:rsidRDefault="008F5067" w:rsidP="008F5067">
      <w:pPr>
        <w:spacing w:line="360" w:lineRule="auto"/>
      </w:pPr>
      <w:r w:rsidRPr="00D62CF7">
        <w:t xml:space="preserve">___: </w:t>
      </w:r>
      <w:r>
        <w:t>Cell malfunction: failure to replicate the DNA</w:t>
      </w:r>
    </w:p>
    <w:p w14:paraId="3CCE41A4" w14:textId="77777777" w:rsidR="008F5067" w:rsidRPr="00D62CF7" w:rsidRDefault="008F5067" w:rsidP="008F5067">
      <w:pPr>
        <w:spacing w:line="360" w:lineRule="auto"/>
      </w:pPr>
      <w:r w:rsidRPr="00D62CF7">
        <w:t>___:</w:t>
      </w:r>
      <w:r>
        <w:t xml:space="preserve"> The “shrapnel” from the gene gun damaged the cell, insertion failure</w:t>
      </w:r>
    </w:p>
    <w:p w14:paraId="4FB9040C" w14:textId="77777777" w:rsidR="00FC1371" w:rsidRDefault="008F5067" w:rsidP="008F5067">
      <w:pPr>
        <w:spacing w:line="360" w:lineRule="auto"/>
      </w:pPr>
      <w:r w:rsidRPr="00D62CF7">
        <w:t xml:space="preserve">___: </w:t>
      </w:r>
      <w:r>
        <w:t>Cell malfunction: failure to replicate the DNA</w:t>
      </w:r>
    </w:p>
    <w:sectPr w:rsidR="00FC1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67"/>
    <w:rsid w:val="008F5067"/>
    <w:rsid w:val="00A37CD5"/>
    <w:rsid w:val="00CD6583"/>
    <w:rsid w:val="00D250A0"/>
    <w:rsid w:val="00FC1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D1CC"/>
  <w15:chartTrackingRefBased/>
  <w15:docId w15:val="{266BA278-8FE9-4E7F-AD55-425629A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0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BE27DA77D0342804EDBDF55C89268" ma:contentTypeVersion="12" ma:contentTypeDescription="Create a new document." ma:contentTypeScope="" ma:versionID="18b5fec4173d4b99e453de177417c68b">
  <xsd:schema xmlns:xsd="http://www.w3.org/2001/XMLSchema" xmlns:xs="http://www.w3.org/2001/XMLSchema" xmlns:p="http://schemas.microsoft.com/office/2006/metadata/properties" xmlns:ns3="a5c26331-1e48-4478-b5cb-859771fcf1af" xmlns:ns4="99b63c8e-ad92-47cf-b4b8-160764b711ca" targetNamespace="http://schemas.microsoft.com/office/2006/metadata/properties" ma:root="true" ma:fieldsID="54a06afcad8cc61213d4e65f6312e3d2" ns3:_="" ns4:_="">
    <xsd:import namespace="a5c26331-1e48-4478-b5cb-859771fcf1af"/>
    <xsd:import namespace="99b63c8e-ad92-47cf-b4b8-160764b711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26331-1e48-4478-b5cb-859771fcf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63c8e-ad92-47cf-b4b8-160764b711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63ED5-1E10-4F42-BF7C-FBF383271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26331-1e48-4478-b5cb-859771fcf1af"/>
    <ds:schemaRef ds:uri="99b63c8e-ad92-47cf-b4b8-160764b7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58F40-72DB-40E7-8581-839A318E41FA}">
  <ds:schemaRefs>
    <ds:schemaRef ds:uri="http://schemas.microsoft.com/sharepoint/v3/contenttype/forms"/>
  </ds:schemaRefs>
</ds:datastoreItem>
</file>

<file path=customXml/itemProps3.xml><?xml version="1.0" encoding="utf-8"?>
<ds:datastoreItem xmlns:ds="http://schemas.openxmlformats.org/officeDocument/2006/customXml" ds:itemID="{E074FF85-F8A6-4C94-9BD5-7D8C8DF256D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9b63c8e-ad92-47cf-b4b8-160764b711ca"/>
    <ds:schemaRef ds:uri="a5c26331-1e48-4478-b5cb-859771fcf1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Emery, Elizabeth R</cp:lastModifiedBy>
  <cp:revision>1</cp:revision>
  <dcterms:created xsi:type="dcterms:W3CDTF">2019-07-30T22:27:00Z</dcterms:created>
  <dcterms:modified xsi:type="dcterms:W3CDTF">2019-07-30T22:38:00Z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0x01010043CBE27DA77D0342804EDBDF55C89268</vt:lpwstr>
  </property>
</Properties>
</file>