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C000" w14:textId="1D322391" w:rsidR="7737204E" w:rsidRDefault="7737204E" w:rsidP="7737204E">
      <w:pPr>
        <w:jc w:val="center"/>
        <w:rPr>
          <w:rFonts w:ascii="Times" w:eastAsia="Times" w:hAnsi="Times" w:cs="Times"/>
          <w:b/>
          <w:bCs/>
          <w:sz w:val="32"/>
          <w:szCs w:val="32"/>
        </w:rPr>
      </w:pPr>
      <w:bookmarkStart w:id="0" w:name="_GoBack"/>
      <w:bookmarkEnd w:id="0"/>
      <w:r w:rsidRPr="7737204E">
        <w:rPr>
          <w:rFonts w:ascii="Times" w:eastAsia="Times" w:hAnsi="Times" w:cs="Times"/>
          <w:b/>
          <w:bCs/>
          <w:sz w:val="32"/>
          <w:szCs w:val="32"/>
        </w:rPr>
        <w:t>Systems Thinking Workshop</w:t>
      </w:r>
    </w:p>
    <w:p w14:paraId="058C34AC" w14:textId="1C7100EF" w:rsidR="696B3562" w:rsidRDefault="7737204E" w:rsidP="7737204E">
      <w:pPr>
        <w:jc w:val="center"/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7737204E">
        <w:rPr>
          <w:rFonts w:ascii="Times" w:eastAsia="Times" w:hAnsi="Times" w:cs="Times"/>
          <w:b/>
          <w:bCs/>
          <w:sz w:val="28"/>
          <w:szCs w:val="28"/>
        </w:rPr>
        <w:t>Problem Solving Activity – Instructions &amp; Example</w:t>
      </w:r>
    </w:p>
    <w:p w14:paraId="5E772E05" w14:textId="711ECD1F" w:rsidR="2BEC012A" w:rsidRDefault="2BEC012A" w:rsidP="2BEC012A">
      <w:pPr>
        <w:rPr>
          <w:rFonts w:ascii="Times" w:eastAsia="Times" w:hAnsi="Times" w:cs="Times"/>
          <w:i/>
          <w:iCs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Problem Statement:</w:t>
      </w:r>
      <w:r w:rsidRPr="2BEC012A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>List the problem being solved. This should be provided to students.</w:t>
      </w:r>
      <w:r w:rsidR="002E35ED">
        <w:rPr>
          <w:rFonts w:ascii="Times" w:eastAsia="Times" w:hAnsi="Times" w:cs="Times"/>
          <w:i/>
          <w:iCs/>
          <w:sz w:val="24"/>
          <w:szCs w:val="24"/>
        </w:rPr>
        <w:t xml:space="preserve"> Depending on the subject, a biography may need to be included. In the following example, a biography is not necessary in solving the problem.</w:t>
      </w:r>
    </w:p>
    <w:p w14:paraId="7FD1B360" w14:textId="03758D85" w:rsidR="2BEC012A" w:rsidRDefault="2BEC012A" w:rsidP="2BEC012A">
      <w:pPr>
        <w:rPr>
          <w:rFonts w:ascii="Times" w:eastAsia="Times" w:hAnsi="Times" w:cs="Times"/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The OSU men’s basketball coach is trying to improve his team’s scoring by next week’s game.</w:t>
      </w:r>
    </w:p>
    <w:p w14:paraId="47139A5B" w14:textId="087D26C4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6C625C21" w14:textId="6B82C77A" w:rsidR="2BEC012A" w:rsidRDefault="2BEC012A" w:rsidP="2BEC012A">
      <w:pPr>
        <w:rPr>
          <w:rFonts w:ascii="Times" w:eastAsia="Times" w:hAnsi="Times" w:cs="Times"/>
          <w:i/>
          <w:iCs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Goal:</w:t>
      </w:r>
      <w:r w:rsidRPr="2BEC012A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What </w:t>
      </w:r>
      <w:r w:rsidR="002E35ED">
        <w:rPr>
          <w:rFonts w:ascii="Times" w:eastAsia="Times" w:hAnsi="Times" w:cs="Times"/>
          <w:i/>
          <w:iCs/>
          <w:sz w:val="24"/>
          <w:szCs w:val="24"/>
        </w:rPr>
        <w:t>is the desired result of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 solving the problem? </w:t>
      </w:r>
    </w:p>
    <w:p w14:paraId="46F4EBE8" w14:textId="51684964" w:rsidR="2BEC012A" w:rsidRDefault="2BEC012A" w:rsidP="2BEC012A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  <w:r w:rsidRPr="2BEC012A">
        <w:rPr>
          <w:rFonts w:ascii="Times" w:eastAsia="Times" w:hAnsi="Times" w:cs="Times"/>
          <w:sz w:val="24"/>
          <w:szCs w:val="24"/>
        </w:rPr>
        <w:t>Increase the number of points scored in next week’s game.</w:t>
      </w:r>
    </w:p>
    <w:p w14:paraId="05E9F31B" w14:textId="6D347139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1E5D77E8" w14:textId="155DAEB6" w:rsidR="2BEC012A" w:rsidRDefault="2BEC012A" w:rsidP="2BEC012A">
      <w:pPr>
        <w:rPr>
          <w:rFonts w:ascii="Times" w:eastAsia="Times" w:hAnsi="Times" w:cs="Times"/>
          <w:i/>
          <w:iCs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Elements:</w:t>
      </w:r>
      <w:r w:rsidRPr="2BEC012A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>Lead a discussion of some of the elements of the system. Then list five elements of the system being examined - these should be provided to students. In the example below, the system being examined is the OSU men’s basketball program.</w:t>
      </w:r>
    </w:p>
    <w:p w14:paraId="1AC43C57" w14:textId="46B220DB" w:rsidR="2BEC012A" w:rsidRDefault="2BEC012A" w:rsidP="2BEC01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Player skill</w:t>
      </w:r>
    </w:p>
    <w:p w14:paraId="25DD3EB6" w14:textId="1A13075A" w:rsidR="2BEC012A" w:rsidRDefault="2BEC012A" w:rsidP="2BEC01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Teamwork</w:t>
      </w:r>
    </w:p>
    <w:p w14:paraId="62CDBF0D" w14:textId="25EE823E" w:rsidR="2BEC012A" w:rsidRDefault="2BEC012A" w:rsidP="2BEC01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Player health</w:t>
      </w:r>
    </w:p>
    <w:p w14:paraId="314DB808" w14:textId="6200664C" w:rsidR="2BEC012A" w:rsidRDefault="2BEC012A" w:rsidP="2BEC01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Fan support</w:t>
      </w:r>
    </w:p>
    <w:p w14:paraId="0C794FD0" w14:textId="69467FEE" w:rsidR="2BEC012A" w:rsidRDefault="2BEC012A" w:rsidP="2BEC01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2BEC012A">
        <w:rPr>
          <w:rFonts w:ascii="Times" w:eastAsia="Times" w:hAnsi="Times" w:cs="Times"/>
          <w:sz w:val="24"/>
          <w:szCs w:val="24"/>
        </w:rPr>
        <w:t>Strategy</w:t>
      </w:r>
    </w:p>
    <w:p w14:paraId="5FFB8B56" w14:textId="06F23600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6C6BFAD8" w14:textId="617C0587" w:rsidR="00720673" w:rsidRDefault="2BEC012A" w:rsidP="2BEC012A">
      <w:pPr>
        <w:rPr>
          <w:rFonts w:ascii="Times" w:eastAsia="Times" w:hAnsi="Times" w:cs="Times"/>
          <w:i/>
          <w:iCs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Distinctions:</w:t>
      </w:r>
      <w:r w:rsidRPr="2BEC012A">
        <w:rPr>
          <w:rFonts w:ascii="Times" w:eastAsia="Times" w:hAnsi="Times" w:cs="Times"/>
          <w:sz w:val="24"/>
          <w:szCs w:val="24"/>
        </w:rPr>
        <w:t xml:space="preserve">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Determine which sub-elements make up each element. All the sub-elements are listed </w:t>
      </w:r>
      <w:r w:rsidR="00720673">
        <w:rPr>
          <w:rFonts w:ascii="Times" w:eastAsia="Times" w:hAnsi="Times" w:cs="Times"/>
          <w:i/>
          <w:iCs/>
          <w:sz w:val="24"/>
          <w:szCs w:val="24"/>
        </w:rPr>
        <w:t xml:space="preserve">in one table and the elements are below. List the sub-element with its related element in the designated space. Each sub-element can only be paired with an element </w:t>
      </w:r>
      <w:r w:rsidR="00720673">
        <w:rPr>
          <w:rFonts w:ascii="Times" w:eastAsia="Times" w:hAnsi="Times" w:cs="Times"/>
          <w:b/>
          <w:i/>
          <w:iCs/>
          <w:sz w:val="24"/>
          <w:szCs w:val="24"/>
        </w:rPr>
        <w:t xml:space="preserve">once. </w:t>
      </w:r>
      <w:r w:rsidR="005E4687">
        <w:rPr>
          <w:rFonts w:ascii="Times" w:eastAsia="Times" w:hAnsi="Times" w:cs="Times"/>
          <w:i/>
          <w:iCs/>
          <w:sz w:val="24"/>
          <w:szCs w:val="24"/>
        </w:rPr>
        <w:t xml:space="preserve">The process is displayed below for the element “Strategy.”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>Th</w:t>
      </w:r>
      <w:r w:rsidR="005E4687">
        <w:rPr>
          <w:rFonts w:ascii="Times" w:eastAsia="Times" w:hAnsi="Times" w:cs="Times"/>
          <w:i/>
          <w:iCs/>
          <w:sz w:val="24"/>
          <w:szCs w:val="24"/>
        </w:rPr>
        <w:t>e sub-elements should be provided to students. It is not necessary to have the same number of sub-elements for each element in the system</w:t>
      </w:r>
      <w:r w:rsidR="00720673">
        <w:rPr>
          <w:rFonts w:ascii="Times" w:eastAsia="Times" w:hAnsi="Times" w:cs="Times"/>
          <w:i/>
          <w:iCs/>
          <w:sz w:val="24"/>
          <w:szCs w:val="24"/>
        </w:rPr>
        <w:t xml:space="preserve"> (ideally each element should have 3-5 sub-elements)</w:t>
      </w:r>
      <w:r w:rsidR="005E4687">
        <w:rPr>
          <w:rFonts w:ascii="Times" w:eastAsia="Times" w:hAnsi="Times" w:cs="Times"/>
          <w:i/>
          <w:iCs/>
          <w:sz w:val="24"/>
          <w:szCs w:val="24"/>
        </w:rPr>
        <w:t>.</w:t>
      </w:r>
    </w:p>
    <w:p w14:paraId="01D19CE1" w14:textId="77777777" w:rsidR="00720673" w:rsidRPr="00720673" w:rsidRDefault="00720673" w:rsidP="2BEC012A">
      <w:pPr>
        <w:rPr>
          <w:rFonts w:ascii="Times" w:eastAsia="Times" w:hAnsi="Times" w:cs="Times"/>
          <w:i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20673" w14:paraId="388AE80A" w14:textId="77777777" w:rsidTr="00720673">
        <w:tc>
          <w:tcPr>
            <w:tcW w:w="3116" w:type="dxa"/>
          </w:tcPr>
          <w:p w14:paraId="1D532F92" w14:textId="5667D411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Reviewing Game Tape</w:t>
            </w:r>
          </w:p>
        </w:tc>
        <w:tc>
          <w:tcPr>
            <w:tcW w:w="3117" w:type="dxa"/>
          </w:tcPr>
          <w:p w14:paraId="1B54B8FA" w14:textId="683F72B4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Injuries</w:t>
            </w:r>
          </w:p>
        </w:tc>
        <w:tc>
          <w:tcPr>
            <w:tcW w:w="3117" w:type="dxa"/>
          </w:tcPr>
          <w:p w14:paraId="1C49067F" w14:textId="65205E1F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Locker Room Culture</w:t>
            </w:r>
          </w:p>
        </w:tc>
      </w:tr>
      <w:tr w:rsidR="00720673" w14:paraId="5CA98820" w14:textId="77777777" w:rsidTr="00720673">
        <w:tc>
          <w:tcPr>
            <w:tcW w:w="3116" w:type="dxa"/>
          </w:tcPr>
          <w:p w14:paraId="43F4A06C" w14:textId="25C7B955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Playbook</w:t>
            </w:r>
          </w:p>
        </w:tc>
        <w:tc>
          <w:tcPr>
            <w:tcW w:w="3117" w:type="dxa"/>
          </w:tcPr>
          <w:p w14:paraId="1ABB3271" w14:textId="7A1DC532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Recruiting</w:t>
            </w:r>
          </w:p>
        </w:tc>
        <w:tc>
          <w:tcPr>
            <w:tcW w:w="3117" w:type="dxa"/>
          </w:tcPr>
          <w:p w14:paraId="1A8ADF69" w14:textId="63230EC4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Practice Drills</w:t>
            </w:r>
          </w:p>
        </w:tc>
      </w:tr>
      <w:tr w:rsidR="00720673" w14:paraId="6D7A4E7B" w14:textId="77777777" w:rsidTr="00720673">
        <w:tc>
          <w:tcPr>
            <w:tcW w:w="3116" w:type="dxa"/>
          </w:tcPr>
          <w:p w14:paraId="6ED80A51" w14:textId="52FA5BEE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Game Location</w:t>
            </w:r>
          </w:p>
        </w:tc>
        <w:tc>
          <w:tcPr>
            <w:tcW w:w="3117" w:type="dxa"/>
          </w:tcPr>
          <w:p w14:paraId="7110A555" w14:textId="69A5946C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Lineup/Rotation</w:t>
            </w:r>
          </w:p>
        </w:tc>
        <w:tc>
          <w:tcPr>
            <w:tcW w:w="3117" w:type="dxa"/>
          </w:tcPr>
          <w:p w14:paraId="26A39AE7" w14:textId="103BE0B5" w:rsidR="00720673" w:rsidRDefault="00720673" w:rsidP="2BEC012A">
            <w:pP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Date of Game</w:t>
            </w:r>
          </w:p>
        </w:tc>
      </w:tr>
    </w:tbl>
    <w:p w14:paraId="4B234863" w14:textId="63221E85" w:rsidR="2BEC012A" w:rsidRPr="00720673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31BAE4B1" w14:textId="4D712976" w:rsidR="00720673" w:rsidRDefault="00720673" w:rsidP="2BEC012A">
      <w:pPr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 w:eastAsia="Times" w:hAnsi="Times" w:cs="Times"/>
          <w:iCs/>
          <w:sz w:val="24"/>
          <w:szCs w:val="24"/>
        </w:rPr>
        <w:t xml:space="preserve">Strategy: </w:t>
      </w:r>
      <w:r>
        <w:rPr>
          <w:rFonts w:ascii="Times" w:eastAsia="Times" w:hAnsi="Times" w:cs="Times"/>
          <w:iCs/>
          <w:sz w:val="24"/>
          <w:szCs w:val="24"/>
          <w:u w:val="single"/>
        </w:rPr>
        <w:t>Reviewing game tape, playbook, lineup/rotation, practice drills</w:t>
      </w:r>
    </w:p>
    <w:p w14:paraId="33814DBC" w14:textId="099FD78B" w:rsidR="003C7174" w:rsidRDefault="003C7174" w:rsidP="2BEC012A">
      <w:pPr>
        <w:rPr>
          <w:rFonts w:ascii="Times" w:eastAsia="Times" w:hAnsi="Times" w:cs="Times"/>
          <w:i/>
          <w:iCs/>
          <w:sz w:val="24"/>
          <w:szCs w:val="24"/>
        </w:rPr>
      </w:pPr>
      <w:r>
        <w:rPr>
          <w:rFonts w:ascii="Times" w:eastAsia="Times" w:hAnsi="Times" w:cs="Times"/>
          <w:i/>
          <w:iCs/>
          <w:sz w:val="24"/>
          <w:szCs w:val="24"/>
        </w:rPr>
        <w:t>*in a complete activity, and if time permits, this step should be completed for each element</w:t>
      </w:r>
    </w:p>
    <w:p w14:paraId="2EF9C037" w14:textId="77777777" w:rsidR="00720673" w:rsidRDefault="00720673" w:rsidP="2BEC012A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14:paraId="56EC633F" w14:textId="77777777" w:rsidR="00720673" w:rsidRDefault="00720673" w:rsidP="2BEC012A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14:paraId="59066F60" w14:textId="77777777" w:rsidR="00720673" w:rsidRDefault="00720673" w:rsidP="2BEC012A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14:paraId="1F7D7BE9" w14:textId="77777777" w:rsidR="00720673" w:rsidRDefault="00720673" w:rsidP="2BEC012A">
      <w:pPr>
        <w:rPr>
          <w:rFonts w:ascii="Times" w:eastAsia="Times" w:hAnsi="Times" w:cs="Times"/>
          <w:b/>
          <w:bCs/>
          <w:sz w:val="24"/>
          <w:szCs w:val="24"/>
          <w:u w:val="single"/>
        </w:rPr>
      </w:pPr>
    </w:p>
    <w:p w14:paraId="392492C9" w14:textId="2FDB8CB3" w:rsidR="2BEC012A" w:rsidRDefault="2BEC012A" w:rsidP="2BEC012A">
      <w:pPr>
        <w:rPr>
          <w:rFonts w:ascii="Times" w:eastAsia="Times" w:hAnsi="Times" w:cs="Times"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Relationships:</w:t>
      </w:r>
      <w:r w:rsidRPr="2BEC012A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4B28E4F4" w14:textId="16EC0DE5" w:rsidR="2BEC012A" w:rsidRPr="003879B1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Fill in the table with all of the elements for the system.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4BA8E6A7" w14:textId="77777777" w:rsidTr="005372A7">
        <w:tc>
          <w:tcPr>
            <w:tcW w:w="2245" w:type="dxa"/>
          </w:tcPr>
          <w:p w14:paraId="045294EF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6F283C29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7598D898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03BA280C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179F0C55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26136359" w14:textId="77777777" w:rsidTr="005372A7">
        <w:tc>
          <w:tcPr>
            <w:tcW w:w="2245" w:type="dxa"/>
          </w:tcPr>
          <w:p w14:paraId="29A5835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4DAC5EF2" w14:textId="0DC6F98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8C3488C" w14:textId="69EEDA3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6C30C83" w14:textId="6D54D150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3C3B56A" w14:textId="038A57B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6FAF2056" w14:textId="77777777" w:rsidTr="005372A7">
        <w:tc>
          <w:tcPr>
            <w:tcW w:w="2245" w:type="dxa"/>
          </w:tcPr>
          <w:p w14:paraId="50D71DE1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t>Strategy</w:t>
            </w:r>
          </w:p>
        </w:tc>
        <w:tc>
          <w:tcPr>
            <w:tcW w:w="1499" w:type="dxa"/>
          </w:tcPr>
          <w:p w14:paraId="67A224B1" w14:textId="25608186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2667FFA" w14:textId="01644D6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1488651" w14:textId="53410B88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655ABDE" w14:textId="0B36E021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03F2549D" w14:textId="77777777" w:rsidTr="005372A7">
        <w:tc>
          <w:tcPr>
            <w:tcW w:w="2245" w:type="dxa"/>
          </w:tcPr>
          <w:p w14:paraId="2C78886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271535A1" w14:textId="0255A95B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3B71809" w14:textId="6CE0D65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221F419" w14:textId="62F1AF59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7B9E5365" w14:textId="7FFB3373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4C8B5AB7" w14:textId="77777777" w:rsidTr="005372A7">
        <w:tc>
          <w:tcPr>
            <w:tcW w:w="2245" w:type="dxa"/>
          </w:tcPr>
          <w:p w14:paraId="02A4B58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03D488C9" w14:textId="2B4EB9F6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B9035DB" w14:textId="48A55F1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66ECAD2" w14:textId="02A32A96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367B4AE" w14:textId="088C1F8D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547E5670" w14:textId="77777777" w:rsidTr="005372A7">
        <w:tc>
          <w:tcPr>
            <w:tcW w:w="2245" w:type="dxa"/>
          </w:tcPr>
          <w:p w14:paraId="192400B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153C24FB" w14:textId="0640EB2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F636303" w14:textId="07AA261F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2DA3BE9" w14:textId="79889431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93940F8" w14:textId="0B3E8BDF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78DDD258" w14:textId="77777777" w:rsidR="003879B1" w:rsidRPr="003879B1" w:rsidRDefault="003879B1" w:rsidP="00A706E4">
      <w:pPr>
        <w:rPr>
          <w:sz w:val="24"/>
          <w:szCs w:val="24"/>
        </w:rPr>
      </w:pPr>
    </w:p>
    <w:p w14:paraId="29D89905" w14:textId="5E8C0ECE" w:rsidR="2BEC012A" w:rsidRPr="003879B1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Rank each element based on its perceived impact on the system (1 being the highest impact).</w:t>
      </w:r>
      <w:r w:rsidR="003879B1">
        <w:rPr>
          <w:rFonts w:ascii="Times" w:eastAsia="Times" w:hAnsi="Times" w:cs="Times"/>
          <w:i/>
          <w:iCs/>
          <w:sz w:val="24"/>
          <w:szCs w:val="24"/>
        </w:rPr>
        <w:t xml:space="preserve"> There is no correct answer. The ranking is based on how the person solving the problem perceives the impact.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778E58B7" w14:textId="77777777" w:rsidTr="005372A7">
        <w:tc>
          <w:tcPr>
            <w:tcW w:w="2245" w:type="dxa"/>
          </w:tcPr>
          <w:p w14:paraId="3CD27C4F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71F7C3BB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491CBF64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6EE72CE0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35B18D8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428CF8AC" w14:textId="77777777" w:rsidTr="005372A7">
        <w:tc>
          <w:tcPr>
            <w:tcW w:w="2245" w:type="dxa"/>
          </w:tcPr>
          <w:p w14:paraId="2AEE4FEE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137D2339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42BCF94E" w14:textId="795CEEC4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6B4F6A2" w14:textId="79958D5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76681C3" w14:textId="4905AB9D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0D76C2A6" w14:textId="77777777" w:rsidTr="005372A7">
        <w:tc>
          <w:tcPr>
            <w:tcW w:w="2245" w:type="dxa"/>
          </w:tcPr>
          <w:p w14:paraId="352CA85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t>Strategy</w:t>
            </w:r>
          </w:p>
        </w:tc>
        <w:tc>
          <w:tcPr>
            <w:tcW w:w="1499" w:type="dxa"/>
          </w:tcPr>
          <w:p w14:paraId="0D43D560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7E5D7254" w14:textId="7B7BF6B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1F7F208" w14:textId="394DDF4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00CFDF1" w14:textId="7D40C83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4EB75383" w14:textId="77777777" w:rsidTr="005372A7">
        <w:tc>
          <w:tcPr>
            <w:tcW w:w="2245" w:type="dxa"/>
          </w:tcPr>
          <w:p w14:paraId="20160159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073E6675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FED3D77" w14:textId="276ECE11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B5BE974" w14:textId="7C1E09E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017DE49" w14:textId="5DB4CCB4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7C9EC5C3" w14:textId="77777777" w:rsidTr="005372A7">
        <w:tc>
          <w:tcPr>
            <w:tcW w:w="2245" w:type="dxa"/>
          </w:tcPr>
          <w:p w14:paraId="6A0B9CE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5A8E713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2599AF55" w14:textId="211DAE03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3E828BF" w14:textId="2D6F47A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C6FEB32" w14:textId="60E4326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6C6DBD57" w14:textId="77777777" w:rsidTr="005372A7">
        <w:tc>
          <w:tcPr>
            <w:tcW w:w="2245" w:type="dxa"/>
          </w:tcPr>
          <w:p w14:paraId="7215B98E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467C763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2FCF2E83" w14:textId="485100AF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A3822F8" w14:textId="20E33AB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6A25398" w14:textId="0AA96DB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632DC3C9" w14:textId="77777777" w:rsidR="003879B1" w:rsidRPr="003879B1" w:rsidRDefault="003879B1" w:rsidP="003879B1">
      <w:pPr>
        <w:ind w:left="360"/>
        <w:rPr>
          <w:sz w:val="24"/>
          <w:szCs w:val="24"/>
        </w:rPr>
      </w:pPr>
    </w:p>
    <w:p w14:paraId="03A95223" w14:textId="669410DD" w:rsidR="2BEC012A" w:rsidRPr="003879B1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Ask if you can control each element. If yes, put a Y and continue with steps 4 and 5. If no, put a N and put a dash mark in “Level of Control” and “Score” columns.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594697AF" w14:textId="77777777" w:rsidTr="005372A7">
        <w:tc>
          <w:tcPr>
            <w:tcW w:w="2245" w:type="dxa"/>
          </w:tcPr>
          <w:p w14:paraId="756292F5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61ACAC26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3855246B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3562E4F4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2DF6347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42B6BECD" w14:textId="77777777" w:rsidTr="005372A7">
        <w:tc>
          <w:tcPr>
            <w:tcW w:w="2245" w:type="dxa"/>
          </w:tcPr>
          <w:p w14:paraId="0435FD1A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263B90D5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63012A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0D491B6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48AD7D8F" w14:textId="1F24AACD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46B2129E" w14:textId="77777777" w:rsidTr="005372A7">
        <w:tc>
          <w:tcPr>
            <w:tcW w:w="2245" w:type="dxa"/>
          </w:tcPr>
          <w:p w14:paraId="77C28EDE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t>Strategy</w:t>
            </w:r>
          </w:p>
        </w:tc>
        <w:tc>
          <w:tcPr>
            <w:tcW w:w="1499" w:type="dxa"/>
          </w:tcPr>
          <w:p w14:paraId="7DEFD70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7519157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5E593BB0" w14:textId="3CDD0913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053B777" w14:textId="5CB93092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0C62D3A9" w14:textId="77777777" w:rsidTr="005372A7">
        <w:tc>
          <w:tcPr>
            <w:tcW w:w="2245" w:type="dxa"/>
          </w:tcPr>
          <w:p w14:paraId="38810EB1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4A1D673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650E0E7C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674E92E5" w14:textId="06B1F892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C6651F4" w14:textId="4789306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2252D263" w14:textId="77777777" w:rsidTr="005372A7">
        <w:tc>
          <w:tcPr>
            <w:tcW w:w="2245" w:type="dxa"/>
          </w:tcPr>
          <w:p w14:paraId="465EC1F3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3C43730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02A08EAA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648DCF4C" w14:textId="7499A445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2F5671A7" w14:textId="751381D6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581B01E6" w14:textId="77777777" w:rsidTr="005372A7">
        <w:tc>
          <w:tcPr>
            <w:tcW w:w="2245" w:type="dxa"/>
          </w:tcPr>
          <w:p w14:paraId="5E5DD4B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50B6458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7B9605BC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4566F841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1A4EB24D" w14:textId="0868F072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5957DF93" w14:textId="77777777" w:rsidR="003879B1" w:rsidRPr="003879B1" w:rsidRDefault="003879B1" w:rsidP="003879B1">
      <w:pPr>
        <w:ind w:left="360"/>
        <w:rPr>
          <w:sz w:val="24"/>
          <w:szCs w:val="24"/>
        </w:rPr>
      </w:pPr>
    </w:p>
    <w:p w14:paraId="6A9D2798" w14:textId="371A8EB1" w:rsidR="2BEC012A" w:rsidRPr="00720673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Rank the remaining elements based on how much you can control them (1 being the highest level of control). Make sure to take into account the timeline when completing </w:t>
      </w:r>
      <w:r w:rsidRPr="2BEC012A">
        <w:rPr>
          <w:rFonts w:ascii="Times" w:eastAsia="Times" w:hAnsi="Times" w:cs="Times"/>
          <w:i/>
          <w:iCs/>
          <w:sz w:val="24"/>
          <w:szCs w:val="24"/>
        </w:rPr>
        <w:lastRenderedPageBreak/>
        <w:t xml:space="preserve">this step. In </w:t>
      </w:r>
      <w:r w:rsidR="003879B1">
        <w:rPr>
          <w:rFonts w:ascii="Times" w:eastAsia="Times" w:hAnsi="Times" w:cs="Times"/>
          <w:i/>
          <w:iCs/>
          <w:sz w:val="24"/>
          <w:szCs w:val="24"/>
        </w:rPr>
        <w:t>this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 example, the elements are ranked based on how much they can be controlled within a week’s time.</w:t>
      </w:r>
    </w:p>
    <w:p w14:paraId="744FA83B" w14:textId="77777777" w:rsidR="00720673" w:rsidRPr="003879B1" w:rsidRDefault="00720673" w:rsidP="00720673">
      <w:pPr>
        <w:pStyle w:val="ListParagraph"/>
        <w:rPr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6187E12A" w14:textId="77777777" w:rsidTr="005372A7">
        <w:tc>
          <w:tcPr>
            <w:tcW w:w="2245" w:type="dxa"/>
          </w:tcPr>
          <w:p w14:paraId="6F10C11D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70CD7AC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15EB3CD2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7C88FDC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2E7BE188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439146D3" w14:textId="77777777" w:rsidTr="005372A7">
        <w:tc>
          <w:tcPr>
            <w:tcW w:w="2245" w:type="dxa"/>
          </w:tcPr>
          <w:p w14:paraId="34D6026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11269305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0FE2CE6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0B14357C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21548C26" w14:textId="10E0E822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287473B5" w14:textId="77777777" w:rsidTr="005372A7">
        <w:tc>
          <w:tcPr>
            <w:tcW w:w="2245" w:type="dxa"/>
          </w:tcPr>
          <w:p w14:paraId="3756EF4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t>Strategy</w:t>
            </w:r>
          </w:p>
        </w:tc>
        <w:tc>
          <w:tcPr>
            <w:tcW w:w="1499" w:type="dxa"/>
          </w:tcPr>
          <w:p w14:paraId="1D259251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456AF103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32ACD3C9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2B459BBD" w14:textId="1F360CF0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6C9D07AE" w14:textId="77777777" w:rsidTr="005372A7">
        <w:tc>
          <w:tcPr>
            <w:tcW w:w="2245" w:type="dxa"/>
          </w:tcPr>
          <w:p w14:paraId="1687BCA0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705BFFBE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46F100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03C623D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63591C3C" w14:textId="779B0995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182F3B74" w14:textId="77777777" w:rsidTr="005372A7">
        <w:tc>
          <w:tcPr>
            <w:tcW w:w="2245" w:type="dxa"/>
          </w:tcPr>
          <w:p w14:paraId="5F3C8EE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314314F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758790B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6CC849B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5AC023EE" w14:textId="11CB9464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09C8E314" w14:textId="77777777" w:rsidTr="005372A7">
        <w:tc>
          <w:tcPr>
            <w:tcW w:w="2245" w:type="dxa"/>
          </w:tcPr>
          <w:p w14:paraId="67088A6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4DB1C91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387D2C83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3521624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5CC4ED1A" w14:textId="4A086C29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3F14F48B" w14:textId="77777777" w:rsidR="003879B1" w:rsidRPr="003879B1" w:rsidRDefault="003879B1" w:rsidP="003879B1">
      <w:pPr>
        <w:ind w:left="360"/>
        <w:rPr>
          <w:sz w:val="24"/>
          <w:szCs w:val="24"/>
        </w:rPr>
      </w:pPr>
    </w:p>
    <w:p w14:paraId="0CFC2072" w14:textId="347380F8" w:rsidR="2BEC012A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Score the remaining elements by multiplying its impact score by its level of control score.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2BEC012A" w14:paraId="25ADDC56" w14:textId="77777777" w:rsidTr="00F71256">
        <w:tc>
          <w:tcPr>
            <w:tcW w:w="2245" w:type="dxa"/>
          </w:tcPr>
          <w:p w14:paraId="58900C0D" w14:textId="2B2FE8AB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1AC7FF8F" w14:textId="775941BB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5B61428D" w14:textId="21C83E4C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33923384" w14:textId="09ABD1AA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703F76EA" w14:textId="05124FEF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2BEC012A" w14:paraId="0BCF0123" w14:textId="77777777" w:rsidTr="00F71256">
        <w:tc>
          <w:tcPr>
            <w:tcW w:w="2245" w:type="dxa"/>
          </w:tcPr>
          <w:p w14:paraId="045F64E3" w14:textId="0063D271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2ADB7E07" w14:textId="46E5EA28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4ECEBFBE" w14:textId="74344FB3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468B3B9F" w14:textId="62283B5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1DDD716B" w14:textId="26825763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2BEC012A" w14:paraId="5A0357E9" w14:textId="77777777" w:rsidTr="00F71256">
        <w:tc>
          <w:tcPr>
            <w:tcW w:w="2245" w:type="dxa"/>
          </w:tcPr>
          <w:p w14:paraId="27C200D4" w14:textId="083EF222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t>Strategy</w:t>
            </w:r>
          </w:p>
        </w:tc>
        <w:tc>
          <w:tcPr>
            <w:tcW w:w="1499" w:type="dxa"/>
          </w:tcPr>
          <w:p w14:paraId="2AC5282B" w14:textId="3C8369E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6AAB2C2E" w14:textId="4BDA8BE7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51F6E393" w14:textId="48B6CB55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75711FFB" w14:textId="4FED5780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  <w:tr w:rsidR="2BEC012A" w14:paraId="3A70A0D8" w14:textId="77777777" w:rsidTr="00F71256">
        <w:tc>
          <w:tcPr>
            <w:tcW w:w="2245" w:type="dxa"/>
          </w:tcPr>
          <w:p w14:paraId="2F5D2533" w14:textId="66D095FF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70FF77E1" w14:textId="2CE3DFB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5E1A7558" w14:textId="74DAEFC7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32F47ABF" w14:textId="7EDD3794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2AA34236" w14:textId="1368C6E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2BEC012A" w14:paraId="5100B263" w14:textId="77777777" w:rsidTr="00F71256">
        <w:tc>
          <w:tcPr>
            <w:tcW w:w="2245" w:type="dxa"/>
          </w:tcPr>
          <w:p w14:paraId="6809D295" w14:textId="10A0014D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63C9135F" w14:textId="1CC71249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5D5CF677" w14:textId="387E7177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219BA182" w14:textId="2BB3F99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3218B1C3" w14:textId="14156264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</w:tr>
      <w:tr w:rsidR="2BEC012A" w14:paraId="752CCDD1" w14:textId="77777777" w:rsidTr="00F71256">
        <w:tc>
          <w:tcPr>
            <w:tcW w:w="2245" w:type="dxa"/>
          </w:tcPr>
          <w:p w14:paraId="3759225E" w14:textId="7029E45A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10C0585E" w14:textId="616F076A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7AA4D3EC" w14:textId="3AFD03AD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6CA11FB0" w14:textId="3F88E563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322D68D9" w14:textId="439DBFB9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</w:tbl>
    <w:p w14:paraId="3EC7AFF1" w14:textId="1B50D339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4990DBC9" w14:textId="402A44B3" w:rsidR="2BEC012A" w:rsidRPr="003879B1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Choose the element with the </w:t>
      </w:r>
      <w:r w:rsidRPr="2BEC012A">
        <w:rPr>
          <w:rFonts w:ascii="Times" w:eastAsia="Times" w:hAnsi="Times" w:cs="Times"/>
          <w:b/>
          <w:bCs/>
          <w:i/>
          <w:iCs/>
          <w:sz w:val="24"/>
          <w:szCs w:val="24"/>
        </w:rPr>
        <w:t>lowest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 total score.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58D55271" w14:textId="77777777" w:rsidTr="005372A7">
        <w:tc>
          <w:tcPr>
            <w:tcW w:w="2245" w:type="dxa"/>
          </w:tcPr>
          <w:p w14:paraId="421A03B8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7B0D888D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513C79D7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181B073F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5FF1C31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7E7BE9CF" w14:textId="77777777" w:rsidTr="005372A7">
        <w:tc>
          <w:tcPr>
            <w:tcW w:w="2245" w:type="dxa"/>
          </w:tcPr>
          <w:p w14:paraId="0AC8AF2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Skill</w:t>
            </w:r>
          </w:p>
        </w:tc>
        <w:tc>
          <w:tcPr>
            <w:tcW w:w="1499" w:type="dxa"/>
          </w:tcPr>
          <w:p w14:paraId="4FF3B5BE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539026A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5C28567F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128B20F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  <w:tr w:rsidR="003879B1" w14:paraId="3591C851" w14:textId="77777777" w:rsidTr="005372A7">
        <w:tc>
          <w:tcPr>
            <w:tcW w:w="2245" w:type="dxa"/>
          </w:tcPr>
          <w:p w14:paraId="72C59AB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  <w:highlight w:val="yellow"/>
              </w:rPr>
              <w:t>Strategy</w:t>
            </w:r>
          </w:p>
        </w:tc>
        <w:tc>
          <w:tcPr>
            <w:tcW w:w="1499" w:type="dxa"/>
          </w:tcPr>
          <w:p w14:paraId="21CE3E45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0037AF6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735140E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0F3313F8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  <w:tr w:rsidR="003879B1" w14:paraId="58AD623A" w14:textId="77777777" w:rsidTr="005372A7">
        <w:tc>
          <w:tcPr>
            <w:tcW w:w="2245" w:type="dxa"/>
          </w:tcPr>
          <w:p w14:paraId="34BEA03F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Teamwork</w:t>
            </w:r>
          </w:p>
        </w:tc>
        <w:tc>
          <w:tcPr>
            <w:tcW w:w="1499" w:type="dxa"/>
          </w:tcPr>
          <w:p w14:paraId="10165C0B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44D5CC9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59169857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52DF397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003879B1" w14:paraId="0E437A13" w14:textId="77777777" w:rsidTr="005372A7">
        <w:tc>
          <w:tcPr>
            <w:tcW w:w="2245" w:type="dxa"/>
          </w:tcPr>
          <w:p w14:paraId="0E9E218A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Player Health</w:t>
            </w:r>
          </w:p>
        </w:tc>
        <w:tc>
          <w:tcPr>
            <w:tcW w:w="1499" w:type="dxa"/>
          </w:tcPr>
          <w:p w14:paraId="6379762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14:paraId="45B5EFBC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6FBAE30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6FA45450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</w:tr>
      <w:tr w:rsidR="003879B1" w14:paraId="62641BF7" w14:textId="77777777" w:rsidTr="005372A7">
        <w:tc>
          <w:tcPr>
            <w:tcW w:w="2245" w:type="dxa"/>
          </w:tcPr>
          <w:p w14:paraId="4DAEEBDD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Fan Support</w:t>
            </w:r>
          </w:p>
        </w:tc>
        <w:tc>
          <w:tcPr>
            <w:tcW w:w="1499" w:type="dxa"/>
          </w:tcPr>
          <w:p w14:paraId="4A9B69A2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4730385A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N</w:t>
            </w:r>
          </w:p>
        </w:tc>
        <w:tc>
          <w:tcPr>
            <w:tcW w:w="1872" w:type="dxa"/>
          </w:tcPr>
          <w:p w14:paraId="1FEEBFFF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14:paraId="2548514F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</w:tr>
    </w:tbl>
    <w:p w14:paraId="309A5EC5" w14:textId="77777777" w:rsidR="003879B1" w:rsidRPr="003879B1" w:rsidRDefault="003879B1" w:rsidP="003879B1">
      <w:pPr>
        <w:rPr>
          <w:sz w:val="24"/>
          <w:szCs w:val="24"/>
        </w:rPr>
      </w:pPr>
    </w:p>
    <w:p w14:paraId="768DB35A" w14:textId="0D791F8F" w:rsidR="2BEC012A" w:rsidRPr="003879B1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Go back to the “Distinctions” section and fill in the second table with the element’s sub-elements. In this example strategy has the lowest score therefore its sub-elements will be used in the table below.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3879B1" w14:paraId="4175CFAE" w14:textId="77777777" w:rsidTr="005372A7">
        <w:tc>
          <w:tcPr>
            <w:tcW w:w="2245" w:type="dxa"/>
          </w:tcPr>
          <w:p w14:paraId="343DFCB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Sub-</w:t>
            </w: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4913D211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186E9FC2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66F39730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29FBF1BE" w14:textId="77777777" w:rsidR="003879B1" w:rsidRDefault="003879B1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3879B1" w14:paraId="66885376" w14:textId="77777777" w:rsidTr="005372A7">
        <w:tc>
          <w:tcPr>
            <w:tcW w:w="2245" w:type="dxa"/>
          </w:tcPr>
          <w:p w14:paraId="5FAD0EE4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Reviewing game tape</w:t>
            </w:r>
          </w:p>
        </w:tc>
        <w:tc>
          <w:tcPr>
            <w:tcW w:w="1499" w:type="dxa"/>
          </w:tcPr>
          <w:p w14:paraId="0D212203" w14:textId="158DAD96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B22971E" w14:textId="0A55B858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090C456D" w14:textId="06DDE98F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6D00CD0" w14:textId="748AAB63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3FB79E93" w14:textId="77777777" w:rsidTr="005372A7">
        <w:tc>
          <w:tcPr>
            <w:tcW w:w="2245" w:type="dxa"/>
          </w:tcPr>
          <w:p w14:paraId="16F6D626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Playbook</w:t>
            </w:r>
          </w:p>
        </w:tc>
        <w:tc>
          <w:tcPr>
            <w:tcW w:w="1499" w:type="dxa"/>
          </w:tcPr>
          <w:p w14:paraId="16822216" w14:textId="4C799181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96254E6" w14:textId="7132FF50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C5FCA27" w14:textId="48AB5D9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1DB28C3" w14:textId="77490E02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557C87B4" w14:textId="77777777" w:rsidTr="005372A7">
        <w:tc>
          <w:tcPr>
            <w:tcW w:w="2245" w:type="dxa"/>
          </w:tcPr>
          <w:p w14:paraId="024B5029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Practice Drills</w:t>
            </w:r>
          </w:p>
        </w:tc>
        <w:tc>
          <w:tcPr>
            <w:tcW w:w="1499" w:type="dxa"/>
          </w:tcPr>
          <w:p w14:paraId="1E4EF7CF" w14:textId="767426AA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6857B8B" w14:textId="74A198E9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59E16EF1" w14:textId="3737D98C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3869FF86" w14:textId="6ECFDC00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3879B1" w14:paraId="55B3FA00" w14:textId="77777777" w:rsidTr="005372A7">
        <w:tc>
          <w:tcPr>
            <w:tcW w:w="2245" w:type="dxa"/>
          </w:tcPr>
          <w:p w14:paraId="256EDDEF" w14:textId="77777777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3879B1">
              <w:rPr>
                <w:rFonts w:ascii="Times" w:eastAsia="Times" w:hAnsi="Times" w:cs="Times"/>
                <w:sz w:val="24"/>
                <w:szCs w:val="24"/>
              </w:rPr>
              <w:lastRenderedPageBreak/>
              <w:t>Lineup/Rotation</w:t>
            </w:r>
          </w:p>
        </w:tc>
        <w:tc>
          <w:tcPr>
            <w:tcW w:w="1499" w:type="dxa"/>
          </w:tcPr>
          <w:p w14:paraId="2944CFA0" w14:textId="75B402F8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4FDDF0A2" w14:textId="4B4A1FD5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06569F2" w14:textId="49B1F67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72" w:type="dxa"/>
          </w:tcPr>
          <w:p w14:paraId="1D9E1C64" w14:textId="60FC4A0E" w:rsidR="003879B1" w:rsidRDefault="003879B1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</w:tbl>
    <w:p w14:paraId="7ABC74D5" w14:textId="77777777" w:rsidR="003879B1" w:rsidRDefault="003879B1" w:rsidP="003879B1">
      <w:pPr>
        <w:ind w:left="360"/>
        <w:rPr>
          <w:sz w:val="24"/>
          <w:szCs w:val="24"/>
        </w:rPr>
      </w:pPr>
    </w:p>
    <w:p w14:paraId="1F5D6F34" w14:textId="77777777" w:rsidR="00720673" w:rsidRPr="003879B1" w:rsidRDefault="00720673" w:rsidP="003879B1">
      <w:pPr>
        <w:ind w:left="360"/>
        <w:rPr>
          <w:sz w:val="24"/>
          <w:szCs w:val="24"/>
        </w:rPr>
      </w:pPr>
    </w:p>
    <w:p w14:paraId="32BBF116" w14:textId="106CCB59" w:rsidR="2BEC012A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>Follow steps 2-5 with the sub-elements.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2BEC012A" w14:paraId="7B5ADC57" w14:textId="77777777" w:rsidTr="00F71256">
        <w:tc>
          <w:tcPr>
            <w:tcW w:w="2245" w:type="dxa"/>
          </w:tcPr>
          <w:p w14:paraId="768B7A2E" w14:textId="734CFA32" w:rsidR="2BEC012A" w:rsidRDefault="00613AF8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Sub-</w:t>
            </w:r>
            <w:r w:rsidR="2BEC012A"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0C05526E" w14:textId="4559A0F6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310A2C43" w14:textId="0C3A098F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51A03BF7" w14:textId="2C185550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5CD14695" w14:textId="16E867BE" w:rsidR="2BEC012A" w:rsidRDefault="2BEC012A" w:rsidP="2BEC012A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2BEC012A" w14:paraId="58D08C72" w14:textId="77777777" w:rsidTr="00F71256">
        <w:tc>
          <w:tcPr>
            <w:tcW w:w="2245" w:type="dxa"/>
          </w:tcPr>
          <w:p w14:paraId="1C95007B" w14:textId="14438AC0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Reviewing game tape</w:t>
            </w:r>
          </w:p>
        </w:tc>
        <w:tc>
          <w:tcPr>
            <w:tcW w:w="1499" w:type="dxa"/>
          </w:tcPr>
          <w:p w14:paraId="68D98BBE" w14:textId="6C312565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58816E1A" w14:textId="15E4BEC2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411704B9" w14:textId="4CB00B26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12645FDC" w14:textId="56D1E3C1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</w:tr>
      <w:tr w:rsidR="2BEC012A" w14:paraId="130CAE61" w14:textId="77777777" w:rsidTr="00F71256">
        <w:tc>
          <w:tcPr>
            <w:tcW w:w="2245" w:type="dxa"/>
          </w:tcPr>
          <w:p w14:paraId="44502D90" w14:textId="0C7A16EE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Playbook</w:t>
            </w:r>
          </w:p>
        </w:tc>
        <w:tc>
          <w:tcPr>
            <w:tcW w:w="1499" w:type="dxa"/>
          </w:tcPr>
          <w:p w14:paraId="754BF15B" w14:textId="4D96FA00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2B9E2037" w14:textId="29342876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20C908C4" w14:textId="2D3B85DE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4DF0C49E" w14:textId="7C068A07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2BEC012A" w14:paraId="5739303A" w14:textId="77777777" w:rsidTr="00F71256">
        <w:tc>
          <w:tcPr>
            <w:tcW w:w="2245" w:type="dxa"/>
          </w:tcPr>
          <w:p w14:paraId="5DE93089" w14:textId="20F34E8B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Practice Drills</w:t>
            </w:r>
          </w:p>
        </w:tc>
        <w:tc>
          <w:tcPr>
            <w:tcW w:w="1499" w:type="dxa"/>
          </w:tcPr>
          <w:p w14:paraId="08394AB0" w14:textId="1C4E46C3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2B565DEE" w14:textId="15ABE664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435C1C66" w14:textId="61F62B12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247DB2C5" w14:textId="73D9E3BA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</w:tr>
      <w:tr w:rsidR="2BEC012A" w14:paraId="3D15F7F2" w14:textId="77777777" w:rsidTr="00F71256">
        <w:tc>
          <w:tcPr>
            <w:tcW w:w="2245" w:type="dxa"/>
          </w:tcPr>
          <w:p w14:paraId="5B25B242" w14:textId="75B00F6E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00A706E4">
              <w:rPr>
                <w:rFonts w:ascii="Times" w:eastAsia="Times" w:hAnsi="Times" w:cs="Times"/>
                <w:sz w:val="24"/>
                <w:szCs w:val="24"/>
              </w:rPr>
              <w:t>Lineup/Rotation</w:t>
            </w:r>
          </w:p>
        </w:tc>
        <w:tc>
          <w:tcPr>
            <w:tcW w:w="1499" w:type="dxa"/>
          </w:tcPr>
          <w:p w14:paraId="3E5EB590" w14:textId="63D79786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685FF676" w14:textId="23B2A0E0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143DA820" w14:textId="56C059D1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7AACD5B2" w14:textId="77AC47F7" w:rsidR="2BEC012A" w:rsidRDefault="2BEC012A" w:rsidP="2BEC012A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</w:tbl>
    <w:p w14:paraId="645299FE" w14:textId="38234F0A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p w14:paraId="2217F3CD" w14:textId="3781503D" w:rsidR="2BEC012A" w:rsidRPr="00A706E4" w:rsidRDefault="2BEC012A" w:rsidP="2BEC01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Choose the sub-elements with the </w:t>
      </w:r>
      <w:r w:rsidRPr="2BEC012A">
        <w:rPr>
          <w:rFonts w:ascii="Times" w:eastAsia="Times" w:hAnsi="Times" w:cs="Times"/>
          <w:b/>
          <w:bCs/>
          <w:i/>
          <w:iCs/>
          <w:sz w:val="24"/>
          <w:szCs w:val="24"/>
        </w:rPr>
        <w:t>lowest</w:t>
      </w:r>
      <w:r w:rsidRPr="2BEC012A">
        <w:rPr>
          <w:rFonts w:ascii="Times" w:eastAsia="Times" w:hAnsi="Times" w:cs="Times"/>
          <w:i/>
          <w:iCs/>
          <w:sz w:val="24"/>
          <w:szCs w:val="24"/>
        </w:rPr>
        <w:t xml:space="preserve"> total score.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872"/>
        <w:gridCol w:w="1872"/>
      </w:tblGrid>
      <w:tr w:rsidR="00A706E4" w14:paraId="08C0523D" w14:textId="77777777" w:rsidTr="005372A7">
        <w:tc>
          <w:tcPr>
            <w:tcW w:w="2245" w:type="dxa"/>
          </w:tcPr>
          <w:p w14:paraId="609A7991" w14:textId="77777777" w:rsidR="00A706E4" w:rsidRDefault="00A706E4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Sub-</w:t>
            </w: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499" w:type="dxa"/>
          </w:tcPr>
          <w:p w14:paraId="21368DF0" w14:textId="77777777" w:rsidR="00A706E4" w:rsidRDefault="00A706E4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 xml:space="preserve">Impact </w:t>
            </w:r>
          </w:p>
        </w:tc>
        <w:tc>
          <w:tcPr>
            <w:tcW w:w="1872" w:type="dxa"/>
          </w:tcPr>
          <w:p w14:paraId="44EFF6FF" w14:textId="77777777" w:rsidR="00A706E4" w:rsidRDefault="00A706E4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Can this be controlled? Y/N</w:t>
            </w:r>
          </w:p>
        </w:tc>
        <w:tc>
          <w:tcPr>
            <w:tcW w:w="1872" w:type="dxa"/>
          </w:tcPr>
          <w:p w14:paraId="44E36110" w14:textId="77777777" w:rsidR="00A706E4" w:rsidRDefault="00A706E4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Level of Control</w:t>
            </w:r>
          </w:p>
        </w:tc>
        <w:tc>
          <w:tcPr>
            <w:tcW w:w="1872" w:type="dxa"/>
          </w:tcPr>
          <w:p w14:paraId="620F8724" w14:textId="77777777" w:rsidR="00A706E4" w:rsidRDefault="00A706E4" w:rsidP="005372A7">
            <w:pPr>
              <w:spacing w:line="259" w:lineRule="auto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b/>
                <w:bCs/>
                <w:sz w:val="24"/>
                <w:szCs w:val="24"/>
              </w:rPr>
              <w:t>Score</w:t>
            </w:r>
          </w:p>
        </w:tc>
      </w:tr>
      <w:tr w:rsidR="00A706E4" w14:paraId="4BBF8157" w14:textId="77777777" w:rsidTr="005372A7">
        <w:tc>
          <w:tcPr>
            <w:tcW w:w="2245" w:type="dxa"/>
          </w:tcPr>
          <w:p w14:paraId="551F9FB0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Reviewing game tape</w:t>
            </w:r>
          </w:p>
        </w:tc>
        <w:tc>
          <w:tcPr>
            <w:tcW w:w="1499" w:type="dxa"/>
          </w:tcPr>
          <w:p w14:paraId="393DFF40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1A760BB3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3DAB9683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AB9FA2D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</w:tr>
      <w:tr w:rsidR="00A706E4" w14:paraId="12C756AA" w14:textId="77777777" w:rsidTr="005372A7">
        <w:tc>
          <w:tcPr>
            <w:tcW w:w="2245" w:type="dxa"/>
          </w:tcPr>
          <w:p w14:paraId="0CD1BD27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Playbook</w:t>
            </w:r>
          </w:p>
        </w:tc>
        <w:tc>
          <w:tcPr>
            <w:tcW w:w="1499" w:type="dxa"/>
          </w:tcPr>
          <w:p w14:paraId="65522CC6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1C8C9D32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597744E7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14:paraId="4F9B4588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</w:tr>
      <w:tr w:rsidR="00A706E4" w14:paraId="1441BF9D" w14:textId="77777777" w:rsidTr="005372A7">
        <w:tc>
          <w:tcPr>
            <w:tcW w:w="2245" w:type="dxa"/>
          </w:tcPr>
          <w:p w14:paraId="04546C96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Practice Drills</w:t>
            </w:r>
          </w:p>
        </w:tc>
        <w:tc>
          <w:tcPr>
            <w:tcW w:w="1499" w:type="dxa"/>
          </w:tcPr>
          <w:p w14:paraId="35D66C24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14:paraId="7DFF7D03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4D6BD76C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3D342379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</w:tr>
      <w:tr w:rsidR="00A706E4" w14:paraId="325B9895" w14:textId="77777777" w:rsidTr="005372A7">
        <w:tc>
          <w:tcPr>
            <w:tcW w:w="2245" w:type="dxa"/>
          </w:tcPr>
          <w:p w14:paraId="396097AB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  <w:highlight w:val="yellow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  <w:highlight w:val="yellow"/>
              </w:rPr>
              <w:t>Lineup/Rotation</w:t>
            </w:r>
          </w:p>
        </w:tc>
        <w:tc>
          <w:tcPr>
            <w:tcW w:w="1499" w:type="dxa"/>
          </w:tcPr>
          <w:p w14:paraId="49A74659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14:paraId="3142AC42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Y</w:t>
            </w:r>
          </w:p>
        </w:tc>
        <w:tc>
          <w:tcPr>
            <w:tcW w:w="1872" w:type="dxa"/>
          </w:tcPr>
          <w:p w14:paraId="65D73757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14:paraId="0C72FCDE" w14:textId="77777777" w:rsidR="00A706E4" w:rsidRDefault="00A706E4" w:rsidP="005372A7">
            <w:pPr>
              <w:spacing w:line="259" w:lineRule="auto"/>
              <w:rPr>
                <w:rFonts w:ascii="Times" w:eastAsia="Times" w:hAnsi="Times" w:cs="Times"/>
                <w:sz w:val="24"/>
                <w:szCs w:val="24"/>
              </w:rPr>
            </w:pPr>
            <w:r w:rsidRPr="2BEC012A">
              <w:rPr>
                <w:rFonts w:ascii="Times" w:eastAsia="Times" w:hAnsi="Times" w:cs="Times"/>
                <w:sz w:val="24"/>
                <w:szCs w:val="24"/>
              </w:rPr>
              <w:t>3</w:t>
            </w:r>
          </w:p>
        </w:tc>
      </w:tr>
    </w:tbl>
    <w:p w14:paraId="76F014AA" w14:textId="77777777" w:rsidR="00A706E4" w:rsidRPr="00A706E4" w:rsidRDefault="00A706E4" w:rsidP="00A706E4">
      <w:pPr>
        <w:rPr>
          <w:sz w:val="24"/>
          <w:szCs w:val="24"/>
        </w:rPr>
      </w:pPr>
    </w:p>
    <w:p w14:paraId="059E8F49" w14:textId="77777777" w:rsidR="00F636EA" w:rsidRDefault="2BEC012A" w:rsidP="2BEC012A">
      <w:pPr>
        <w:rPr>
          <w:rFonts w:ascii="Times" w:eastAsia="Times" w:hAnsi="Times" w:cs="Times"/>
          <w:bCs/>
          <w:i/>
          <w:sz w:val="24"/>
          <w:szCs w:val="24"/>
        </w:rPr>
      </w:pPr>
      <w:r w:rsidRPr="2BEC012A">
        <w:rPr>
          <w:rFonts w:ascii="Times" w:eastAsia="Times" w:hAnsi="Times" w:cs="Times"/>
          <w:b/>
          <w:bCs/>
          <w:sz w:val="24"/>
          <w:szCs w:val="24"/>
          <w:u w:val="single"/>
        </w:rPr>
        <w:t>Solution:</w:t>
      </w:r>
      <w:r w:rsidRPr="2BEC012A"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 w:rsidR="00F636EA">
        <w:rPr>
          <w:rFonts w:ascii="Times" w:eastAsia="Times" w:hAnsi="Times" w:cs="Times"/>
          <w:bCs/>
          <w:i/>
          <w:sz w:val="24"/>
          <w:szCs w:val="24"/>
        </w:rPr>
        <w:t>Based on the sub-element that was chosen in the above step, provide a possible solution.</w:t>
      </w:r>
    </w:p>
    <w:p w14:paraId="269FF7F4" w14:textId="77777777" w:rsidR="00A706E4" w:rsidRDefault="00A706E4" w:rsidP="2BEC012A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Possible solutions: </w:t>
      </w:r>
    </w:p>
    <w:p w14:paraId="2784A739" w14:textId="433A5E67" w:rsidR="2BEC012A" w:rsidRDefault="00A706E4" w:rsidP="00A706E4">
      <w:pPr>
        <w:pStyle w:val="ListParagraph"/>
        <w:numPr>
          <w:ilvl w:val="0"/>
          <w:numId w:val="4"/>
        </w:numPr>
        <w:rPr>
          <w:rFonts w:ascii="Times" w:eastAsia="Times" w:hAnsi="Times" w:cs="Times"/>
          <w:sz w:val="24"/>
          <w:szCs w:val="24"/>
        </w:rPr>
      </w:pPr>
      <w:r w:rsidRPr="00A706E4">
        <w:rPr>
          <w:rFonts w:ascii="Times" w:eastAsia="Times" w:hAnsi="Times" w:cs="Times"/>
          <w:sz w:val="24"/>
          <w:szCs w:val="24"/>
        </w:rPr>
        <w:t>Choose a pla</w:t>
      </w:r>
      <w:r>
        <w:rPr>
          <w:rFonts w:ascii="Times" w:eastAsia="Times" w:hAnsi="Times" w:cs="Times"/>
          <w:sz w:val="24"/>
          <w:szCs w:val="24"/>
        </w:rPr>
        <w:t>yer from the bench to start as the center.</w:t>
      </w:r>
    </w:p>
    <w:p w14:paraId="31446837" w14:textId="005CAA8F" w:rsidR="00A706E4" w:rsidRDefault="00A706E4" w:rsidP="00A706E4">
      <w:pPr>
        <w:pStyle w:val="ListParagraph"/>
        <w:numPr>
          <w:ilvl w:val="0"/>
          <w:numId w:val="4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Have as many seniors start as possible. </w:t>
      </w:r>
    </w:p>
    <w:p w14:paraId="7E07EAC4" w14:textId="62E3274D" w:rsidR="00A706E4" w:rsidRPr="00A706E4" w:rsidRDefault="00A706E4" w:rsidP="00A706E4">
      <w:pPr>
        <w:pStyle w:val="ListParagraph"/>
        <w:numPr>
          <w:ilvl w:val="0"/>
          <w:numId w:val="4"/>
        </w:num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Have two complete rotations that will sub into the game every 5 minutes.</w:t>
      </w:r>
    </w:p>
    <w:p w14:paraId="4B92B9C4" w14:textId="05EE039A" w:rsidR="2BEC012A" w:rsidRDefault="2BEC012A" w:rsidP="2BEC012A">
      <w:pPr>
        <w:rPr>
          <w:rFonts w:ascii="Times" w:eastAsia="Times" w:hAnsi="Times" w:cs="Times"/>
          <w:sz w:val="24"/>
          <w:szCs w:val="24"/>
        </w:rPr>
      </w:pPr>
    </w:p>
    <w:sectPr w:rsidR="2BEC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277"/>
    <w:multiLevelType w:val="hybridMultilevel"/>
    <w:tmpl w:val="94D2E86E"/>
    <w:lvl w:ilvl="0" w:tplc="7062D03A">
      <w:start w:val="1"/>
      <w:numFmt w:val="decimal"/>
      <w:lvlText w:val="%1."/>
      <w:lvlJc w:val="left"/>
      <w:pPr>
        <w:ind w:left="720" w:hanging="360"/>
      </w:pPr>
    </w:lvl>
    <w:lvl w:ilvl="1" w:tplc="CB5C47B2">
      <w:start w:val="1"/>
      <w:numFmt w:val="lowerLetter"/>
      <w:lvlText w:val="%2."/>
      <w:lvlJc w:val="left"/>
      <w:pPr>
        <w:ind w:left="1440" w:hanging="360"/>
      </w:pPr>
    </w:lvl>
    <w:lvl w:ilvl="2" w:tplc="C6D0B15E">
      <w:start w:val="1"/>
      <w:numFmt w:val="lowerRoman"/>
      <w:lvlText w:val="%3."/>
      <w:lvlJc w:val="right"/>
      <w:pPr>
        <w:ind w:left="2160" w:hanging="180"/>
      </w:pPr>
    </w:lvl>
    <w:lvl w:ilvl="3" w:tplc="D2B4C7F6">
      <w:start w:val="1"/>
      <w:numFmt w:val="decimal"/>
      <w:lvlText w:val="%4."/>
      <w:lvlJc w:val="left"/>
      <w:pPr>
        <w:ind w:left="2880" w:hanging="360"/>
      </w:pPr>
    </w:lvl>
    <w:lvl w:ilvl="4" w:tplc="D1C611EE">
      <w:start w:val="1"/>
      <w:numFmt w:val="lowerLetter"/>
      <w:lvlText w:val="%5."/>
      <w:lvlJc w:val="left"/>
      <w:pPr>
        <w:ind w:left="3600" w:hanging="360"/>
      </w:pPr>
    </w:lvl>
    <w:lvl w:ilvl="5" w:tplc="354E4F66">
      <w:start w:val="1"/>
      <w:numFmt w:val="lowerRoman"/>
      <w:lvlText w:val="%6."/>
      <w:lvlJc w:val="right"/>
      <w:pPr>
        <w:ind w:left="4320" w:hanging="180"/>
      </w:pPr>
    </w:lvl>
    <w:lvl w:ilvl="6" w:tplc="67E8C07C">
      <w:start w:val="1"/>
      <w:numFmt w:val="decimal"/>
      <w:lvlText w:val="%7."/>
      <w:lvlJc w:val="left"/>
      <w:pPr>
        <w:ind w:left="5040" w:hanging="360"/>
      </w:pPr>
    </w:lvl>
    <w:lvl w:ilvl="7" w:tplc="052EEE98">
      <w:start w:val="1"/>
      <w:numFmt w:val="lowerLetter"/>
      <w:lvlText w:val="%8."/>
      <w:lvlJc w:val="left"/>
      <w:pPr>
        <w:ind w:left="5760" w:hanging="360"/>
      </w:pPr>
    </w:lvl>
    <w:lvl w:ilvl="8" w:tplc="C9E262F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0710"/>
    <w:multiLevelType w:val="hybridMultilevel"/>
    <w:tmpl w:val="60D681CA"/>
    <w:lvl w:ilvl="0" w:tplc="ACE41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23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4F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0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EB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A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42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73D75"/>
    <w:multiLevelType w:val="hybridMultilevel"/>
    <w:tmpl w:val="C042200A"/>
    <w:lvl w:ilvl="0" w:tplc="375C4E0E">
      <w:start w:val="8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4D4E"/>
    <w:multiLevelType w:val="hybridMultilevel"/>
    <w:tmpl w:val="E7A4359E"/>
    <w:lvl w:ilvl="0" w:tplc="3D86A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27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A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06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E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89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AE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20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4D53C"/>
    <w:rsid w:val="002E35ED"/>
    <w:rsid w:val="003879B1"/>
    <w:rsid w:val="003C7174"/>
    <w:rsid w:val="005E4687"/>
    <w:rsid w:val="00613AF8"/>
    <w:rsid w:val="00720673"/>
    <w:rsid w:val="00804624"/>
    <w:rsid w:val="00A706E4"/>
    <w:rsid w:val="00F41FB8"/>
    <w:rsid w:val="00F636EA"/>
    <w:rsid w:val="00F71256"/>
    <w:rsid w:val="2BEC012A"/>
    <w:rsid w:val="4424D53C"/>
    <w:rsid w:val="696B3562"/>
    <w:rsid w:val="7737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24D53C"/>
  <w15:chartTrackingRefBased/>
  <w15:docId w15:val="{76137661-059D-4F7C-A8D0-D8E3AE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3894</Characters>
  <Application>Microsoft Macintosh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Minniti, AnneMarie Margaret</dc:creator>
  <cp:keywords/>
  <dc:description/>
  <cp:lastModifiedBy>Minniti, AnneMarie Margaret</cp:lastModifiedBy>
  <cp:revision>2</cp:revision>
  <dcterms:created xsi:type="dcterms:W3CDTF">2019-01-31T22:07:00Z</dcterms:created>
  <dcterms:modified xsi:type="dcterms:W3CDTF">2019-01-31T22:07:00Z</dcterms:modified>
</cp:coreProperties>
</file>