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B05FB22" w14:textId="4C05A8AA" w:rsidR="00633330" w:rsidRDefault="00692AF3" w:rsidP="00633330">
      <w:pPr>
        <w:rPr>
          <w:b/>
          <w:sz w:val="30"/>
          <w:szCs w:val="30"/>
        </w:rPr>
      </w:pPr>
      <w:r>
        <w:rPr>
          <w:b/>
          <w:bCs/>
          <w:sz w:val="30"/>
          <w:szCs w:val="30"/>
        </w:rPr>
        <w:t>3.</w:t>
      </w:r>
      <w:r w:rsidR="00A0614C">
        <w:rPr>
          <w:b/>
          <w:bCs/>
          <w:sz w:val="30"/>
          <w:szCs w:val="30"/>
        </w:rPr>
        <w:t>3</w:t>
      </w:r>
      <w:r w:rsidR="00633330" w:rsidRPr="008C172F">
        <w:rPr>
          <w:b/>
          <w:bCs/>
          <w:sz w:val="30"/>
          <w:szCs w:val="30"/>
        </w:rPr>
        <w:t xml:space="preserve"> Worksheet</w:t>
      </w:r>
      <w:r>
        <w:rPr>
          <w:b/>
          <w:bCs/>
          <w:sz w:val="30"/>
          <w:szCs w:val="30"/>
        </w:rPr>
        <w:t xml:space="preserve"> Solution</w:t>
      </w:r>
      <w:r w:rsidR="00633330" w:rsidRPr="008C172F">
        <w:rPr>
          <w:sz w:val="30"/>
          <w:szCs w:val="30"/>
        </w:rPr>
        <w:t xml:space="preserve">: </w:t>
      </w:r>
      <w:r>
        <w:rPr>
          <w:b/>
          <w:sz w:val="30"/>
          <w:szCs w:val="30"/>
        </w:rPr>
        <w:t>Estimating</w:t>
      </w:r>
      <w:r w:rsidR="00265DA9">
        <w:rPr>
          <w:b/>
          <w:sz w:val="30"/>
          <w:szCs w:val="30"/>
        </w:rPr>
        <w:t xml:space="preserve"> Error</w:t>
      </w:r>
    </w:p>
    <w:p w14:paraId="1F7FFE34" w14:textId="77777777" w:rsidR="00583666" w:rsidRDefault="00583666"/>
    <w:p w14:paraId="0C47C2DF" w14:textId="406333A2" w:rsidR="00FF423D" w:rsidRDefault="00087463" w:rsidP="00815DAF">
      <w:r>
        <w:t xml:space="preserve">Below are forecasted </w:t>
      </w:r>
      <w:r w:rsidR="00066ED9">
        <w:t>location</w:t>
      </w:r>
      <w:r w:rsidR="00575E33">
        <w:t xml:space="preserve"> solutions</w:t>
      </w:r>
      <w:r w:rsidR="00066ED9">
        <w:t xml:space="preserve"> </w:t>
      </w:r>
      <w:r>
        <w:t xml:space="preserve">using an excel worksheet. They may be slightly different from the </w:t>
      </w:r>
      <w:r w:rsidR="00692AF3">
        <w:t>value</w:t>
      </w:r>
      <w:r>
        <w:t>s students have calculated by hand.</w:t>
      </w:r>
    </w:p>
    <w:p w14:paraId="380B9E68" w14:textId="77777777" w:rsidR="00FF423D" w:rsidRDefault="00FF423D" w:rsidP="00815DAF"/>
    <w:tbl>
      <w:tblPr>
        <w:tblStyle w:val="TableGrid"/>
        <w:tblpPr w:leftFromText="180" w:rightFromText="180" w:vertAnchor="page" w:horzAnchor="margin" w:tblpXSpec="center" w:tblpY="2995"/>
        <w:tblW w:w="0" w:type="auto"/>
        <w:tblLook w:val="04A0" w:firstRow="1" w:lastRow="0" w:firstColumn="1" w:lastColumn="0" w:noHBand="0" w:noVBand="1"/>
      </w:tblPr>
      <w:tblGrid>
        <w:gridCol w:w="2242"/>
        <w:gridCol w:w="5043"/>
      </w:tblGrid>
      <w:tr w:rsidR="000A37FF" w14:paraId="0D1C9E10" w14:textId="77777777" w:rsidTr="000A37FF">
        <w:trPr>
          <w:trHeight w:val="456"/>
        </w:trPr>
        <w:tc>
          <w:tcPr>
            <w:tcW w:w="2242" w:type="dxa"/>
          </w:tcPr>
          <w:p w14:paraId="30C8DADE" w14:textId="77777777" w:rsidR="000A37FF" w:rsidRDefault="000A37FF" w:rsidP="00087463">
            <w:pPr>
              <w:jc w:val="center"/>
            </w:pPr>
            <w:r>
              <w:t>Day of Forecast</w:t>
            </w:r>
          </w:p>
        </w:tc>
        <w:tc>
          <w:tcPr>
            <w:tcW w:w="5043" w:type="dxa"/>
          </w:tcPr>
          <w:p w14:paraId="24813D62" w14:textId="77777777" w:rsidR="000A37FF" w:rsidRDefault="000A37FF" w:rsidP="00087463">
            <w:pPr>
              <w:jc w:val="center"/>
            </w:pPr>
            <w:r>
              <w:t>(Latitude, Longitude)</w:t>
            </w:r>
          </w:p>
        </w:tc>
      </w:tr>
      <w:tr w:rsidR="00735D38" w14:paraId="74489F95" w14:textId="77777777" w:rsidTr="000A37FF">
        <w:trPr>
          <w:trHeight w:val="456"/>
        </w:trPr>
        <w:tc>
          <w:tcPr>
            <w:tcW w:w="2242" w:type="dxa"/>
          </w:tcPr>
          <w:p w14:paraId="1DE88DE7" w14:textId="77777777" w:rsidR="00735D38" w:rsidRDefault="00735D38" w:rsidP="00735D38">
            <w:pPr>
              <w:jc w:val="center"/>
            </w:pPr>
            <w:r>
              <w:t>350</w:t>
            </w:r>
          </w:p>
        </w:tc>
        <w:tc>
          <w:tcPr>
            <w:tcW w:w="5043" w:type="dxa"/>
          </w:tcPr>
          <w:p w14:paraId="1C05AA8A" w14:textId="77777777" w:rsidR="00735D38" w:rsidRDefault="00735D38" w:rsidP="00735D38">
            <w:pPr>
              <w:jc w:val="center"/>
            </w:pPr>
            <w:r>
              <w:t>Forecast D: (</w:t>
            </w:r>
            <m:oMath>
              <m:r>
                <m:rPr>
                  <m:sty m:val="p"/>
                </m:rPr>
                <w:rPr>
                  <w:rFonts w:ascii="Cambria Math" w:hAnsi="Cambria Math"/>
                </w:rPr>
                <m:t>85.697</m:t>
              </m:r>
              <m:r>
                <w:rPr>
                  <w:rFonts w:ascii="Cambria Math" w:hAnsi="Cambria Math"/>
                </w:rPr>
                <m:t>°, 149.6030°</m:t>
              </m:r>
            </m:oMath>
            <w:r>
              <w:t>)</w:t>
            </w:r>
          </w:p>
          <w:p w14:paraId="6132C8A7" w14:textId="206C2FAD" w:rsidR="00735D38" w:rsidRDefault="00735D38" w:rsidP="00735D38">
            <w:pPr>
              <w:jc w:val="center"/>
            </w:pPr>
            <w:r>
              <w:t>Reported D: (</w:t>
            </w:r>
            <m:oMath>
              <m:r>
                <w:rPr>
                  <w:rFonts w:ascii="Cambria Math" w:hAnsi="Cambria Math"/>
                </w:rPr>
                <m:t>85.7006°, 149.7012°</m:t>
              </m:r>
            </m:oMath>
            <w:r>
              <w:t>)</w:t>
            </w:r>
          </w:p>
        </w:tc>
      </w:tr>
      <w:tr w:rsidR="00735D38" w14:paraId="15C80044" w14:textId="77777777" w:rsidTr="000A37FF">
        <w:trPr>
          <w:trHeight w:val="437"/>
        </w:trPr>
        <w:tc>
          <w:tcPr>
            <w:tcW w:w="2242" w:type="dxa"/>
          </w:tcPr>
          <w:p w14:paraId="211F0D11" w14:textId="77777777" w:rsidR="00735D38" w:rsidRDefault="00735D38" w:rsidP="00735D38">
            <w:pPr>
              <w:jc w:val="center"/>
            </w:pPr>
            <w:r>
              <w:t>352</w:t>
            </w:r>
          </w:p>
        </w:tc>
        <w:tc>
          <w:tcPr>
            <w:tcW w:w="5043" w:type="dxa"/>
          </w:tcPr>
          <w:p w14:paraId="18B346C2" w14:textId="77777777" w:rsidR="00735D38" w:rsidRDefault="00735D38" w:rsidP="00735D38">
            <w:pPr>
              <w:jc w:val="center"/>
            </w:pPr>
            <w:r>
              <w:t>Forecast D: (</w:t>
            </w:r>
            <m:oMath>
              <m:r>
                <w:rPr>
                  <w:rFonts w:ascii="Cambria Math" w:hAnsi="Cambria Math"/>
                </w:rPr>
                <m:t>85.787°, 149.3920°</m:t>
              </m:r>
            </m:oMath>
            <w:r>
              <w:t>)</w:t>
            </w:r>
          </w:p>
          <w:p w14:paraId="5939B455" w14:textId="30AE3E72" w:rsidR="00735D38" w:rsidRDefault="00735D38" w:rsidP="00735D38">
            <w:pPr>
              <w:jc w:val="center"/>
            </w:pPr>
            <w:r>
              <w:t>Reported D: (</w:t>
            </w:r>
            <m:oMath>
              <m:r>
                <w:rPr>
                  <w:rFonts w:ascii="Cambria Math" w:hAnsi="Cambria Math"/>
                </w:rPr>
                <m:t>85.7864°, 149.1562°</m:t>
              </m:r>
            </m:oMath>
            <w:r>
              <w:t>)</w:t>
            </w:r>
          </w:p>
        </w:tc>
      </w:tr>
      <w:tr w:rsidR="00735D38" w14:paraId="3BF64839" w14:textId="77777777" w:rsidTr="000A37FF">
        <w:trPr>
          <w:trHeight w:val="456"/>
        </w:trPr>
        <w:tc>
          <w:tcPr>
            <w:tcW w:w="2242" w:type="dxa"/>
          </w:tcPr>
          <w:p w14:paraId="34BEECF2" w14:textId="77777777" w:rsidR="00735D38" w:rsidRDefault="00735D38" w:rsidP="00735D38">
            <w:pPr>
              <w:jc w:val="center"/>
            </w:pPr>
            <w:r>
              <w:t>354</w:t>
            </w:r>
          </w:p>
        </w:tc>
        <w:tc>
          <w:tcPr>
            <w:tcW w:w="5043" w:type="dxa"/>
          </w:tcPr>
          <w:p w14:paraId="00846426" w14:textId="77777777" w:rsidR="00735D38" w:rsidRDefault="00735D38" w:rsidP="00735D38">
            <w:pPr>
              <w:jc w:val="center"/>
            </w:pPr>
            <w:r>
              <w:t>Forecast D: (</w:t>
            </w:r>
            <m:oMath>
              <m:r>
                <w:rPr>
                  <w:rFonts w:ascii="Cambria Math" w:hAnsi="Cambria Math"/>
                </w:rPr>
                <m:t>85.8168°, 148.2129°</m:t>
              </m:r>
            </m:oMath>
            <w:r>
              <w:t>)</w:t>
            </w:r>
          </w:p>
          <w:p w14:paraId="38AC1033" w14:textId="7202BBC0" w:rsidR="00735D38" w:rsidRDefault="00735D38" w:rsidP="00735D38">
            <w:pPr>
              <w:jc w:val="center"/>
            </w:pPr>
            <w:r>
              <w:t>Reported D: (</w:t>
            </w:r>
            <m:oMath>
              <m:r>
                <w:rPr>
                  <w:rFonts w:ascii="Cambria Math" w:hAnsi="Cambria Math"/>
                </w:rPr>
                <m:t>85.7318°, 147.4628°</m:t>
              </m:r>
            </m:oMath>
            <w:r>
              <w:t>)</w:t>
            </w:r>
          </w:p>
        </w:tc>
      </w:tr>
      <w:tr w:rsidR="00735D38" w14:paraId="592FFF0D" w14:textId="77777777" w:rsidTr="000A37FF">
        <w:trPr>
          <w:trHeight w:val="456"/>
        </w:trPr>
        <w:tc>
          <w:tcPr>
            <w:tcW w:w="2242" w:type="dxa"/>
          </w:tcPr>
          <w:p w14:paraId="723D886C" w14:textId="77777777" w:rsidR="00735D38" w:rsidRDefault="00735D38" w:rsidP="00735D38">
            <w:pPr>
              <w:jc w:val="center"/>
            </w:pPr>
            <w:r>
              <w:t>356</w:t>
            </w:r>
          </w:p>
        </w:tc>
        <w:tc>
          <w:tcPr>
            <w:tcW w:w="5043" w:type="dxa"/>
          </w:tcPr>
          <w:p w14:paraId="388DE069" w14:textId="77777777" w:rsidR="00735D38" w:rsidRDefault="00735D38" w:rsidP="00735D38">
            <w:pPr>
              <w:jc w:val="center"/>
            </w:pPr>
            <w:r>
              <w:t>Forecast D: (</w:t>
            </w:r>
            <m:oMath>
              <m:r>
                <w:rPr>
                  <w:rFonts w:ascii="Cambria Math" w:hAnsi="Cambria Math"/>
                </w:rPr>
                <m:t>85.6086°, 143.7871°</m:t>
              </m:r>
            </m:oMath>
            <w:r>
              <w:t>)</w:t>
            </w:r>
          </w:p>
          <w:p w14:paraId="603E82E2" w14:textId="35E6FCBA" w:rsidR="00735D38" w:rsidRDefault="00735D38" w:rsidP="00735D38">
            <w:pPr>
              <w:jc w:val="center"/>
            </w:pPr>
            <w:r>
              <w:t>Reported D: (</w:t>
            </w:r>
            <m:oMath>
              <m:r>
                <w:rPr>
                  <w:rFonts w:ascii="Cambria Math" w:hAnsi="Cambria Math"/>
                </w:rPr>
                <m:t>85.6472°, 145.2402°</m:t>
              </m:r>
            </m:oMath>
            <w:r>
              <w:t>)</w:t>
            </w:r>
          </w:p>
        </w:tc>
      </w:tr>
      <w:tr w:rsidR="00735D38" w14:paraId="11640507" w14:textId="77777777" w:rsidTr="000A37FF">
        <w:trPr>
          <w:trHeight w:val="456"/>
        </w:trPr>
        <w:tc>
          <w:tcPr>
            <w:tcW w:w="2242" w:type="dxa"/>
          </w:tcPr>
          <w:p w14:paraId="21588598" w14:textId="77777777" w:rsidR="00735D38" w:rsidRDefault="00735D38" w:rsidP="00735D38">
            <w:pPr>
              <w:jc w:val="center"/>
            </w:pPr>
            <w:r>
              <w:t>358</w:t>
            </w:r>
          </w:p>
        </w:tc>
        <w:tc>
          <w:tcPr>
            <w:tcW w:w="5043" w:type="dxa"/>
          </w:tcPr>
          <w:p w14:paraId="638BF5E4" w14:textId="77777777" w:rsidR="00735D38" w:rsidRDefault="00735D38" w:rsidP="00735D38">
            <w:pPr>
              <w:jc w:val="center"/>
            </w:pPr>
            <w:r>
              <w:t>Forecast D: (</w:t>
            </w:r>
            <m:oMath>
              <m:r>
                <w:rPr>
                  <w:rFonts w:ascii="Cambria Math" w:hAnsi="Cambria Math"/>
                </w:rPr>
                <m:t>85.7672°, 146.3782°</m:t>
              </m:r>
            </m:oMath>
            <w:r>
              <w:t>)</w:t>
            </w:r>
          </w:p>
          <w:p w14:paraId="7FEF10CA" w14:textId="0B651BD9" w:rsidR="00735D38" w:rsidRDefault="00735D38" w:rsidP="00735D38">
            <w:pPr>
              <w:jc w:val="center"/>
            </w:pPr>
            <w:r>
              <w:t>Reported D: (</w:t>
            </w:r>
            <m:oMath>
              <m:r>
                <w:rPr>
                  <w:rFonts w:ascii="Cambria Math" w:hAnsi="Cambria Math"/>
                </w:rPr>
                <m:t>85.822°, 146.2298°</m:t>
              </m:r>
            </m:oMath>
            <w:r>
              <w:t>)</w:t>
            </w:r>
          </w:p>
        </w:tc>
      </w:tr>
      <w:tr w:rsidR="00735D38" w14:paraId="7337FC03" w14:textId="77777777" w:rsidTr="000A37FF">
        <w:trPr>
          <w:trHeight w:val="456"/>
        </w:trPr>
        <w:tc>
          <w:tcPr>
            <w:tcW w:w="2242" w:type="dxa"/>
          </w:tcPr>
          <w:p w14:paraId="4521A9E5" w14:textId="77777777" w:rsidR="00735D38" w:rsidRDefault="00735D38" w:rsidP="00735D38">
            <w:pPr>
              <w:jc w:val="center"/>
            </w:pPr>
            <w:r>
              <w:t>360</w:t>
            </w:r>
          </w:p>
        </w:tc>
        <w:tc>
          <w:tcPr>
            <w:tcW w:w="5043" w:type="dxa"/>
          </w:tcPr>
          <w:p w14:paraId="7054AEC5" w14:textId="77777777" w:rsidR="00735D38" w:rsidRDefault="00735D38" w:rsidP="00735D38">
            <w:pPr>
              <w:jc w:val="center"/>
            </w:pPr>
            <w:r>
              <w:t>Forecast D: (</w:t>
            </w:r>
            <m:oMath>
              <m:r>
                <w:rPr>
                  <w:rFonts w:ascii="Cambria Math" w:hAnsi="Cambria Math"/>
                </w:rPr>
                <m:t>86.1548°, 144.4886°</m:t>
              </m:r>
            </m:oMath>
            <w:r>
              <w:t>)</w:t>
            </w:r>
          </w:p>
          <w:p w14:paraId="344C6E80" w14:textId="7BC1ABF5" w:rsidR="00735D38" w:rsidRDefault="00735D38" w:rsidP="00735D38">
            <w:pPr>
              <w:jc w:val="center"/>
            </w:pPr>
            <w:r>
              <w:t>Reported D: (</w:t>
            </w:r>
            <m:oMath>
              <m:r>
                <w:rPr>
                  <w:rFonts w:ascii="Cambria Math" w:hAnsi="Cambria Math"/>
                </w:rPr>
                <m:t>86.169°, 146.396°</m:t>
              </m:r>
            </m:oMath>
            <w:r>
              <w:t>)</w:t>
            </w:r>
          </w:p>
        </w:tc>
      </w:tr>
      <w:tr w:rsidR="00735D38" w14:paraId="778C4A2D" w14:textId="77777777" w:rsidTr="000A37FF">
        <w:trPr>
          <w:trHeight w:val="456"/>
        </w:trPr>
        <w:tc>
          <w:tcPr>
            <w:tcW w:w="2242" w:type="dxa"/>
          </w:tcPr>
          <w:p w14:paraId="45CC0549" w14:textId="77777777" w:rsidR="00735D38" w:rsidRDefault="00735D38" w:rsidP="00735D38">
            <w:pPr>
              <w:jc w:val="center"/>
            </w:pPr>
            <w:r>
              <w:t>362</w:t>
            </w:r>
          </w:p>
        </w:tc>
        <w:tc>
          <w:tcPr>
            <w:tcW w:w="5043" w:type="dxa"/>
          </w:tcPr>
          <w:p w14:paraId="158324B3" w14:textId="77777777" w:rsidR="00735D38" w:rsidRDefault="00735D38" w:rsidP="00735D38">
            <w:pPr>
              <w:jc w:val="center"/>
            </w:pPr>
            <w:r>
              <w:t>Forecast D: (</w:t>
            </w:r>
            <m:oMath>
              <m:r>
                <w:rPr>
                  <w:rFonts w:ascii="Cambria Math" w:hAnsi="Cambria Math"/>
                </w:rPr>
                <m:t>86.2854°, 147.8497°</m:t>
              </m:r>
            </m:oMath>
            <w:r>
              <w:t>)</w:t>
            </w:r>
          </w:p>
          <w:p w14:paraId="247354E3" w14:textId="63239388" w:rsidR="00735D38" w:rsidRDefault="00735D38" w:rsidP="00735D38">
            <w:pPr>
              <w:jc w:val="center"/>
            </w:pPr>
            <w:r>
              <w:t>Reported D: (</w:t>
            </w:r>
            <m:oMath>
              <m:r>
                <w:rPr>
                  <w:rFonts w:ascii="Cambria Math" w:hAnsi="Cambria Math"/>
                </w:rPr>
                <m:t>86.3678°, 147.2328°</m:t>
              </m:r>
            </m:oMath>
            <w:r>
              <w:t>)</w:t>
            </w:r>
          </w:p>
        </w:tc>
      </w:tr>
      <w:tr w:rsidR="00735D38" w14:paraId="1FEF0D90" w14:textId="77777777" w:rsidTr="000A37FF">
        <w:trPr>
          <w:trHeight w:val="437"/>
        </w:trPr>
        <w:tc>
          <w:tcPr>
            <w:tcW w:w="2242" w:type="dxa"/>
          </w:tcPr>
          <w:p w14:paraId="5C0685A6" w14:textId="77777777" w:rsidR="00735D38" w:rsidRDefault="00735D38" w:rsidP="00735D38">
            <w:pPr>
              <w:jc w:val="center"/>
            </w:pPr>
            <w:r>
              <w:t>364</w:t>
            </w:r>
          </w:p>
        </w:tc>
        <w:tc>
          <w:tcPr>
            <w:tcW w:w="5043" w:type="dxa"/>
          </w:tcPr>
          <w:p w14:paraId="3184A154" w14:textId="77777777" w:rsidR="00735D38" w:rsidRDefault="00735D38" w:rsidP="00735D38">
            <w:pPr>
              <w:jc w:val="center"/>
            </w:pPr>
            <w:r>
              <w:t>Forecast D: (</w:t>
            </w:r>
            <m:oMath>
              <m:r>
                <w:rPr>
                  <w:rFonts w:ascii="Cambria Math" w:hAnsi="Cambria Math"/>
                </w:rPr>
                <m:t>86.571°, 147.3266°</m:t>
              </m:r>
            </m:oMath>
            <w:r>
              <w:t>)</w:t>
            </w:r>
          </w:p>
          <w:p w14:paraId="610535D5" w14:textId="482DE543" w:rsidR="00735D38" w:rsidRDefault="00735D38" w:rsidP="00735D38">
            <w:pPr>
              <w:jc w:val="center"/>
            </w:pPr>
            <w:r>
              <w:t>Reported D: (</w:t>
            </w:r>
            <m:oMath>
              <m:r>
                <w:rPr>
                  <w:rFonts w:ascii="Cambria Math" w:hAnsi="Cambria Math"/>
                </w:rPr>
                <m:t>86.5726°, 146.525°</m:t>
              </m:r>
            </m:oMath>
            <w:r>
              <w:t>)</w:t>
            </w:r>
          </w:p>
        </w:tc>
      </w:tr>
      <w:tr w:rsidR="00735D38" w14:paraId="03274B9B" w14:textId="77777777" w:rsidTr="000A37FF">
        <w:trPr>
          <w:trHeight w:val="456"/>
        </w:trPr>
        <w:tc>
          <w:tcPr>
            <w:tcW w:w="2242" w:type="dxa"/>
          </w:tcPr>
          <w:p w14:paraId="30E822CF" w14:textId="77777777" w:rsidR="00735D38" w:rsidRDefault="00735D38" w:rsidP="00735D38">
            <w:pPr>
              <w:jc w:val="center"/>
            </w:pPr>
            <w:r>
              <w:t>1</w:t>
            </w:r>
          </w:p>
        </w:tc>
        <w:tc>
          <w:tcPr>
            <w:tcW w:w="5043" w:type="dxa"/>
          </w:tcPr>
          <w:p w14:paraId="42506C22" w14:textId="77777777" w:rsidR="00735D38" w:rsidRPr="00087463" w:rsidRDefault="00735D38" w:rsidP="00735D38">
            <w:pPr>
              <w:jc w:val="center"/>
              <w:rPr>
                <w:rFonts w:eastAsiaTheme="minorEastAsia"/>
              </w:rPr>
            </w:pPr>
            <w:r>
              <w:t>Forecast D: (</w:t>
            </w:r>
            <m:oMath>
              <m:r>
                <w:rPr>
                  <w:rFonts w:ascii="Cambria Math" w:hAnsi="Cambria Math"/>
                </w:rPr>
                <m:t>86.731°, 145.7384°</m:t>
              </m:r>
            </m:oMath>
            <w:r>
              <w:t>)</w:t>
            </w:r>
          </w:p>
          <w:p w14:paraId="1E2817D7" w14:textId="2251207B" w:rsidR="00735D38" w:rsidRDefault="00735D38" w:rsidP="00735D38">
            <w:pPr>
              <w:jc w:val="center"/>
            </w:pPr>
            <w:r>
              <w:t>Reported D: (</w:t>
            </w:r>
            <m:oMath>
              <m:r>
                <w:rPr>
                  <w:rFonts w:ascii="Cambria Math" w:hAnsi="Cambria Math"/>
                </w:rPr>
                <m:t>86.7198°, 145.7782°</m:t>
              </m:r>
            </m:oMath>
            <w:r>
              <w:t>)</w:t>
            </w:r>
          </w:p>
        </w:tc>
      </w:tr>
    </w:tbl>
    <w:p w14:paraId="158C2B24" w14:textId="77777777" w:rsidR="000A37FF" w:rsidRDefault="000A37FF" w:rsidP="00815DAF">
      <w:pPr>
        <w:rPr>
          <w:i/>
          <w:iCs/>
        </w:rPr>
      </w:pPr>
    </w:p>
    <w:p w14:paraId="3D5FAF8A" w14:textId="77777777" w:rsidR="000A37FF" w:rsidRDefault="000A37FF" w:rsidP="00815DAF">
      <w:pPr>
        <w:rPr>
          <w:i/>
          <w:iCs/>
        </w:rPr>
      </w:pPr>
    </w:p>
    <w:p w14:paraId="1ADE191A" w14:textId="77777777" w:rsidR="000A37FF" w:rsidRDefault="000A37FF" w:rsidP="00815DAF">
      <w:pPr>
        <w:rPr>
          <w:i/>
          <w:iCs/>
        </w:rPr>
      </w:pPr>
    </w:p>
    <w:p w14:paraId="5575B75C" w14:textId="77777777" w:rsidR="000A37FF" w:rsidRDefault="000A37FF" w:rsidP="00815DAF">
      <w:pPr>
        <w:rPr>
          <w:i/>
          <w:iCs/>
        </w:rPr>
      </w:pPr>
    </w:p>
    <w:p w14:paraId="2008381D" w14:textId="77777777" w:rsidR="000A37FF" w:rsidRDefault="000A37FF" w:rsidP="00815DAF">
      <w:pPr>
        <w:rPr>
          <w:i/>
          <w:iCs/>
        </w:rPr>
      </w:pPr>
    </w:p>
    <w:p w14:paraId="765D7564" w14:textId="77777777" w:rsidR="000A37FF" w:rsidRDefault="000A37FF" w:rsidP="00815DAF">
      <w:pPr>
        <w:rPr>
          <w:i/>
          <w:iCs/>
        </w:rPr>
      </w:pPr>
    </w:p>
    <w:p w14:paraId="7A6D7AC1" w14:textId="77777777" w:rsidR="000A37FF" w:rsidRDefault="000A37FF" w:rsidP="00815DAF">
      <w:pPr>
        <w:rPr>
          <w:i/>
          <w:iCs/>
        </w:rPr>
      </w:pPr>
    </w:p>
    <w:p w14:paraId="550B4103" w14:textId="77777777" w:rsidR="000A37FF" w:rsidRDefault="000A37FF" w:rsidP="00815DAF">
      <w:pPr>
        <w:rPr>
          <w:i/>
          <w:iCs/>
        </w:rPr>
      </w:pPr>
    </w:p>
    <w:p w14:paraId="2BC9F685" w14:textId="77777777" w:rsidR="000A37FF" w:rsidRDefault="000A37FF" w:rsidP="00815DAF">
      <w:pPr>
        <w:rPr>
          <w:i/>
          <w:iCs/>
        </w:rPr>
      </w:pPr>
    </w:p>
    <w:p w14:paraId="7E030B67" w14:textId="77777777" w:rsidR="000A37FF" w:rsidRDefault="000A37FF" w:rsidP="00815DAF">
      <w:pPr>
        <w:rPr>
          <w:i/>
          <w:iCs/>
        </w:rPr>
      </w:pPr>
    </w:p>
    <w:p w14:paraId="55D96C5F" w14:textId="77777777" w:rsidR="000A37FF" w:rsidRDefault="000A37FF" w:rsidP="00815DAF">
      <w:pPr>
        <w:rPr>
          <w:i/>
          <w:iCs/>
        </w:rPr>
      </w:pPr>
    </w:p>
    <w:p w14:paraId="111F5F64" w14:textId="77777777" w:rsidR="000A37FF" w:rsidRDefault="000A37FF" w:rsidP="00815DAF">
      <w:pPr>
        <w:rPr>
          <w:i/>
          <w:iCs/>
        </w:rPr>
      </w:pPr>
    </w:p>
    <w:p w14:paraId="7B9B41DC" w14:textId="77777777" w:rsidR="000A37FF" w:rsidRDefault="000A37FF" w:rsidP="00815DAF">
      <w:pPr>
        <w:rPr>
          <w:i/>
          <w:iCs/>
        </w:rPr>
      </w:pPr>
    </w:p>
    <w:p w14:paraId="0E3AA084" w14:textId="77777777" w:rsidR="000A37FF" w:rsidRDefault="000A37FF" w:rsidP="00815DAF">
      <w:pPr>
        <w:rPr>
          <w:i/>
          <w:iCs/>
        </w:rPr>
      </w:pPr>
    </w:p>
    <w:p w14:paraId="7A2CAAB6" w14:textId="77777777" w:rsidR="000A37FF" w:rsidRDefault="000A37FF" w:rsidP="00815DAF">
      <w:pPr>
        <w:rPr>
          <w:i/>
          <w:iCs/>
        </w:rPr>
      </w:pPr>
    </w:p>
    <w:p w14:paraId="1E9E0241" w14:textId="77777777" w:rsidR="000A37FF" w:rsidRDefault="000A37FF" w:rsidP="00815DAF">
      <w:pPr>
        <w:rPr>
          <w:i/>
          <w:iCs/>
        </w:rPr>
      </w:pPr>
    </w:p>
    <w:p w14:paraId="2EC92E16" w14:textId="77777777" w:rsidR="000A37FF" w:rsidRDefault="000A37FF" w:rsidP="00815DAF">
      <w:pPr>
        <w:rPr>
          <w:i/>
          <w:iCs/>
        </w:rPr>
      </w:pPr>
    </w:p>
    <w:p w14:paraId="76F9DDDA" w14:textId="77777777" w:rsidR="000A37FF" w:rsidRDefault="000A37FF" w:rsidP="00815DAF">
      <w:pPr>
        <w:rPr>
          <w:i/>
          <w:iCs/>
        </w:rPr>
      </w:pPr>
    </w:p>
    <w:p w14:paraId="6AC0E88F" w14:textId="77777777" w:rsidR="000A37FF" w:rsidRDefault="000A37FF" w:rsidP="00815DAF">
      <w:pPr>
        <w:rPr>
          <w:i/>
          <w:iCs/>
        </w:rPr>
      </w:pPr>
    </w:p>
    <w:p w14:paraId="626B441B" w14:textId="77777777" w:rsidR="000A37FF" w:rsidRDefault="000A37FF" w:rsidP="00815DAF">
      <w:pPr>
        <w:rPr>
          <w:i/>
          <w:iCs/>
        </w:rPr>
      </w:pPr>
    </w:p>
    <w:p w14:paraId="48209B72" w14:textId="77777777" w:rsidR="008B363F" w:rsidRDefault="008B363F" w:rsidP="00815DAF">
      <w:pPr>
        <w:rPr>
          <w:i/>
          <w:iCs/>
        </w:rPr>
      </w:pPr>
    </w:p>
    <w:p w14:paraId="4050AB96" w14:textId="1AA91D47" w:rsidR="00815DAF" w:rsidRPr="00DC4299" w:rsidRDefault="00265DA9" w:rsidP="00815DAF">
      <w:pPr>
        <w:rPr>
          <w:i/>
          <w:iCs/>
          <w:u w:val="single"/>
        </w:rPr>
      </w:pPr>
      <w:r w:rsidRPr="00DC4299">
        <w:rPr>
          <w:i/>
          <w:iCs/>
          <w:u w:val="single"/>
        </w:rPr>
        <w:t>Model error</w:t>
      </w:r>
      <w:r w:rsidR="00815DAF" w:rsidRPr="00DC4299">
        <w:rPr>
          <w:i/>
          <w:iCs/>
          <w:u w:val="single"/>
        </w:rPr>
        <w:t xml:space="preserve"> calculation:</w:t>
      </w:r>
    </w:p>
    <w:p w14:paraId="71D370B5" w14:textId="77777777" w:rsidR="00575935" w:rsidRDefault="00F50097" w:rsidP="00815DAF">
      <w:pPr>
        <w:rPr>
          <w:iCs/>
        </w:rPr>
      </w:pPr>
      <w:r>
        <w:rPr>
          <w:iCs/>
        </w:rPr>
        <w:t>The meridional and zonal distances traveled by a buoy from location B to D are given by:</w:t>
      </w:r>
    </w:p>
    <w:p w14:paraId="5797BA13" w14:textId="77777777" w:rsidR="00F50097" w:rsidRPr="00F50097" w:rsidRDefault="00F50097" w:rsidP="00815DAF">
      <w:pPr>
        <w:rPr>
          <w:iCs/>
        </w:rPr>
      </w:pPr>
    </w:p>
    <w:p w14:paraId="72CA6183" w14:textId="77777777" w:rsidR="00575935" w:rsidRPr="00575935" w:rsidRDefault="00575935" w:rsidP="00815DAF">
      <w:pPr>
        <w:rPr>
          <w:rFonts w:eastAsiaTheme="minorEastAsia"/>
          <w:i/>
          <w:iCs/>
        </w:rPr>
      </w:pPr>
      <m:oMathPara>
        <m:oMath>
          <m:r>
            <m:rPr>
              <m:sty m:val="p"/>
            </m:rPr>
            <w:rPr>
              <w:rFonts w:ascii="Cambria Math" w:hAnsi="Cambria Math"/>
            </w:rPr>
            <m:t>m=</m:t>
          </m:r>
          <m:r>
            <w:rPr>
              <w:rFonts w:ascii="Cambria Math" w:hAnsi="Cambria Math"/>
            </w:rPr>
            <m:t> 2 r</m:t>
          </m:r>
          <m:func>
            <m:funcPr>
              <m:ctrlPr>
                <w:rPr>
                  <w:rFonts w:ascii="Cambria Math" w:hAnsi="Cambria Math"/>
                  <w:i/>
                  <w:iCs/>
                </w:rPr>
              </m:ctrlPr>
            </m:funcPr>
            <m:fName>
              <m:r>
                <m:rPr>
                  <m:sty m:val="p"/>
                </m:rPr>
                <w:rPr>
                  <w:rFonts w:ascii="Cambria Math" w:hAnsi="Cambria Math"/>
                </w:rPr>
                <m:t>sin</m:t>
              </m:r>
            </m:fName>
            <m:e>
              <m:d>
                <m:dPr>
                  <m:ctrlPr>
                    <w:rPr>
                      <w:rFonts w:ascii="Cambria Math" w:hAnsi="Cambria Math"/>
                      <w:i/>
                      <w:iCs/>
                    </w:rPr>
                  </m:ctrlPr>
                </m:dPr>
                <m:e>
                  <m:f>
                    <m:fPr>
                      <m:ctrlPr>
                        <w:rPr>
                          <w:rFonts w:ascii="Cambria Math" w:hAnsi="Cambria Math"/>
                          <w:i/>
                          <w:iCs/>
                        </w:rPr>
                      </m:ctrlPr>
                    </m:fPr>
                    <m:num>
                      <m:r>
                        <w:rPr>
                          <w:rFonts w:ascii="Cambria Math" w:hAnsi="Cambria Math"/>
                        </w:rPr>
                        <m:t>latD-latB</m:t>
                      </m:r>
                    </m:num>
                    <m:den>
                      <m:r>
                        <w:rPr>
                          <w:rFonts w:ascii="Cambria Math" w:hAnsi="Cambria Math"/>
                        </w:rPr>
                        <m:t>2</m:t>
                      </m:r>
                    </m:den>
                  </m:f>
                </m:e>
              </m:d>
            </m:e>
          </m:func>
        </m:oMath>
      </m:oMathPara>
    </w:p>
    <w:p w14:paraId="590BCD08" w14:textId="77777777" w:rsidR="00575935" w:rsidRDefault="00575935" w:rsidP="00815DAF">
      <w:pPr>
        <w:rPr>
          <w:rFonts w:eastAsiaTheme="minorEastAsia"/>
          <w:i/>
          <w:iCs/>
        </w:rPr>
      </w:pPr>
    </w:p>
    <w:p w14:paraId="34C5A238" w14:textId="77777777" w:rsidR="00575935" w:rsidRPr="00F50097" w:rsidRDefault="00575935" w:rsidP="00575935">
      <w:pPr>
        <w:rPr>
          <w:rFonts w:eastAsiaTheme="minorEastAsia"/>
          <w:i/>
          <w:iCs/>
        </w:rPr>
      </w:pPr>
      <m:oMathPara>
        <m:oMath>
          <m:r>
            <w:rPr>
              <w:rFonts w:ascii="Cambria Math" w:hAnsi="Cambria Math"/>
            </w:rPr>
            <m:t xml:space="preserve">z= 2 r </m:t>
          </m:r>
          <m:r>
            <m:rPr>
              <m:sty m:val="p"/>
            </m:rPr>
            <w:rPr>
              <w:rFonts w:ascii="Cambria Math" w:hAnsi="Cambria Math"/>
            </w:rPr>
            <m:t>cos⁡</m:t>
          </m:r>
          <m:r>
            <w:rPr>
              <w:rFonts w:ascii="Cambria Math" w:hAnsi="Cambria Math"/>
            </w:rPr>
            <m:t>(</m:t>
          </m:r>
          <m:sSub>
            <m:sSubPr>
              <m:ctrlPr>
                <w:rPr>
                  <w:rFonts w:ascii="Cambria Math" w:hAnsi="Cambria Math"/>
                  <w:i/>
                  <w:iCs/>
                </w:rPr>
              </m:ctrlPr>
            </m:sSubPr>
            <m:e>
              <m:r>
                <w:rPr>
                  <w:rFonts w:ascii="Cambria Math" w:hAnsi="Cambria Math"/>
                </w:rPr>
                <m:t>lat</m:t>
              </m:r>
            </m:e>
            <m:sub>
              <m:r>
                <w:rPr>
                  <w:rFonts w:ascii="Cambria Math" w:hAnsi="Cambria Math"/>
                </w:rPr>
                <m:t>D</m:t>
              </m:r>
            </m:sub>
          </m:sSub>
          <m:r>
            <w:rPr>
              <w:rFonts w:ascii="Cambria Math" w:hAnsi="Cambria Math"/>
            </w:rPr>
            <m:t>)</m:t>
          </m:r>
          <m:func>
            <m:funcPr>
              <m:ctrlPr>
                <w:rPr>
                  <w:rFonts w:ascii="Cambria Math" w:hAnsi="Cambria Math"/>
                  <w:i/>
                  <w:iCs/>
                </w:rPr>
              </m:ctrlPr>
            </m:funcPr>
            <m:fName>
              <m:r>
                <w:rPr>
                  <w:rFonts w:ascii="Cambria Math" w:hAnsi="Cambria Math"/>
                </w:rPr>
                <m:t>sin</m:t>
              </m:r>
            </m:fName>
            <m:e>
              <m:d>
                <m:dPr>
                  <m:ctrlPr>
                    <w:rPr>
                      <w:rFonts w:ascii="Cambria Math" w:hAnsi="Cambria Math"/>
                      <w:i/>
                      <w:iCs/>
                    </w:rPr>
                  </m:ctrlPr>
                </m:dPr>
                <m:e>
                  <m:f>
                    <m:fPr>
                      <m:ctrlPr>
                        <w:rPr>
                          <w:rFonts w:ascii="Cambria Math" w:hAnsi="Cambria Math"/>
                          <w:i/>
                          <w:iCs/>
                        </w:rPr>
                      </m:ctrlPr>
                    </m:fPr>
                    <m:num>
                      <m:r>
                        <w:rPr>
                          <w:rFonts w:ascii="Cambria Math" w:hAnsi="Cambria Math"/>
                        </w:rPr>
                        <m:t>lonD-lonB</m:t>
                      </m:r>
                    </m:num>
                    <m:den>
                      <m:r>
                        <w:rPr>
                          <w:rFonts w:ascii="Cambria Math" w:hAnsi="Cambria Math"/>
                        </w:rPr>
                        <m:t>2</m:t>
                      </m:r>
                    </m:den>
                  </m:f>
                </m:e>
              </m:d>
            </m:e>
          </m:func>
        </m:oMath>
      </m:oMathPara>
    </w:p>
    <w:p w14:paraId="1CED10EB" w14:textId="77777777" w:rsidR="00F50097" w:rsidRDefault="00F50097" w:rsidP="00575935">
      <w:pPr>
        <w:rPr>
          <w:rFonts w:eastAsiaTheme="minorEastAsia"/>
          <w:i/>
          <w:iCs/>
        </w:rPr>
      </w:pPr>
    </w:p>
    <w:p w14:paraId="4DAEC14A" w14:textId="77777777" w:rsidR="00F50097" w:rsidRDefault="00F50097" w:rsidP="00575935">
      <w:pPr>
        <w:rPr>
          <w:rFonts w:eastAsiaTheme="minorEastAsia"/>
          <w:iCs/>
        </w:rPr>
      </w:pPr>
      <w:r>
        <w:rPr>
          <w:rFonts w:eastAsiaTheme="minorEastAsia"/>
          <w:iCs/>
        </w:rPr>
        <w:t>And the total distance is given by:</w:t>
      </w:r>
    </w:p>
    <w:p w14:paraId="1A2D977C" w14:textId="65978439" w:rsidR="00DC4299" w:rsidRPr="00DC4299" w:rsidRDefault="00F50097" w:rsidP="00575935">
      <w:pPr>
        <w:rPr>
          <w:u w:val="single"/>
        </w:rPr>
      </w:pPr>
      <m:oMathPara>
        <m:oMath>
          <m:r>
            <w:rPr>
              <w:rFonts w:ascii="Cambria Math" w:hAnsi="Cambria Math"/>
            </w:rPr>
            <m:t>d=</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z</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m</m:t>
                  </m:r>
                </m:e>
                <m:sup>
                  <m:r>
                    <w:rPr>
                      <w:rFonts w:ascii="Cambria Math" w:hAnsi="Cambria Math"/>
                    </w:rPr>
                    <m:t>2</m:t>
                  </m:r>
                </m:sup>
              </m:sSup>
            </m:e>
          </m:rad>
        </m:oMath>
      </m:oMathPara>
    </w:p>
    <w:p w14:paraId="7DDB6AA7" w14:textId="77777777" w:rsidR="00DC4299" w:rsidRPr="00F50097" w:rsidRDefault="00DC4299" w:rsidP="00575935">
      <w:pPr>
        <w:rPr>
          <w:rFonts w:eastAsiaTheme="minorEastAsia"/>
          <w:iCs/>
        </w:rPr>
      </w:pPr>
    </w:p>
    <w:p w14:paraId="32D08298" w14:textId="77777777" w:rsidR="00575935" w:rsidRDefault="00F50097" w:rsidP="00815DAF">
      <w:pPr>
        <w:rPr>
          <w:rFonts w:eastAsiaTheme="minorEastAsia"/>
          <w:iCs/>
        </w:rPr>
      </w:pPr>
      <w:r>
        <w:rPr>
          <w:rFonts w:eastAsiaTheme="minorEastAsia"/>
          <w:iCs/>
        </w:rPr>
        <w:t>Combining, we can simplify to:</w:t>
      </w:r>
    </w:p>
    <w:p w14:paraId="042EC5DB" w14:textId="77777777" w:rsidR="00F50097" w:rsidRDefault="00F50097" w:rsidP="00815DAF">
      <w:pPr>
        <w:rPr>
          <w:rFonts w:eastAsiaTheme="minorEastAsia"/>
          <w:iCs/>
        </w:rPr>
      </w:pPr>
    </w:p>
    <w:p w14:paraId="116924B9" w14:textId="77777777" w:rsidR="00F50097" w:rsidRPr="001149D1" w:rsidRDefault="00F50097" w:rsidP="00815DAF">
      <w:pPr>
        <w:rPr>
          <w:rFonts w:eastAsiaTheme="minorEastAsia"/>
        </w:rPr>
      </w:pPr>
      <m:oMathPara>
        <m:oMath>
          <m:r>
            <w:rPr>
              <w:rFonts w:ascii="Cambria Math" w:eastAsiaTheme="minorEastAsia" w:hAnsi="Cambria Math"/>
            </w:rPr>
            <m:t>d</m:t>
          </m:r>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w:rPr>
                          <w:rFonts w:ascii="Cambria Math" w:hAnsi="Cambria Math"/>
                        </w:rPr>
                        <m:t xml:space="preserve">2 r </m:t>
                      </m:r>
                      <m:r>
                        <m:rPr>
                          <m:sty m:val="p"/>
                        </m:rPr>
                        <w:rPr>
                          <w:rFonts w:ascii="Cambria Math" w:hAnsi="Cambria Math"/>
                        </w:rPr>
                        <m:t>cos⁡</m:t>
                      </m:r>
                      <m:r>
                        <w:rPr>
                          <w:rFonts w:ascii="Cambria Math" w:hAnsi="Cambria Math"/>
                        </w:rPr>
                        <m:t>(</m:t>
                      </m:r>
                      <m:sSub>
                        <m:sSubPr>
                          <m:ctrlPr>
                            <w:rPr>
                              <w:rFonts w:ascii="Cambria Math" w:hAnsi="Cambria Math"/>
                              <w:i/>
                              <w:iCs/>
                            </w:rPr>
                          </m:ctrlPr>
                        </m:sSubPr>
                        <m:e>
                          <m:r>
                            <w:rPr>
                              <w:rFonts w:ascii="Cambria Math" w:hAnsi="Cambria Math"/>
                            </w:rPr>
                            <m:t>lat</m:t>
                          </m:r>
                        </m:e>
                        <m:sub>
                          <m:r>
                            <w:rPr>
                              <w:rFonts w:ascii="Cambria Math" w:hAnsi="Cambria Math"/>
                            </w:rPr>
                            <m:t>D</m:t>
                          </m:r>
                        </m:sub>
                      </m:sSub>
                      <m:r>
                        <w:rPr>
                          <w:rFonts w:ascii="Cambria Math" w:hAnsi="Cambria Math"/>
                        </w:rPr>
                        <m:t>)</m:t>
                      </m:r>
                      <m:func>
                        <m:funcPr>
                          <m:ctrlPr>
                            <w:rPr>
                              <w:rFonts w:ascii="Cambria Math" w:hAnsi="Cambria Math"/>
                              <w:i/>
                              <w:iCs/>
                            </w:rPr>
                          </m:ctrlPr>
                        </m:funcPr>
                        <m:fName>
                          <m:r>
                            <w:rPr>
                              <w:rFonts w:ascii="Cambria Math" w:hAnsi="Cambria Math"/>
                            </w:rPr>
                            <m:t>sin</m:t>
                          </m:r>
                        </m:fName>
                        <m:e>
                          <m:d>
                            <m:dPr>
                              <m:ctrlPr>
                                <w:rPr>
                                  <w:rFonts w:ascii="Cambria Math" w:hAnsi="Cambria Math"/>
                                  <w:i/>
                                  <w:iCs/>
                                </w:rPr>
                              </m:ctrlPr>
                            </m:dPr>
                            <m:e>
                              <m:f>
                                <m:fPr>
                                  <m:ctrlPr>
                                    <w:rPr>
                                      <w:rFonts w:ascii="Cambria Math" w:hAnsi="Cambria Math"/>
                                      <w:i/>
                                      <w:iCs/>
                                    </w:rPr>
                                  </m:ctrlPr>
                                </m:fPr>
                                <m:num>
                                  <m:r>
                                    <w:rPr>
                                      <w:rFonts w:ascii="Cambria Math" w:hAnsi="Cambria Math"/>
                                    </w:rPr>
                                    <m:t>lonD-lonB</m:t>
                                  </m:r>
                                </m:num>
                                <m:den>
                                  <m:r>
                                    <w:rPr>
                                      <w:rFonts w:ascii="Cambria Math" w:hAnsi="Cambria Math"/>
                                    </w:rPr>
                                    <m:t>2</m:t>
                                  </m:r>
                                </m:den>
                              </m:f>
                            </m:e>
                          </m:d>
                        </m:e>
                      </m:func>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2 r</m:t>
                      </m:r>
                      <m:func>
                        <m:funcPr>
                          <m:ctrlPr>
                            <w:rPr>
                              <w:rFonts w:ascii="Cambria Math" w:hAnsi="Cambria Math"/>
                              <w:i/>
                              <w:iCs/>
                            </w:rPr>
                          </m:ctrlPr>
                        </m:funcPr>
                        <m:fName>
                          <m:r>
                            <m:rPr>
                              <m:sty m:val="p"/>
                            </m:rPr>
                            <w:rPr>
                              <w:rFonts w:ascii="Cambria Math" w:hAnsi="Cambria Math"/>
                            </w:rPr>
                            <m:t>sin</m:t>
                          </m:r>
                        </m:fName>
                        <m:e>
                          <m:d>
                            <m:dPr>
                              <m:ctrlPr>
                                <w:rPr>
                                  <w:rFonts w:ascii="Cambria Math" w:hAnsi="Cambria Math"/>
                                  <w:i/>
                                  <w:iCs/>
                                </w:rPr>
                              </m:ctrlPr>
                            </m:dPr>
                            <m:e>
                              <m:f>
                                <m:fPr>
                                  <m:ctrlPr>
                                    <w:rPr>
                                      <w:rFonts w:ascii="Cambria Math" w:hAnsi="Cambria Math"/>
                                      <w:i/>
                                      <w:iCs/>
                                    </w:rPr>
                                  </m:ctrlPr>
                                </m:fPr>
                                <m:num>
                                  <m:r>
                                    <w:rPr>
                                      <w:rFonts w:ascii="Cambria Math" w:hAnsi="Cambria Math"/>
                                    </w:rPr>
                                    <m:t>latD-latB</m:t>
                                  </m:r>
                                </m:num>
                                <m:den>
                                  <m:r>
                                    <w:rPr>
                                      <w:rFonts w:ascii="Cambria Math" w:hAnsi="Cambria Math"/>
                                    </w:rPr>
                                    <m:t>2</m:t>
                                  </m:r>
                                </m:den>
                              </m:f>
                            </m:e>
                          </m:d>
                        </m:e>
                      </m:func>
                    </m:e>
                  </m:d>
                </m:e>
                <m:sup>
                  <m:r>
                    <w:rPr>
                      <w:rFonts w:ascii="Cambria Math" w:hAnsi="Cambria Math"/>
                    </w:rPr>
                    <m:t>2</m:t>
                  </m:r>
                </m:sup>
              </m:sSup>
            </m:e>
          </m:rad>
        </m:oMath>
      </m:oMathPara>
    </w:p>
    <w:p w14:paraId="09B28F99" w14:textId="77777777" w:rsidR="001149D1" w:rsidRPr="00F50097" w:rsidRDefault="001149D1" w:rsidP="00815DAF">
      <w:pPr>
        <w:rPr>
          <w:rFonts w:eastAsiaTheme="minorEastAsia"/>
        </w:rPr>
      </w:pPr>
    </w:p>
    <w:p w14:paraId="223B9183" w14:textId="77777777" w:rsidR="00F50097" w:rsidRDefault="00F50097" w:rsidP="00815DAF">
      <w:pPr>
        <w:rPr>
          <w:rFonts w:eastAsiaTheme="minorEastAsia"/>
          <w:iCs/>
        </w:rPr>
      </w:pPr>
    </w:p>
    <w:p w14:paraId="624A1984" w14:textId="77777777" w:rsidR="00F50097" w:rsidRPr="00F50097" w:rsidRDefault="00F50097" w:rsidP="00F50097">
      <w:pPr>
        <w:rPr>
          <w:rFonts w:eastAsiaTheme="minorEastAsia"/>
          <w:iCs/>
        </w:rPr>
      </w:pPr>
      <m:oMathPara>
        <m:oMath>
          <m:r>
            <w:rPr>
              <w:rFonts w:ascii="Cambria Math" w:eastAsiaTheme="minorEastAsia" w:hAnsi="Cambria Math"/>
            </w:rPr>
            <m:t>d</m:t>
          </m:r>
          <m:r>
            <w:rPr>
              <w:rFonts w:ascii="Cambria Math" w:hAnsi="Cambria Math"/>
            </w:rPr>
            <m:t>=2 r</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m:rPr>
                          <m:sty m:val="p"/>
                        </m:rPr>
                        <w:rPr>
                          <w:rFonts w:ascii="Cambria Math" w:hAnsi="Cambria Math"/>
                        </w:rPr>
                        <m:t>cos⁡</m:t>
                      </m:r>
                      <m:r>
                        <w:rPr>
                          <w:rFonts w:ascii="Cambria Math" w:hAnsi="Cambria Math"/>
                        </w:rPr>
                        <m:t>(</m:t>
                      </m:r>
                      <m:sSub>
                        <m:sSubPr>
                          <m:ctrlPr>
                            <w:rPr>
                              <w:rFonts w:ascii="Cambria Math" w:hAnsi="Cambria Math"/>
                              <w:i/>
                              <w:iCs/>
                            </w:rPr>
                          </m:ctrlPr>
                        </m:sSubPr>
                        <m:e>
                          <m:r>
                            <w:rPr>
                              <w:rFonts w:ascii="Cambria Math" w:hAnsi="Cambria Math"/>
                            </w:rPr>
                            <m:t>lat</m:t>
                          </m:r>
                        </m:e>
                        <m:sub>
                          <m:r>
                            <w:rPr>
                              <w:rFonts w:ascii="Cambria Math" w:hAnsi="Cambria Math"/>
                            </w:rPr>
                            <m:t>D</m:t>
                          </m:r>
                        </m:sub>
                      </m:sSub>
                      <m:r>
                        <w:rPr>
                          <w:rFonts w:ascii="Cambria Math" w:hAnsi="Cambria Math"/>
                        </w:rPr>
                        <m:t>)</m:t>
                      </m:r>
                      <m:func>
                        <m:funcPr>
                          <m:ctrlPr>
                            <w:rPr>
                              <w:rFonts w:ascii="Cambria Math" w:hAnsi="Cambria Math"/>
                              <w:i/>
                              <w:iCs/>
                            </w:rPr>
                          </m:ctrlPr>
                        </m:funcPr>
                        <m:fName>
                          <m:r>
                            <w:rPr>
                              <w:rFonts w:ascii="Cambria Math" w:hAnsi="Cambria Math"/>
                            </w:rPr>
                            <m:t>sin</m:t>
                          </m:r>
                        </m:fName>
                        <m:e>
                          <m:d>
                            <m:dPr>
                              <m:ctrlPr>
                                <w:rPr>
                                  <w:rFonts w:ascii="Cambria Math" w:hAnsi="Cambria Math"/>
                                  <w:i/>
                                  <w:iCs/>
                                </w:rPr>
                              </m:ctrlPr>
                            </m:dPr>
                            <m:e>
                              <m:f>
                                <m:fPr>
                                  <m:ctrlPr>
                                    <w:rPr>
                                      <w:rFonts w:ascii="Cambria Math" w:hAnsi="Cambria Math"/>
                                      <w:i/>
                                      <w:iCs/>
                                    </w:rPr>
                                  </m:ctrlPr>
                                </m:fPr>
                                <m:num>
                                  <m:r>
                                    <w:rPr>
                                      <w:rFonts w:ascii="Cambria Math" w:hAnsi="Cambria Math"/>
                                    </w:rPr>
                                    <m:t>lonD-lonB</m:t>
                                  </m:r>
                                </m:num>
                                <m:den>
                                  <m:r>
                                    <w:rPr>
                                      <w:rFonts w:ascii="Cambria Math" w:hAnsi="Cambria Math"/>
                                    </w:rPr>
                                    <m:t>2</m:t>
                                  </m:r>
                                </m:den>
                              </m:f>
                            </m:e>
                          </m:d>
                        </m:e>
                      </m:func>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func>
                        <m:funcPr>
                          <m:ctrlPr>
                            <w:rPr>
                              <w:rFonts w:ascii="Cambria Math" w:hAnsi="Cambria Math"/>
                              <w:i/>
                              <w:iCs/>
                            </w:rPr>
                          </m:ctrlPr>
                        </m:funcPr>
                        <m:fName>
                          <m:r>
                            <m:rPr>
                              <m:sty m:val="p"/>
                            </m:rPr>
                            <w:rPr>
                              <w:rFonts w:ascii="Cambria Math" w:hAnsi="Cambria Math"/>
                            </w:rPr>
                            <m:t>sin</m:t>
                          </m:r>
                        </m:fName>
                        <m:e>
                          <m:d>
                            <m:dPr>
                              <m:ctrlPr>
                                <w:rPr>
                                  <w:rFonts w:ascii="Cambria Math" w:hAnsi="Cambria Math"/>
                                  <w:i/>
                                  <w:iCs/>
                                </w:rPr>
                              </m:ctrlPr>
                            </m:dPr>
                            <m:e>
                              <m:f>
                                <m:fPr>
                                  <m:ctrlPr>
                                    <w:rPr>
                                      <w:rFonts w:ascii="Cambria Math" w:hAnsi="Cambria Math"/>
                                      <w:i/>
                                      <w:iCs/>
                                    </w:rPr>
                                  </m:ctrlPr>
                                </m:fPr>
                                <m:num>
                                  <m:r>
                                    <w:rPr>
                                      <w:rFonts w:ascii="Cambria Math" w:hAnsi="Cambria Math"/>
                                    </w:rPr>
                                    <m:t>latD-latB</m:t>
                                  </m:r>
                                </m:num>
                                <m:den>
                                  <m:r>
                                    <w:rPr>
                                      <w:rFonts w:ascii="Cambria Math" w:hAnsi="Cambria Math"/>
                                    </w:rPr>
                                    <m:t>2</m:t>
                                  </m:r>
                                </m:den>
                              </m:f>
                            </m:e>
                          </m:d>
                        </m:e>
                      </m:func>
                    </m:e>
                  </m:d>
                </m:e>
                <m:sup>
                  <m:r>
                    <w:rPr>
                      <w:rFonts w:ascii="Cambria Math" w:hAnsi="Cambria Math"/>
                    </w:rPr>
                    <m:t>2</m:t>
                  </m:r>
                </m:sup>
              </m:sSup>
            </m:e>
          </m:rad>
        </m:oMath>
      </m:oMathPara>
    </w:p>
    <w:p w14:paraId="4FC1CF5E" w14:textId="77777777" w:rsidR="00F50097" w:rsidRPr="00F50097" w:rsidRDefault="00F50097" w:rsidP="00815DAF">
      <w:pPr>
        <w:rPr>
          <w:rFonts w:eastAsiaTheme="minorEastAsia"/>
          <w:iCs/>
        </w:rPr>
      </w:pPr>
    </w:p>
    <w:p w14:paraId="593D30FF" w14:textId="7DB70984" w:rsidR="001149D1" w:rsidRPr="001149D1" w:rsidRDefault="001149D1" w:rsidP="00815DAF">
      <w:pPr>
        <w:rPr>
          <w:iCs/>
        </w:rPr>
      </w:pPr>
      <w:r>
        <w:rPr>
          <w:iCs/>
        </w:rPr>
        <w:t xml:space="preserve">The </w:t>
      </w:r>
      <w:r w:rsidR="00265DA9">
        <w:rPr>
          <w:iCs/>
        </w:rPr>
        <w:t>error</w:t>
      </w:r>
      <w:r>
        <w:rPr>
          <w:iCs/>
        </w:rPr>
        <w:t xml:space="preserve"> is given by the difference in the forecasted and reported distances traveled from B to D:</w:t>
      </w:r>
    </w:p>
    <w:p w14:paraId="1B8D9D67" w14:textId="77777777" w:rsidR="00F50097" w:rsidRDefault="00F50097" w:rsidP="00815DAF">
      <w:pPr>
        <w:rPr>
          <w:i/>
          <w:iCs/>
        </w:rPr>
      </w:pPr>
    </w:p>
    <w:p w14:paraId="22DC2813" w14:textId="7FC65D64" w:rsidR="00F21AE7" w:rsidRPr="000E2DE3" w:rsidRDefault="00265DA9" w:rsidP="00815DAF">
      <w:pPr>
        <w:rPr>
          <w:rFonts w:eastAsiaTheme="minorEastAsia"/>
        </w:rPr>
      </w:pPr>
      <m:oMathPara>
        <m:oMath>
          <m:r>
            <w:rPr>
              <w:rFonts w:ascii="Cambria Math" w:hAnsi="Cambria Math"/>
            </w:rPr>
            <m:t xml:space="preserve">error= </m:t>
          </m:r>
          <m:sSub>
            <m:sSubPr>
              <m:ctrlPr>
                <w:rPr>
                  <w:rFonts w:ascii="Cambria Math" w:hAnsi="Cambria Math"/>
                  <w:i/>
                </w:rPr>
              </m:ctrlPr>
            </m:sSubPr>
            <m:e>
              <m:r>
                <w:rPr>
                  <w:rFonts w:ascii="Cambria Math" w:hAnsi="Cambria Math"/>
                </w:rPr>
                <m:t>d</m:t>
              </m:r>
            </m:e>
            <m:sub>
              <m:r>
                <w:rPr>
                  <w:rFonts w:ascii="Cambria Math" w:hAnsi="Cambria Math"/>
                </w:rPr>
                <m:t>F</m:t>
              </m:r>
            </m:sub>
          </m:sSub>
          <m:r>
            <w:rPr>
              <w:rFonts w:ascii="Cambria Math" w:hAnsi="Cambria Math"/>
            </w:rPr>
            <m:t xml:space="preserve">- </m:t>
          </m:r>
          <m:sSub>
            <m:sSubPr>
              <m:ctrlPr>
                <w:rPr>
                  <w:rFonts w:ascii="Cambria Math" w:hAnsi="Cambria Math"/>
                  <w:i/>
                </w:rPr>
              </m:ctrlPr>
            </m:sSubPr>
            <m:e>
              <m:r>
                <w:rPr>
                  <w:rFonts w:ascii="Cambria Math" w:hAnsi="Cambria Math"/>
                </w:rPr>
                <m:t>d</m:t>
              </m:r>
            </m:e>
            <m:sub>
              <m:r>
                <w:rPr>
                  <w:rFonts w:ascii="Cambria Math" w:hAnsi="Cambria Math"/>
                </w:rPr>
                <m:t>R</m:t>
              </m:r>
            </m:sub>
          </m:sSub>
        </m:oMath>
      </m:oMathPara>
    </w:p>
    <w:p w14:paraId="72FA2875" w14:textId="77777777" w:rsidR="000E2DE3" w:rsidRDefault="000E2DE3" w:rsidP="00815DAF">
      <w:pPr>
        <w:rPr>
          <w:rFonts w:eastAsiaTheme="minorEastAsia"/>
        </w:rPr>
      </w:pPr>
    </w:p>
    <w:p w14:paraId="01EEFC41" w14:textId="77777777" w:rsidR="00AF76D2" w:rsidRDefault="00AF76D2" w:rsidP="00815DAF">
      <w:pPr>
        <w:rPr>
          <w:rFonts w:eastAsiaTheme="minorEastAsia"/>
        </w:rPr>
      </w:pPr>
      <w:r>
        <w:rPr>
          <w:rFonts w:eastAsiaTheme="minorEastAsia"/>
        </w:rPr>
        <w:t>where:</w:t>
      </w:r>
    </w:p>
    <w:p w14:paraId="485004E2" w14:textId="77777777" w:rsidR="00AF76D2" w:rsidRDefault="00AF76D2" w:rsidP="00815DAF">
      <w:pPr>
        <w:rPr>
          <w:rFonts w:eastAsiaTheme="minorEastAsia"/>
        </w:rPr>
      </w:pPr>
    </w:p>
    <w:p w14:paraId="40D81F94" w14:textId="77777777" w:rsidR="00AF76D2" w:rsidRPr="00AF76D2" w:rsidRDefault="00322839" w:rsidP="00AF76D2">
      <w:pPr>
        <w:rPr>
          <w:rFonts w:eastAsiaTheme="minorEastAsia"/>
        </w:rPr>
      </w:pPr>
      <m:oMathPara>
        <m:oMath>
          <m:sSub>
            <m:sSubPr>
              <m:ctrlPr>
                <w:rPr>
                  <w:rFonts w:ascii="Cambria Math" w:hAnsi="Cambria Math"/>
                  <w:i/>
                </w:rPr>
              </m:ctrlPr>
            </m:sSubPr>
            <m:e>
              <m:r>
                <w:rPr>
                  <w:rFonts w:ascii="Cambria Math" w:hAnsi="Cambria Math"/>
                </w:rPr>
                <m:t>d</m:t>
              </m:r>
            </m:e>
            <m:sub>
              <m:r>
                <w:rPr>
                  <w:rFonts w:ascii="Cambria Math" w:hAnsi="Cambria Math"/>
                </w:rPr>
                <m:t>F</m:t>
              </m:r>
            </m:sub>
          </m:sSub>
          <m:r>
            <w:rPr>
              <w:rFonts w:ascii="Cambria Math" w:hAnsi="Cambria Math"/>
            </w:rPr>
            <m:t>=2 r</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m:rPr>
                          <m:sty m:val="p"/>
                        </m:rPr>
                        <w:rPr>
                          <w:rFonts w:ascii="Cambria Math" w:hAnsi="Cambria Math"/>
                        </w:rPr>
                        <m:t>cos⁡</m:t>
                      </m:r>
                      <m:r>
                        <w:rPr>
                          <w:rFonts w:ascii="Cambria Math" w:hAnsi="Cambria Math"/>
                        </w:rPr>
                        <m:t>(</m:t>
                      </m:r>
                      <m:sSub>
                        <m:sSubPr>
                          <m:ctrlPr>
                            <w:rPr>
                              <w:rFonts w:ascii="Cambria Math" w:hAnsi="Cambria Math"/>
                              <w:i/>
                              <w:iCs/>
                            </w:rPr>
                          </m:ctrlPr>
                        </m:sSubPr>
                        <m:e>
                          <m:r>
                            <w:rPr>
                              <w:rFonts w:ascii="Cambria Math" w:hAnsi="Cambria Math"/>
                            </w:rPr>
                            <m:t>lat</m:t>
                          </m:r>
                        </m:e>
                        <m:sub>
                          <m:r>
                            <w:rPr>
                              <w:rFonts w:ascii="Cambria Math" w:hAnsi="Cambria Math"/>
                            </w:rPr>
                            <m:t>DF</m:t>
                          </m:r>
                        </m:sub>
                      </m:sSub>
                      <m:r>
                        <w:rPr>
                          <w:rFonts w:ascii="Cambria Math" w:hAnsi="Cambria Math"/>
                        </w:rPr>
                        <m:t>)</m:t>
                      </m:r>
                      <m:func>
                        <m:funcPr>
                          <m:ctrlPr>
                            <w:rPr>
                              <w:rFonts w:ascii="Cambria Math" w:hAnsi="Cambria Math"/>
                              <w:i/>
                              <w:iCs/>
                            </w:rPr>
                          </m:ctrlPr>
                        </m:funcPr>
                        <m:fName>
                          <m:r>
                            <w:rPr>
                              <w:rFonts w:ascii="Cambria Math" w:hAnsi="Cambria Math"/>
                            </w:rPr>
                            <m:t>sin</m:t>
                          </m:r>
                        </m:fName>
                        <m:e>
                          <m:d>
                            <m:dPr>
                              <m:ctrlPr>
                                <w:rPr>
                                  <w:rFonts w:ascii="Cambria Math" w:hAnsi="Cambria Math"/>
                                  <w:i/>
                                  <w:iCs/>
                                </w:rPr>
                              </m:ctrlPr>
                            </m:dPr>
                            <m:e>
                              <m:f>
                                <m:fPr>
                                  <m:ctrlPr>
                                    <w:rPr>
                                      <w:rFonts w:ascii="Cambria Math" w:hAnsi="Cambria Math"/>
                                      <w:i/>
                                      <w:iCs/>
                                    </w:rPr>
                                  </m:ctrlPr>
                                </m:fPr>
                                <m:num>
                                  <m:r>
                                    <w:rPr>
                                      <w:rFonts w:ascii="Cambria Math" w:hAnsi="Cambria Math"/>
                                    </w:rPr>
                                    <m:t>lonDF-lonB</m:t>
                                  </m:r>
                                </m:num>
                                <m:den>
                                  <m:r>
                                    <w:rPr>
                                      <w:rFonts w:ascii="Cambria Math" w:hAnsi="Cambria Math"/>
                                    </w:rPr>
                                    <m:t>2</m:t>
                                  </m:r>
                                </m:den>
                              </m:f>
                            </m:e>
                          </m:d>
                        </m:e>
                      </m:func>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func>
                        <m:funcPr>
                          <m:ctrlPr>
                            <w:rPr>
                              <w:rFonts w:ascii="Cambria Math" w:hAnsi="Cambria Math"/>
                              <w:i/>
                              <w:iCs/>
                            </w:rPr>
                          </m:ctrlPr>
                        </m:funcPr>
                        <m:fName>
                          <m:r>
                            <m:rPr>
                              <m:sty m:val="p"/>
                            </m:rPr>
                            <w:rPr>
                              <w:rFonts w:ascii="Cambria Math" w:hAnsi="Cambria Math"/>
                            </w:rPr>
                            <m:t>sin</m:t>
                          </m:r>
                        </m:fName>
                        <m:e>
                          <m:d>
                            <m:dPr>
                              <m:ctrlPr>
                                <w:rPr>
                                  <w:rFonts w:ascii="Cambria Math" w:hAnsi="Cambria Math"/>
                                  <w:i/>
                                  <w:iCs/>
                                </w:rPr>
                              </m:ctrlPr>
                            </m:dPr>
                            <m:e>
                              <m:f>
                                <m:fPr>
                                  <m:ctrlPr>
                                    <w:rPr>
                                      <w:rFonts w:ascii="Cambria Math" w:hAnsi="Cambria Math"/>
                                      <w:i/>
                                      <w:iCs/>
                                    </w:rPr>
                                  </m:ctrlPr>
                                </m:fPr>
                                <m:num>
                                  <m:r>
                                    <w:rPr>
                                      <w:rFonts w:ascii="Cambria Math" w:hAnsi="Cambria Math"/>
                                    </w:rPr>
                                    <m:t>latDF-latB</m:t>
                                  </m:r>
                                </m:num>
                                <m:den>
                                  <m:r>
                                    <w:rPr>
                                      <w:rFonts w:ascii="Cambria Math" w:hAnsi="Cambria Math"/>
                                    </w:rPr>
                                    <m:t>2</m:t>
                                  </m:r>
                                </m:den>
                              </m:f>
                            </m:e>
                          </m:d>
                        </m:e>
                      </m:func>
                    </m:e>
                  </m:d>
                </m:e>
                <m:sup>
                  <m:r>
                    <w:rPr>
                      <w:rFonts w:ascii="Cambria Math" w:hAnsi="Cambria Math"/>
                    </w:rPr>
                    <m:t>2</m:t>
                  </m:r>
                </m:sup>
              </m:sSup>
            </m:e>
          </m:rad>
        </m:oMath>
      </m:oMathPara>
    </w:p>
    <w:p w14:paraId="3E405A91" w14:textId="77777777" w:rsidR="00AF76D2" w:rsidRPr="00AF76D2" w:rsidRDefault="00AF76D2" w:rsidP="00AF76D2">
      <w:pPr>
        <w:rPr>
          <w:rFonts w:eastAsiaTheme="minorEastAsia"/>
        </w:rPr>
      </w:pPr>
    </w:p>
    <w:p w14:paraId="45DF326F" w14:textId="77777777" w:rsidR="00AF76D2" w:rsidRDefault="00AF76D2" w:rsidP="00AF76D2">
      <w:pPr>
        <w:rPr>
          <w:rFonts w:eastAsiaTheme="minorEastAsia"/>
          <w:iCs/>
        </w:rPr>
      </w:pPr>
    </w:p>
    <w:p w14:paraId="1E9EAA49" w14:textId="77777777" w:rsidR="00AF76D2" w:rsidRPr="00F50097" w:rsidRDefault="00322839" w:rsidP="00AF76D2">
      <w:pPr>
        <w:rPr>
          <w:rFonts w:eastAsiaTheme="minorEastAsia"/>
          <w:iCs/>
        </w:rPr>
      </w:pPr>
      <m:oMathPara>
        <m:oMath>
          <m:sSub>
            <m:sSubPr>
              <m:ctrlPr>
                <w:rPr>
                  <w:rFonts w:ascii="Cambria Math" w:hAnsi="Cambria Math"/>
                  <w:i/>
                </w:rPr>
              </m:ctrlPr>
            </m:sSubPr>
            <m:e>
              <m:r>
                <w:rPr>
                  <w:rFonts w:ascii="Cambria Math" w:hAnsi="Cambria Math"/>
                </w:rPr>
                <m:t>d</m:t>
              </m:r>
            </m:e>
            <m:sub>
              <m:r>
                <w:rPr>
                  <w:rFonts w:ascii="Cambria Math" w:hAnsi="Cambria Math"/>
                </w:rPr>
                <m:t>R</m:t>
              </m:r>
            </m:sub>
          </m:sSub>
          <m:r>
            <w:rPr>
              <w:rFonts w:ascii="Cambria Math" w:hAnsi="Cambria Math"/>
            </w:rPr>
            <m:t>=2 r</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m:rPr>
                          <m:sty m:val="p"/>
                        </m:rPr>
                        <w:rPr>
                          <w:rFonts w:ascii="Cambria Math" w:hAnsi="Cambria Math"/>
                        </w:rPr>
                        <m:t>cos⁡</m:t>
                      </m:r>
                      <m:r>
                        <w:rPr>
                          <w:rFonts w:ascii="Cambria Math" w:hAnsi="Cambria Math"/>
                        </w:rPr>
                        <m:t>(</m:t>
                      </m:r>
                      <m:sSub>
                        <m:sSubPr>
                          <m:ctrlPr>
                            <w:rPr>
                              <w:rFonts w:ascii="Cambria Math" w:hAnsi="Cambria Math"/>
                              <w:i/>
                              <w:iCs/>
                            </w:rPr>
                          </m:ctrlPr>
                        </m:sSubPr>
                        <m:e>
                          <m:r>
                            <w:rPr>
                              <w:rFonts w:ascii="Cambria Math" w:hAnsi="Cambria Math"/>
                            </w:rPr>
                            <m:t>lat</m:t>
                          </m:r>
                        </m:e>
                        <m:sub>
                          <m:r>
                            <w:rPr>
                              <w:rFonts w:ascii="Cambria Math" w:hAnsi="Cambria Math"/>
                            </w:rPr>
                            <m:t>DR</m:t>
                          </m:r>
                        </m:sub>
                      </m:sSub>
                      <m:r>
                        <w:rPr>
                          <w:rFonts w:ascii="Cambria Math" w:hAnsi="Cambria Math"/>
                        </w:rPr>
                        <m:t>)</m:t>
                      </m:r>
                      <m:func>
                        <m:funcPr>
                          <m:ctrlPr>
                            <w:rPr>
                              <w:rFonts w:ascii="Cambria Math" w:hAnsi="Cambria Math"/>
                              <w:i/>
                              <w:iCs/>
                            </w:rPr>
                          </m:ctrlPr>
                        </m:funcPr>
                        <m:fName>
                          <m:r>
                            <w:rPr>
                              <w:rFonts w:ascii="Cambria Math" w:hAnsi="Cambria Math"/>
                            </w:rPr>
                            <m:t>sin</m:t>
                          </m:r>
                        </m:fName>
                        <m:e>
                          <m:d>
                            <m:dPr>
                              <m:ctrlPr>
                                <w:rPr>
                                  <w:rFonts w:ascii="Cambria Math" w:hAnsi="Cambria Math"/>
                                  <w:i/>
                                  <w:iCs/>
                                </w:rPr>
                              </m:ctrlPr>
                            </m:dPr>
                            <m:e>
                              <m:f>
                                <m:fPr>
                                  <m:ctrlPr>
                                    <w:rPr>
                                      <w:rFonts w:ascii="Cambria Math" w:hAnsi="Cambria Math"/>
                                      <w:i/>
                                      <w:iCs/>
                                    </w:rPr>
                                  </m:ctrlPr>
                                </m:fPr>
                                <m:num>
                                  <m:r>
                                    <w:rPr>
                                      <w:rFonts w:ascii="Cambria Math" w:hAnsi="Cambria Math"/>
                                    </w:rPr>
                                    <m:t>lonDR-lonB</m:t>
                                  </m:r>
                                </m:num>
                                <m:den>
                                  <m:r>
                                    <w:rPr>
                                      <w:rFonts w:ascii="Cambria Math" w:hAnsi="Cambria Math"/>
                                    </w:rPr>
                                    <m:t>2</m:t>
                                  </m:r>
                                </m:den>
                              </m:f>
                            </m:e>
                          </m:d>
                        </m:e>
                      </m:func>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func>
                        <m:funcPr>
                          <m:ctrlPr>
                            <w:rPr>
                              <w:rFonts w:ascii="Cambria Math" w:hAnsi="Cambria Math"/>
                              <w:i/>
                              <w:iCs/>
                            </w:rPr>
                          </m:ctrlPr>
                        </m:funcPr>
                        <m:fName>
                          <m:r>
                            <m:rPr>
                              <m:sty m:val="p"/>
                            </m:rPr>
                            <w:rPr>
                              <w:rFonts w:ascii="Cambria Math" w:hAnsi="Cambria Math"/>
                            </w:rPr>
                            <m:t>sin</m:t>
                          </m:r>
                        </m:fName>
                        <m:e>
                          <m:d>
                            <m:dPr>
                              <m:ctrlPr>
                                <w:rPr>
                                  <w:rFonts w:ascii="Cambria Math" w:hAnsi="Cambria Math"/>
                                  <w:i/>
                                  <w:iCs/>
                                </w:rPr>
                              </m:ctrlPr>
                            </m:dPr>
                            <m:e>
                              <m:f>
                                <m:fPr>
                                  <m:ctrlPr>
                                    <w:rPr>
                                      <w:rFonts w:ascii="Cambria Math" w:hAnsi="Cambria Math"/>
                                      <w:i/>
                                      <w:iCs/>
                                    </w:rPr>
                                  </m:ctrlPr>
                                </m:fPr>
                                <m:num>
                                  <m:r>
                                    <w:rPr>
                                      <w:rFonts w:ascii="Cambria Math" w:hAnsi="Cambria Math"/>
                                    </w:rPr>
                                    <m:t>latDR-latB</m:t>
                                  </m:r>
                                </m:num>
                                <m:den>
                                  <m:r>
                                    <w:rPr>
                                      <w:rFonts w:ascii="Cambria Math" w:hAnsi="Cambria Math"/>
                                    </w:rPr>
                                    <m:t>2</m:t>
                                  </m:r>
                                </m:den>
                              </m:f>
                            </m:e>
                          </m:d>
                        </m:e>
                      </m:func>
                    </m:e>
                  </m:d>
                </m:e>
                <m:sup>
                  <m:r>
                    <w:rPr>
                      <w:rFonts w:ascii="Cambria Math" w:hAnsi="Cambria Math"/>
                    </w:rPr>
                    <m:t>2</m:t>
                  </m:r>
                </m:sup>
              </m:sSup>
            </m:e>
          </m:rad>
        </m:oMath>
      </m:oMathPara>
    </w:p>
    <w:p w14:paraId="47F783D1" w14:textId="77777777" w:rsidR="00AF76D2" w:rsidRPr="000E2DE3" w:rsidRDefault="00AF76D2" w:rsidP="00815DAF">
      <w:pPr>
        <w:rPr>
          <w:rFonts w:eastAsiaTheme="minorEastAsia"/>
        </w:rPr>
      </w:pPr>
    </w:p>
    <w:p w14:paraId="7D88C5D5" w14:textId="77777777" w:rsidR="00F21AE7" w:rsidRPr="001149D1" w:rsidRDefault="00F21AE7" w:rsidP="00815DAF">
      <w:pPr>
        <w:rPr>
          <w:iCs/>
        </w:rPr>
      </w:pPr>
    </w:p>
    <w:p w14:paraId="031A8594" w14:textId="1C93D250" w:rsidR="00815DAF" w:rsidRPr="000F4A0E" w:rsidRDefault="00DC4299" w:rsidP="00815DAF">
      <w:r>
        <w:t>and</w:t>
      </w:r>
      <w:r w:rsidR="002C4AB5">
        <w:t xml:space="preserve"> “DF” and “DR” indicate the forecasted and reported buoy locations, respectively. </w:t>
      </w:r>
    </w:p>
    <w:p w14:paraId="2B83225C" w14:textId="77777777" w:rsidR="00815DAF" w:rsidRPr="000F4A0E" w:rsidRDefault="00815DAF" w:rsidP="00815DAF"/>
    <w:p w14:paraId="3BE12BBD" w14:textId="6DF80D0B" w:rsidR="00AB2CFE" w:rsidRPr="00DC4299" w:rsidRDefault="00815DAF" w:rsidP="00DC4299">
      <w:pPr>
        <w:jc w:val="center"/>
      </w:pPr>
      <w:r w:rsidRPr="000F4A0E">
        <w:rPr>
          <w:noProof/>
        </w:rPr>
        <w:drawing>
          <wp:inline distT="0" distB="0" distL="0" distR="0" wp14:anchorId="0DA3C5A3" wp14:editId="5EE1BC2E">
            <wp:extent cx="2989017" cy="2578027"/>
            <wp:effectExtent l="0" t="0" r="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2994159" cy="2582462"/>
                    </a:xfrm>
                    <a:prstGeom prst="rect">
                      <a:avLst/>
                    </a:prstGeom>
                  </pic:spPr>
                </pic:pic>
              </a:graphicData>
            </a:graphic>
          </wp:inline>
        </w:drawing>
      </w:r>
    </w:p>
    <w:p w14:paraId="4857B41F" w14:textId="77777777" w:rsidR="009A0729" w:rsidRDefault="009A0729" w:rsidP="00AB2CFE">
      <w:pPr>
        <w:rPr>
          <w:rFonts w:eastAsiaTheme="minorEastAsia"/>
        </w:rPr>
      </w:pPr>
    </w:p>
    <w:p w14:paraId="67A5E785" w14:textId="77777777" w:rsidR="00AB2CFE" w:rsidRPr="00AB2CFE" w:rsidRDefault="00AB2CFE" w:rsidP="00AB2CFE">
      <w:pPr>
        <w:rPr>
          <w:rFonts w:eastAsiaTheme="minorEastAsia"/>
          <w:u w:val="single"/>
        </w:rPr>
      </w:pPr>
      <w:r w:rsidRPr="00AB2CFE">
        <w:rPr>
          <w:rFonts w:eastAsiaTheme="minorEastAsia"/>
          <w:u w:val="single"/>
        </w:rPr>
        <w:t>Example for Forecast Day 350:</w:t>
      </w:r>
    </w:p>
    <w:p w14:paraId="62AFC67C" w14:textId="77777777" w:rsidR="00AB2CFE" w:rsidRDefault="00AB2CFE" w:rsidP="00AB2CFE">
      <w:pPr>
        <w:rPr>
          <w:rFonts w:eastAsiaTheme="minorEastAsia"/>
        </w:rPr>
      </w:pPr>
    </w:p>
    <w:p w14:paraId="0C5E75D7" w14:textId="77777777" w:rsidR="0074372A" w:rsidRDefault="0074372A" w:rsidP="00AB2CFE">
      <w:r>
        <w:t>B: (</w:t>
      </w:r>
      <m:oMath>
        <m:r>
          <w:rPr>
            <w:rFonts w:ascii="Cambria Math" w:hAnsi="Cambria Math"/>
          </w:rPr>
          <m:t>85.6494°, 149.8064°</m:t>
        </m:r>
      </m:oMath>
      <w:r>
        <w:rPr>
          <w:rFonts w:eastAsiaTheme="minorEastAsia"/>
        </w:rPr>
        <w:t>)</w:t>
      </w:r>
    </w:p>
    <w:p w14:paraId="1EDB7713" w14:textId="77777777" w:rsidR="00AB2CFE" w:rsidRDefault="0074372A" w:rsidP="00AB2CFE">
      <w:r>
        <w:t>Reported D: (</w:t>
      </w:r>
      <m:oMath>
        <m:r>
          <w:rPr>
            <w:rFonts w:ascii="Cambria Math" w:hAnsi="Cambria Math"/>
          </w:rPr>
          <m:t>85.7006°, 149.7012°</m:t>
        </m:r>
      </m:oMath>
      <w:r>
        <w:t>)</w:t>
      </w:r>
    </w:p>
    <w:p w14:paraId="49F3B78E" w14:textId="601951DC" w:rsidR="0074372A" w:rsidRDefault="0074372A" w:rsidP="00AB2CFE">
      <w:pPr>
        <w:rPr>
          <w:rFonts w:eastAsiaTheme="minorEastAsia"/>
        </w:rPr>
      </w:pPr>
      <w:r>
        <w:t>Forecast D: (</w:t>
      </w:r>
      <m:oMath>
        <m:r>
          <m:rPr>
            <m:sty m:val="p"/>
          </m:rPr>
          <w:rPr>
            <w:rFonts w:ascii="Cambria Math" w:hAnsi="Cambria Math"/>
          </w:rPr>
          <m:t>85.697</m:t>
        </m:r>
        <m:r>
          <w:rPr>
            <w:rFonts w:ascii="Cambria Math" w:hAnsi="Cambria Math"/>
          </w:rPr>
          <m:t>°, 149.602979°</m:t>
        </m:r>
      </m:oMath>
      <w:r>
        <w:t>)</w:t>
      </w:r>
    </w:p>
    <w:p w14:paraId="25D59EE6" w14:textId="2B9744D7" w:rsidR="0074372A" w:rsidRPr="0074372A" w:rsidRDefault="00DC4299" w:rsidP="00AB2CFE">
      <w:pPr>
        <w:rPr>
          <w:rFonts w:eastAsiaTheme="minorEastAsia"/>
        </w:rPr>
      </w:pPr>
      <w:r>
        <w:rPr>
          <w:rFonts w:eastAsiaTheme="minorEastAsia"/>
        </w:rPr>
        <w:lastRenderedPageBreak/>
        <w:t>The forecasted distance would be given by:</w:t>
      </w:r>
    </w:p>
    <w:p w14:paraId="0F3DAF01" w14:textId="77777777" w:rsidR="0074372A" w:rsidRPr="0074372A" w:rsidRDefault="0074372A" w:rsidP="00AB2CFE">
      <w:pPr>
        <w:rPr>
          <w:rFonts w:eastAsiaTheme="minorEastAsia"/>
        </w:rPr>
      </w:pPr>
    </w:p>
    <w:p w14:paraId="4C6F7DD9" w14:textId="6538BDC6" w:rsidR="00AF76D2" w:rsidRPr="00DC4299" w:rsidRDefault="00322839" w:rsidP="00AF76D2">
      <w:pPr>
        <w:rPr>
          <w:rFonts w:eastAsiaTheme="minorEastAsia"/>
        </w:rPr>
      </w:pPr>
      <m:oMathPara>
        <m:oMath>
          <m:sSub>
            <m:sSubPr>
              <m:ctrlPr>
                <w:rPr>
                  <w:rFonts w:ascii="Cambria Math" w:hAnsi="Cambria Math"/>
                  <w:i/>
                </w:rPr>
              </m:ctrlPr>
            </m:sSubPr>
            <m:e>
              <m:r>
                <w:rPr>
                  <w:rFonts w:ascii="Cambria Math" w:hAnsi="Cambria Math"/>
                </w:rPr>
                <m:t>d</m:t>
              </m:r>
            </m:e>
            <m:sub>
              <m:r>
                <w:rPr>
                  <w:rFonts w:ascii="Cambria Math" w:hAnsi="Cambria Math"/>
                </w:rPr>
                <m:t>F</m:t>
              </m:r>
            </m:sub>
          </m:sSub>
          <m:r>
            <w:rPr>
              <w:rFonts w:ascii="Cambria Math" w:hAnsi="Cambria Math"/>
            </w:rPr>
            <m:t>=2 r</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m:rPr>
                          <m:sty m:val="p"/>
                        </m:rPr>
                        <w:rPr>
                          <w:rFonts w:ascii="Cambria Math" w:hAnsi="Cambria Math"/>
                        </w:rPr>
                        <m:t>cos⁡</m:t>
                      </m:r>
                      <m:r>
                        <w:rPr>
                          <w:rFonts w:ascii="Cambria Math" w:hAnsi="Cambria Math"/>
                        </w:rPr>
                        <m:t>(</m:t>
                      </m:r>
                      <m:sSub>
                        <m:sSubPr>
                          <m:ctrlPr>
                            <w:rPr>
                              <w:rFonts w:ascii="Cambria Math" w:hAnsi="Cambria Math"/>
                              <w:i/>
                              <w:iCs/>
                            </w:rPr>
                          </m:ctrlPr>
                        </m:sSubPr>
                        <m:e>
                          <m:r>
                            <w:rPr>
                              <w:rFonts w:ascii="Cambria Math" w:hAnsi="Cambria Math"/>
                            </w:rPr>
                            <m:t>lat</m:t>
                          </m:r>
                        </m:e>
                        <m:sub>
                          <m:r>
                            <w:rPr>
                              <w:rFonts w:ascii="Cambria Math" w:hAnsi="Cambria Math"/>
                            </w:rPr>
                            <m:t>DF</m:t>
                          </m:r>
                        </m:sub>
                      </m:sSub>
                      <m:r>
                        <w:rPr>
                          <w:rFonts w:ascii="Cambria Math" w:hAnsi="Cambria Math"/>
                        </w:rPr>
                        <m:t>)</m:t>
                      </m:r>
                      <m:func>
                        <m:funcPr>
                          <m:ctrlPr>
                            <w:rPr>
                              <w:rFonts w:ascii="Cambria Math" w:hAnsi="Cambria Math"/>
                              <w:i/>
                              <w:iCs/>
                            </w:rPr>
                          </m:ctrlPr>
                        </m:funcPr>
                        <m:fName>
                          <m:r>
                            <w:rPr>
                              <w:rFonts w:ascii="Cambria Math" w:hAnsi="Cambria Math"/>
                            </w:rPr>
                            <m:t>sin</m:t>
                          </m:r>
                        </m:fName>
                        <m:e>
                          <m:d>
                            <m:dPr>
                              <m:ctrlPr>
                                <w:rPr>
                                  <w:rFonts w:ascii="Cambria Math" w:hAnsi="Cambria Math"/>
                                  <w:i/>
                                  <w:iCs/>
                                </w:rPr>
                              </m:ctrlPr>
                            </m:dPr>
                            <m:e>
                              <m:f>
                                <m:fPr>
                                  <m:ctrlPr>
                                    <w:rPr>
                                      <w:rFonts w:ascii="Cambria Math" w:hAnsi="Cambria Math"/>
                                      <w:i/>
                                      <w:iCs/>
                                    </w:rPr>
                                  </m:ctrlPr>
                                </m:fPr>
                                <m:num>
                                  <m:r>
                                    <w:rPr>
                                      <w:rFonts w:ascii="Cambria Math" w:hAnsi="Cambria Math"/>
                                    </w:rPr>
                                    <m:t>lonDF-lonB</m:t>
                                  </m:r>
                                </m:num>
                                <m:den>
                                  <m:r>
                                    <w:rPr>
                                      <w:rFonts w:ascii="Cambria Math" w:hAnsi="Cambria Math"/>
                                    </w:rPr>
                                    <m:t>2</m:t>
                                  </m:r>
                                </m:den>
                              </m:f>
                            </m:e>
                          </m:d>
                        </m:e>
                      </m:func>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func>
                        <m:funcPr>
                          <m:ctrlPr>
                            <w:rPr>
                              <w:rFonts w:ascii="Cambria Math" w:hAnsi="Cambria Math"/>
                              <w:i/>
                              <w:iCs/>
                            </w:rPr>
                          </m:ctrlPr>
                        </m:funcPr>
                        <m:fName>
                          <m:r>
                            <m:rPr>
                              <m:sty m:val="p"/>
                            </m:rPr>
                            <w:rPr>
                              <w:rFonts w:ascii="Cambria Math" w:hAnsi="Cambria Math"/>
                            </w:rPr>
                            <m:t>sin</m:t>
                          </m:r>
                        </m:fName>
                        <m:e>
                          <m:d>
                            <m:dPr>
                              <m:ctrlPr>
                                <w:rPr>
                                  <w:rFonts w:ascii="Cambria Math" w:hAnsi="Cambria Math"/>
                                  <w:i/>
                                  <w:iCs/>
                                </w:rPr>
                              </m:ctrlPr>
                            </m:dPr>
                            <m:e>
                              <m:f>
                                <m:fPr>
                                  <m:ctrlPr>
                                    <w:rPr>
                                      <w:rFonts w:ascii="Cambria Math" w:hAnsi="Cambria Math"/>
                                      <w:i/>
                                      <w:iCs/>
                                    </w:rPr>
                                  </m:ctrlPr>
                                </m:fPr>
                                <m:num>
                                  <m:r>
                                    <w:rPr>
                                      <w:rFonts w:ascii="Cambria Math" w:hAnsi="Cambria Math"/>
                                    </w:rPr>
                                    <m:t>latDF-latB</m:t>
                                  </m:r>
                                </m:num>
                                <m:den>
                                  <m:r>
                                    <w:rPr>
                                      <w:rFonts w:ascii="Cambria Math" w:hAnsi="Cambria Math"/>
                                    </w:rPr>
                                    <m:t>2</m:t>
                                  </m:r>
                                </m:den>
                              </m:f>
                            </m:e>
                          </m:d>
                        </m:e>
                      </m:func>
                    </m:e>
                  </m:d>
                </m:e>
                <m:sup>
                  <m:r>
                    <w:rPr>
                      <w:rFonts w:ascii="Cambria Math" w:hAnsi="Cambria Math"/>
                    </w:rPr>
                    <m:t>2</m:t>
                  </m:r>
                </m:sup>
              </m:sSup>
            </m:e>
          </m:rad>
        </m:oMath>
      </m:oMathPara>
    </w:p>
    <w:p w14:paraId="4CD554AF" w14:textId="41E6033A" w:rsidR="00DC4299" w:rsidRPr="00CB2F99" w:rsidRDefault="00DC4299" w:rsidP="00AF76D2">
      <w:pPr>
        <w:rPr>
          <w:rFonts w:eastAsiaTheme="minorEastAsia"/>
        </w:rPr>
      </w:pPr>
      <w:r>
        <w:rPr>
          <w:rFonts w:eastAsiaTheme="minorEastAsia"/>
          <w:noProof/>
        </w:rPr>
        <mc:AlternateContent>
          <mc:Choice Requires="wps">
            <w:drawing>
              <wp:anchor distT="0" distB="0" distL="114300" distR="114300" simplePos="0" relativeHeight="251659264" behindDoc="0" locked="0" layoutInCell="1" allowOverlap="1" wp14:anchorId="3016940D" wp14:editId="64B17BF7">
                <wp:simplePos x="0" y="0"/>
                <wp:positionH relativeFrom="column">
                  <wp:posOffset>3148149</wp:posOffset>
                </wp:positionH>
                <wp:positionV relativeFrom="paragraph">
                  <wp:posOffset>54156</wp:posOffset>
                </wp:positionV>
                <wp:extent cx="0" cy="235132"/>
                <wp:effectExtent l="63500" t="0" r="50800" b="31750"/>
                <wp:wrapNone/>
                <wp:docPr id="1" name="Straight Arrow Connector 1"/>
                <wp:cNvGraphicFramePr/>
                <a:graphic xmlns:a="http://schemas.openxmlformats.org/drawingml/2006/main">
                  <a:graphicData uri="http://schemas.microsoft.com/office/word/2010/wordprocessingShape">
                    <wps:wsp>
                      <wps:cNvCnPr/>
                      <wps:spPr>
                        <a:xfrm>
                          <a:off x="0" y="0"/>
                          <a:ext cx="0" cy="23513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25996CB" id="_x0000_t32" coordsize="21600,21600" o:spt="32" o:oned="t" path="m,l21600,21600e" filled="f">
                <v:path arrowok="t" fillok="f" o:connecttype="none"/>
                <o:lock v:ext="edit" shapetype="t"/>
              </v:shapetype>
              <v:shape id="Straight Arrow Connector 1" o:spid="_x0000_s1026" type="#_x0000_t32" style="position:absolute;margin-left:247.9pt;margin-top:4.25pt;width:0;height:18.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" strokecolor="black [3213]" strokeweight=".5pt">
                <v:stroke endarrow="block" joinstyle="miter"/>
              </v:shape>
            </w:pict>
          </mc:Fallback>
        </mc:AlternateContent>
      </w:r>
    </w:p>
    <w:p w14:paraId="6C3BC86B" w14:textId="7FC85C41" w:rsidR="00CB2F99" w:rsidRDefault="00CB2F99" w:rsidP="00AF76D2">
      <w:pPr>
        <w:rPr>
          <w:rFonts w:eastAsiaTheme="minorEastAsia"/>
        </w:rPr>
      </w:pPr>
    </w:p>
    <w:p w14:paraId="4C84A1DD" w14:textId="434111C5" w:rsidR="00CB2F99" w:rsidRPr="00DC4299" w:rsidRDefault="00322839" w:rsidP="00CB2F99">
      <w:pPr>
        <w:rPr>
          <w:rFonts w:eastAsiaTheme="minorEastAsia"/>
          <w:sz w:val="20"/>
          <w:szCs w:val="20"/>
        </w:rPr>
      </w:pPr>
      <m:oMathPara>
        <m:oMath>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F</m:t>
              </m:r>
            </m:sub>
          </m:sSub>
          <m:r>
            <w:rPr>
              <w:rFonts w:ascii="Cambria Math" w:hAnsi="Cambria Math"/>
              <w:sz w:val="20"/>
              <w:szCs w:val="20"/>
            </w:rPr>
            <m:t>=2 (6356 km)</m:t>
          </m:r>
          <m:rad>
            <m:radPr>
              <m:degHide m:val="1"/>
              <m:ctrlPr>
                <w:rPr>
                  <w:rFonts w:ascii="Cambria Math" w:hAnsi="Cambria Math"/>
                  <w:i/>
                  <w:sz w:val="20"/>
                  <w:szCs w:val="20"/>
                </w:rPr>
              </m:ctrlPr>
            </m:radPr>
            <m:deg/>
            <m:e>
              <m:sSup>
                <m:sSupPr>
                  <m:ctrlPr>
                    <w:rPr>
                      <w:rFonts w:ascii="Cambria Math" w:hAnsi="Cambria Math"/>
                      <w:i/>
                      <w:sz w:val="20"/>
                      <w:szCs w:val="20"/>
                    </w:rPr>
                  </m:ctrlPr>
                </m:sSupPr>
                <m:e>
                  <m:d>
                    <m:dPr>
                      <m:ctrlPr>
                        <w:rPr>
                          <w:rFonts w:ascii="Cambria Math" w:hAnsi="Cambria Math"/>
                          <w:i/>
                          <w:sz w:val="20"/>
                          <w:szCs w:val="20"/>
                        </w:rPr>
                      </m:ctrlPr>
                    </m:dPr>
                    <m:e>
                      <m:r>
                        <m:rPr>
                          <m:sty m:val="p"/>
                        </m:rPr>
                        <w:rPr>
                          <w:rFonts w:ascii="Cambria Math" w:hAnsi="Cambria Math"/>
                          <w:sz w:val="20"/>
                          <w:szCs w:val="20"/>
                        </w:rPr>
                        <m:t>cos⁡</m:t>
                      </m:r>
                      <m:r>
                        <w:rPr>
                          <w:rFonts w:ascii="Cambria Math" w:hAnsi="Cambria Math"/>
                          <w:sz w:val="20"/>
                          <w:szCs w:val="20"/>
                        </w:rPr>
                        <m:t>(</m:t>
                      </m:r>
                      <m:r>
                        <m:rPr>
                          <m:sty m:val="p"/>
                        </m:rPr>
                        <w:rPr>
                          <w:rFonts w:ascii="Cambria Math" w:hAnsi="Cambria Math"/>
                          <w:sz w:val="20"/>
                          <w:szCs w:val="20"/>
                        </w:rPr>
                        <m:t>85.697</m:t>
                      </m:r>
                      <m:r>
                        <w:rPr>
                          <w:rFonts w:ascii="Cambria Math" w:hAnsi="Cambria Math"/>
                          <w:sz w:val="20"/>
                          <w:szCs w:val="20"/>
                        </w:rPr>
                        <m:t>°)</m:t>
                      </m:r>
                      <m:func>
                        <m:funcPr>
                          <m:ctrlPr>
                            <w:rPr>
                              <w:rFonts w:ascii="Cambria Math" w:hAnsi="Cambria Math"/>
                              <w:i/>
                              <w:iCs/>
                              <w:sz w:val="20"/>
                              <w:szCs w:val="20"/>
                            </w:rPr>
                          </m:ctrlPr>
                        </m:funcPr>
                        <m:fName>
                          <m:r>
                            <w:rPr>
                              <w:rFonts w:ascii="Cambria Math" w:hAnsi="Cambria Math"/>
                              <w:sz w:val="20"/>
                              <w:szCs w:val="20"/>
                            </w:rPr>
                            <m:t>sin</m:t>
                          </m:r>
                        </m:fName>
                        <m:e>
                          <m:d>
                            <m:dPr>
                              <m:ctrlPr>
                                <w:rPr>
                                  <w:rFonts w:ascii="Cambria Math" w:hAnsi="Cambria Math"/>
                                  <w:i/>
                                  <w:iCs/>
                                  <w:sz w:val="20"/>
                                  <w:szCs w:val="20"/>
                                </w:rPr>
                              </m:ctrlPr>
                            </m:dPr>
                            <m:e>
                              <m:f>
                                <m:fPr>
                                  <m:ctrlPr>
                                    <w:rPr>
                                      <w:rFonts w:ascii="Cambria Math" w:hAnsi="Cambria Math"/>
                                      <w:i/>
                                      <w:iCs/>
                                      <w:sz w:val="20"/>
                                      <w:szCs w:val="20"/>
                                    </w:rPr>
                                  </m:ctrlPr>
                                </m:fPr>
                                <m:num>
                                  <m:r>
                                    <w:rPr>
                                      <w:rFonts w:ascii="Cambria Math" w:hAnsi="Cambria Math"/>
                                      <w:sz w:val="20"/>
                                      <w:szCs w:val="20"/>
                                    </w:rPr>
                                    <m:t>149.602979°-149.8064°</m:t>
                                  </m:r>
                                </m:num>
                                <m:den>
                                  <m:r>
                                    <w:rPr>
                                      <w:rFonts w:ascii="Cambria Math" w:hAnsi="Cambria Math"/>
                                      <w:sz w:val="20"/>
                                      <w:szCs w:val="20"/>
                                    </w:rPr>
                                    <m:t>2</m:t>
                                  </m:r>
                                </m:den>
                              </m:f>
                            </m:e>
                          </m:d>
                        </m:e>
                      </m:func>
                    </m:e>
                  </m:d>
                </m:e>
                <m:sup>
                  <m:r>
                    <w:rPr>
                      <w:rFonts w:ascii="Cambria Math" w:hAnsi="Cambria Math"/>
                      <w:sz w:val="20"/>
                      <w:szCs w:val="20"/>
                    </w:rPr>
                    <m:t>2</m:t>
                  </m:r>
                </m:sup>
              </m:sSup>
              <m:r>
                <w:rPr>
                  <w:rFonts w:ascii="Cambria Math" w:hAnsi="Cambria Math"/>
                  <w:sz w:val="20"/>
                  <w:szCs w:val="20"/>
                </w:rPr>
                <m:t>+</m:t>
              </m:r>
              <m:sSup>
                <m:sSupPr>
                  <m:ctrlPr>
                    <w:rPr>
                      <w:rFonts w:ascii="Cambria Math" w:hAnsi="Cambria Math"/>
                      <w:i/>
                      <w:sz w:val="20"/>
                      <w:szCs w:val="20"/>
                    </w:rPr>
                  </m:ctrlPr>
                </m:sSupPr>
                <m:e>
                  <m:d>
                    <m:dPr>
                      <m:ctrlPr>
                        <w:rPr>
                          <w:rFonts w:ascii="Cambria Math" w:hAnsi="Cambria Math"/>
                          <w:i/>
                          <w:sz w:val="20"/>
                          <w:szCs w:val="20"/>
                        </w:rPr>
                      </m:ctrlPr>
                    </m:dPr>
                    <m:e>
                      <m:func>
                        <m:funcPr>
                          <m:ctrlPr>
                            <w:rPr>
                              <w:rFonts w:ascii="Cambria Math" w:hAnsi="Cambria Math"/>
                              <w:i/>
                              <w:iCs/>
                              <w:sz w:val="20"/>
                              <w:szCs w:val="20"/>
                            </w:rPr>
                          </m:ctrlPr>
                        </m:funcPr>
                        <m:fName>
                          <m:r>
                            <m:rPr>
                              <m:sty m:val="p"/>
                            </m:rPr>
                            <w:rPr>
                              <w:rFonts w:ascii="Cambria Math" w:hAnsi="Cambria Math"/>
                              <w:sz w:val="20"/>
                              <w:szCs w:val="20"/>
                            </w:rPr>
                            <m:t>sin</m:t>
                          </m:r>
                        </m:fName>
                        <m:e>
                          <m:d>
                            <m:dPr>
                              <m:ctrlPr>
                                <w:rPr>
                                  <w:rFonts w:ascii="Cambria Math" w:hAnsi="Cambria Math"/>
                                  <w:i/>
                                  <w:iCs/>
                                  <w:sz w:val="20"/>
                                  <w:szCs w:val="20"/>
                                </w:rPr>
                              </m:ctrlPr>
                            </m:dPr>
                            <m:e>
                              <m:f>
                                <m:fPr>
                                  <m:ctrlPr>
                                    <w:rPr>
                                      <w:rFonts w:ascii="Cambria Math" w:hAnsi="Cambria Math"/>
                                      <w:i/>
                                      <w:iCs/>
                                      <w:sz w:val="20"/>
                                      <w:szCs w:val="20"/>
                                    </w:rPr>
                                  </m:ctrlPr>
                                </m:fPr>
                                <m:num>
                                  <m:r>
                                    <m:rPr>
                                      <m:sty m:val="p"/>
                                    </m:rPr>
                                    <w:rPr>
                                      <w:rFonts w:ascii="Cambria Math" w:hAnsi="Cambria Math"/>
                                      <w:sz w:val="20"/>
                                      <w:szCs w:val="20"/>
                                    </w:rPr>
                                    <m:t>85.697</m:t>
                                  </m:r>
                                  <m:r>
                                    <w:rPr>
                                      <w:rFonts w:ascii="Cambria Math" w:hAnsi="Cambria Math"/>
                                      <w:sz w:val="20"/>
                                      <w:szCs w:val="20"/>
                                    </w:rPr>
                                    <m:t>°-85.6494°</m:t>
                                  </m:r>
                                </m:num>
                                <m:den>
                                  <m:r>
                                    <w:rPr>
                                      <w:rFonts w:ascii="Cambria Math" w:hAnsi="Cambria Math"/>
                                      <w:sz w:val="20"/>
                                      <w:szCs w:val="20"/>
                                    </w:rPr>
                                    <m:t>2</m:t>
                                  </m:r>
                                </m:den>
                              </m:f>
                            </m:e>
                          </m:d>
                        </m:e>
                      </m:func>
                    </m:e>
                  </m:d>
                </m:e>
                <m:sup>
                  <m:r>
                    <w:rPr>
                      <w:rFonts w:ascii="Cambria Math" w:hAnsi="Cambria Math"/>
                      <w:sz w:val="20"/>
                      <w:szCs w:val="20"/>
                    </w:rPr>
                    <m:t>2</m:t>
                  </m:r>
                </m:sup>
              </m:sSup>
            </m:e>
          </m:rad>
        </m:oMath>
      </m:oMathPara>
    </w:p>
    <w:p w14:paraId="32538F54" w14:textId="44883475" w:rsidR="00DC4299" w:rsidRPr="00CB2F99" w:rsidRDefault="00DC4299" w:rsidP="00CB2F99">
      <w:pPr>
        <w:rPr>
          <w:rFonts w:eastAsiaTheme="minorEastAsia"/>
          <w:sz w:val="20"/>
          <w:szCs w:val="20"/>
        </w:rPr>
      </w:pPr>
      <w:r>
        <w:rPr>
          <w:rFonts w:eastAsiaTheme="minorEastAsia"/>
          <w:noProof/>
        </w:rPr>
        <mc:AlternateContent>
          <mc:Choice Requires="wps">
            <w:drawing>
              <wp:anchor distT="0" distB="0" distL="114300" distR="114300" simplePos="0" relativeHeight="251661312" behindDoc="0" locked="0" layoutInCell="1" allowOverlap="1" wp14:anchorId="1E68B445" wp14:editId="12358D15">
                <wp:simplePos x="0" y="0"/>
                <wp:positionH relativeFrom="column">
                  <wp:posOffset>3148148</wp:posOffset>
                </wp:positionH>
                <wp:positionV relativeFrom="paragraph">
                  <wp:posOffset>-635</wp:posOffset>
                </wp:positionV>
                <wp:extent cx="0" cy="235132"/>
                <wp:effectExtent l="63500" t="0" r="50800" b="31750"/>
                <wp:wrapNone/>
                <wp:docPr id="2" name="Straight Arrow Connector 2"/>
                <wp:cNvGraphicFramePr/>
                <a:graphic xmlns:a="http://schemas.openxmlformats.org/drawingml/2006/main">
                  <a:graphicData uri="http://schemas.microsoft.com/office/word/2010/wordprocessingShape">
                    <wps:wsp>
                      <wps:cNvCnPr/>
                      <wps:spPr>
                        <a:xfrm>
                          <a:off x="0" y="0"/>
                          <a:ext cx="0" cy="23513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6A94EC" id="Straight Arrow Connector 2" o:spid="_x0000_s1026" type="#_x0000_t32" style="position:absolute;margin-left:247.9pt;margin-top:-.05pt;width:0;height:1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" strokecolor="black [3213]" strokeweight=".5pt">
                <v:stroke endarrow="block" joinstyle="miter"/>
              </v:shape>
            </w:pict>
          </mc:Fallback>
        </mc:AlternateContent>
      </w:r>
    </w:p>
    <w:p w14:paraId="174271D5" w14:textId="3C2B21E2" w:rsidR="00CB2F99" w:rsidRDefault="00CB2F99" w:rsidP="00CB2F99">
      <w:pPr>
        <w:rPr>
          <w:rFonts w:eastAsiaTheme="minorEastAsia"/>
          <w:sz w:val="20"/>
          <w:szCs w:val="20"/>
        </w:rPr>
      </w:pPr>
    </w:p>
    <w:p w14:paraId="6B15A3FC" w14:textId="2B72292F" w:rsidR="00CB2F99" w:rsidRPr="00DC4299" w:rsidRDefault="00322839" w:rsidP="00CB2F99">
      <w:pPr>
        <w:rPr>
          <w:rFonts w:eastAsiaTheme="minorEastAsia"/>
        </w:rPr>
      </w:pPr>
      <m:oMathPara>
        <m:oMath>
          <m:sSub>
            <m:sSubPr>
              <m:ctrlPr>
                <w:rPr>
                  <w:rFonts w:ascii="Cambria Math" w:hAnsi="Cambria Math"/>
                  <w:i/>
                </w:rPr>
              </m:ctrlPr>
            </m:sSubPr>
            <m:e>
              <m:r>
                <w:rPr>
                  <w:rFonts w:ascii="Cambria Math" w:hAnsi="Cambria Math"/>
                </w:rPr>
                <m:t>d</m:t>
              </m:r>
            </m:e>
            <m:sub>
              <m:r>
                <w:rPr>
                  <w:rFonts w:ascii="Cambria Math" w:hAnsi="Cambria Math"/>
                </w:rPr>
                <m:t>F</m:t>
              </m:r>
            </m:sub>
          </m:sSub>
          <m:r>
            <w:rPr>
              <w:rFonts w:ascii="Cambria Math" w:hAnsi="Cambria Math"/>
            </w:rPr>
            <m:t>=(12,712 km)</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m:rPr>
                          <m:sty m:val="p"/>
                        </m:rPr>
                        <w:rPr>
                          <w:rFonts w:ascii="Cambria Math" w:hAnsi="Cambria Math"/>
                        </w:rPr>
                        <m:t>(0.0750309)</m:t>
                      </m:r>
                      <m:r>
                        <w:rPr>
                          <w:rFonts w:ascii="Cambria Math" w:hAnsi="Cambria Math"/>
                        </w:rPr>
                        <m:t>(-0.00177518)</m:t>
                      </m:r>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0.000415388</m:t>
                      </m:r>
                    </m:e>
                  </m:d>
                </m:e>
                <m:sup>
                  <m:r>
                    <w:rPr>
                      <w:rFonts w:ascii="Cambria Math" w:hAnsi="Cambria Math"/>
                    </w:rPr>
                    <m:t>2</m:t>
                  </m:r>
                </m:sup>
              </m:sSup>
            </m:e>
          </m:rad>
        </m:oMath>
      </m:oMathPara>
    </w:p>
    <w:p w14:paraId="55A2BFA6" w14:textId="603AF6CF" w:rsidR="00DC4299" w:rsidRPr="009A0BE8" w:rsidRDefault="00DC4299" w:rsidP="00CB2F99">
      <w:pPr>
        <w:rPr>
          <w:rFonts w:eastAsiaTheme="minorEastAsia"/>
        </w:rPr>
      </w:pPr>
      <w:r>
        <w:rPr>
          <w:rFonts w:eastAsiaTheme="minorEastAsia"/>
          <w:noProof/>
        </w:rPr>
        <mc:AlternateContent>
          <mc:Choice Requires="wps">
            <w:drawing>
              <wp:anchor distT="0" distB="0" distL="114300" distR="114300" simplePos="0" relativeHeight="251663360" behindDoc="0" locked="0" layoutInCell="1" allowOverlap="1" wp14:anchorId="1FA50B43" wp14:editId="202C15D6">
                <wp:simplePos x="0" y="0"/>
                <wp:positionH relativeFrom="column">
                  <wp:posOffset>3147695</wp:posOffset>
                </wp:positionH>
                <wp:positionV relativeFrom="paragraph">
                  <wp:posOffset>63228</wp:posOffset>
                </wp:positionV>
                <wp:extent cx="0" cy="235132"/>
                <wp:effectExtent l="63500" t="0" r="50800" b="31750"/>
                <wp:wrapNone/>
                <wp:docPr id="3" name="Straight Arrow Connector 3"/>
                <wp:cNvGraphicFramePr/>
                <a:graphic xmlns:a="http://schemas.openxmlformats.org/drawingml/2006/main">
                  <a:graphicData uri="http://schemas.microsoft.com/office/word/2010/wordprocessingShape">
                    <wps:wsp>
                      <wps:cNvCnPr/>
                      <wps:spPr>
                        <a:xfrm>
                          <a:off x="0" y="0"/>
                          <a:ext cx="0" cy="23513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92CB5A7" id="Straight Arrow Connector 3" o:spid="_x0000_s1026" type="#_x0000_t32" style="position:absolute;margin-left:247.85pt;margin-top:5pt;width:0;height:1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" strokecolor="black [3213]" strokeweight=".5pt">
                <v:stroke endarrow="block" joinstyle="miter"/>
              </v:shape>
            </w:pict>
          </mc:Fallback>
        </mc:AlternateContent>
      </w:r>
    </w:p>
    <w:p w14:paraId="3840EFCF" w14:textId="587C3A86" w:rsidR="00CB2F99" w:rsidRPr="009A0BE8" w:rsidRDefault="00CB2F99" w:rsidP="00CB2F99">
      <w:pPr>
        <w:rPr>
          <w:rFonts w:eastAsiaTheme="minorEastAsia"/>
        </w:rPr>
      </w:pPr>
    </w:p>
    <w:p w14:paraId="2E3CBC61" w14:textId="5F9F1965" w:rsidR="00CB2F99" w:rsidRPr="00DC4299" w:rsidRDefault="00322839" w:rsidP="00CB2F99">
      <w:pPr>
        <w:rPr>
          <w:rFonts w:eastAsiaTheme="minorEastAsia"/>
        </w:rPr>
      </w:pPr>
      <m:oMathPara>
        <m:oMath>
          <m:sSub>
            <m:sSubPr>
              <m:ctrlPr>
                <w:rPr>
                  <w:rFonts w:ascii="Cambria Math" w:hAnsi="Cambria Math"/>
                  <w:i/>
                </w:rPr>
              </m:ctrlPr>
            </m:sSubPr>
            <m:e>
              <m:r>
                <w:rPr>
                  <w:rFonts w:ascii="Cambria Math" w:hAnsi="Cambria Math"/>
                </w:rPr>
                <m:t>d</m:t>
              </m:r>
            </m:e>
            <m:sub>
              <m:r>
                <w:rPr>
                  <w:rFonts w:ascii="Cambria Math" w:hAnsi="Cambria Math"/>
                </w:rPr>
                <m:t>F</m:t>
              </m:r>
            </m:sub>
          </m:sSub>
          <m:r>
            <w:rPr>
              <w:rFonts w:ascii="Cambria Math" w:hAnsi="Cambria Math"/>
            </w:rPr>
            <m:t>=(12,712 km)(0.00043622)</m:t>
          </m:r>
        </m:oMath>
      </m:oMathPara>
    </w:p>
    <w:p w14:paraId="759E2C94" w14:textId="3509FD95" w:rsidR="00DC4299" w:rsidRPr="009A0BE8" w:rsidRDefault="00DC4299" w:rsidP="00CB2F99">
      <w:pPr>
        <w:rPr>
          <w:rFonts w:eastAsiaTheme="minorEastAsia"/>
        </w:rPr>
      </w:pPr>
      <w:r>
        <w:rPr>
          <w:rFonts w:eastAsiaTheme="minorEastAsia"/>
          <w:noProof/>
        </w:rPr>
        <mc:AlternateContent>
          <mc:Choice Requires="wps">
            <w:drawing>
              <wp:anchor distT="0" distB="0" distL="114300" distR="114300" simplePos="0" relativeHeight="251665408" behindDoc="0" locked="0" layoutInCell="1" allowOverlap="1" wp14:anchorId="337BD949" wp14:editId="5FBB2FBA">
                <wp:simplePos x="0" y="0"/>
                <wp:positionH relativeFrom="column">
                  <wp:posOffset>3148148</wp:posOffset>
                </wp:positionH>
                <wp:positionV relativeFrom="paragraph">
                  <wp:posOffset>65950</wp:posOffset>
                </wp:positionV>
                <wp:extent cx="0" cy="235132"/>
                <wp:effectExtent l="63500" t="0" r="50800" b="31750"/>
                <wp:wrapNone/>
                <wp:docPr id="4" name="Straight Arrow Connector 4"/>
                <wp:cNvGraphicFramePr/>
                <a:graphic xmlns:a="http://schemas.openxmlformats.org/drawingml/2006/main">
                  <a:graphicData uri="http://schemas.microsoft.com/office/word/2010/wordprocessingShape">
                    <wps:wsp>
                      <wps:cNvCnPr/>
                      <wps:spPr>
                        <a:xfrm>
                          <a:off x="0" y="0"/>
                          <a:ext cx="0" cy="23513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CBC8285" id="Straight Arrow Connector 4" o:spid="_x0000_s1026" type="#_x0000_t32" style="position:absolute;margin-left:247.9pt;margin-top:5.2pt;width:0;height:1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" strokecolor="black [3213]" strokeweight=".5pt">
                <v:stroke endarrow="block" joinstyle="miter"/>
              </v:shape>
            </w:pict>
          </mc:Fallback>
        </mc:AlternateContent>
      </w:r>
    </w:p>
    <w:p w14:paraId="6B13A975" w14:textId="4F6CC269" w:rsidR="00CB2F99" w:rsidRPr="009A0BE8" w:rsidRDefault="00CB2F99" w:rsidP="00CB2F99">
      <w:pPr>
        <w:rPr>
          <w:rFonts w:eastAsiaTheme="minorEastAsia"/>
        </w:rPr>
      </w:pPr>
    </w:p>
    <w:p w14:paraId="6C58CDA2" w14:textId="77777777" w:rsidR="00CB2F99" w:rsidRPr="009A0BE8" w:rsidRDefault="00322839" w:rsidP="00CB2F99">
      <w:pPr>
        <w:rPr>
          <w:rFonts w:eastAsiaTheme="minorEastAsia"/>
        </w:rPr>
      </w:pPr>
      <m:oMathPara>
        <m:oMath>
          <m:sSub>
            <m:sSubPr>
              <m:ctrlPr>
                <w:rPr>
                  <w:rFonts w:ascii="Cambria Math" w:hAnsi="Cambria Math"/>
                  <w:i/>
                </w:rPr>
              </m:ctrlPr>
            </m:sSubPr>
            <m:e>
              <m:r>
                <w:rPr>
                  <w:rFonts w:ascii="Cambria Math" w:hAnsi="Cambria Math"/>
                </w:rPr>
                <m:t>d</m:t>
              </m:r>
            </m:e>
            <m:sub>
              <m:r>
                <w:rPr>
                  <w:rFonts w:ascii="Cambria Math" w:hAnsi="Cambria Math"/>
                </w:rPr>
                <m:t>F</m:t>
              </m:r>
            </m:sub>
          </m:sSub>
          <m:r>
            <w:rPr>
              <w:rFonts w:ascii="Cambria Math" w:hAnsi="Cambria Math"/>
            </w:rPr>
            <m:t>=5.545 km</m:t>
          </m:r>
        </m:oMath>
      </m:oMathPara>
    </w:p>
    <w:p w14:paraId="147AA7BB" w14:textId="50A13629" w:rsidR="00AF76D2" w:rsidRDefault="00AF76D2" w:rsidP="00AF76D2">
      <w:pPr>
        <w:rPr>
          <w:rFonts w:eastAsiaTheme="minorEastAsia"/>
          <w:iCs/>
        </w:rPr>
      </w:pPr>
    </w:p>
    <w:p w14:paraId="36769979" w14:textId="63A082DD" w:rsidR="00DC4299" w:rsidRPr="0074372A" w:rsidRDefault="00DC4299" w:rsidP="00DC4299">
      <w:pPr>
        <w:rPr>
          <w:rFonts w:eastAsiaTheme="minorEastAsia"/>
        </w:rPr>
      </w:pPr>
      <w:r>
        <w:rPr>
          <w:rFonts w:eastAsiaTheme="minorEastAsia"/>
        </w:rPr>
        <w:t>The reported distance would be given by:</w:t>
      </w:r>
    </w:p>
    <w:p w14:paraId="1AA82E53" w14:textId="58D253D9" w:rsidR="00DC4299" w:rsidRDefault="00DC4299" w:rsidP="00AF76D2">
      <w:pPr>
        <w:rPr>
          <w:rFonts w:eastAsiaTheme="minorEastAsia"/>
          <w:iCs/>
        </w:rPr>
      </w:pPr>
    </w:p>
    <w:p w14:paraId="40817B1D" w14:textId="1051FE63" w:rsidR="00AF76D2" w:rsidRPr="00DC4299" w:rsidRDefault="00322839" w:rsidP="00AF76D2">
      <w:pPr>
        <w:rPr>
          <w:rFonts w:eastAsiaTheme="minorEastAsia"/>
        </w:rPr>
      </w:pPr>
      <m:oMathPara>
        <m:oMath>
          <m:sSub>
            <m:sSubPr>
              <m:ctrlPr>
                <w:rPr>
                  <w:rFonts w:ascii="Cambria Math" w:hAnsi="Cambria Math"/>
                  <w:i/>
                </w:rPr>
              </m:ctrlPr>
            </m:sSubPr>
            <m:e>
              <m:r>
                <w:rPr>
                  <w:rFonts w:ascii="Cambria Math" w:hAnsi="Cambria Math"/>
                </w:rPr>
                <m:t>d</m:t>
              </m:r>
            </m:e>
            <m:sub>
              <m:r>
                <w:rPr>
                  <w:rFonts w:ascii="Cambria Math" w:hAnsi="Cambria Math"/>
                </w:rPr>
                <m:t>R</m:t>
              </m:r>
            </m:sub>
          </m:sSub>
          <m:r>
            <w:rPr>
              <w:rFonts w:ascii="Cambria Math" w:hAnsi="Cambria Math"/>
            </w:rPr>
            <m:t>=2 r</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m:rPr>
                          <m:sty m:val="p"/>
                        </m:rPr>
                        <w:rPr>
                          <w:rFonts w:ascii="Cambria Math" w:hAnsi="Cambria Math"/>
                        </w:rPr>
                        <m:t>cos⁡</m:t>
                      </m:r>
                      <m:r>
                        <w:rPr>
                          <w:rFonts w:ascii="Cambria Math" w:hAnsi="Cambria Math"/>
                        </w:rPr>
                        <m:t>(</m:t>
                      </m:r>
                      <m:sSub>
                        <m:sSubPr>
                          <m:ctrlPr>
                            <w:rPr>
                              <w:rFonts w:ascii="Cambria Math" w:hAnsi="Cambria Math"/>
                              <w:i/>
                              <w:iCs/>
                            </w:rPr>
                          </m:ctrlPr>
                        </m:sSubPr>
                        <m:e>
                          <m:r>
                            <w:rPr>
                              <w:rFonts w:ascii="Cambria Math" w:hAnsi="Cambria Math"/>
                            </w:rPr>
                            <m:t>lat</m:t>
                          </m:r>
                        </m:e>
                        <m:sub>
                          <m:r>
                            <w:rPr>
                              <w:rFonts w:ascii="Cambria Math" w:hAnsi="Cambria Math"/>
                            </w:rPr>
                            <m:t>DR</m:t>
                          </m:r>
                        </m:sub>
                      </m:sSub>
                      <m:r>
                        <w:rPr>
                          <w:rFonts w:ascii="Cambria Math" w:hAnsi="Cambria Math"/>
                        </w:rPr>
                        <m:t>)</m:t>
                      </m:r>
                      <m:func>
                        <m:funcPr>
                          <m:ctrlPr>
                            <w:rPr>
                              <w:rFonts w:ascii="Cambria Math" w:hAnsi="Cambria Math"/>
                              <w:i/>
                              <w:iCs/>
                            </w:rPr>
                          </m:ctrlPr>
                        </m:funcPr>
                        <m:fName>
                          <m:r>
                            <w:rPr>
                              <w:rFonts w:ascii="Cambria Math" w:hAnsi="Cambria Math"/>
                            </w:rPr>
                            <m:t>sin</m:t>
                          </m:r>
                        </m:fName>
                        <m:e>
                          <m:d>
                            <m:dPr>
                              <m:ctrlPr>
                                <w:rPr>
                                  <w:rFonts w:ascii="Cambria Math" w:hAnsi="Cambria Math"/>
                                  <w:i/>
                                  <w:iCs/>
                                </w:rPr>
                              </m:ctrlPr>
                            </m:dPr>
                            <m:e>
                              <m:f>
                                <m:fPr>
                                  <m:ctrlPr>
                                    <w:rPr>
                                      <w:rFonts w:ascii="Cambria Math" w:hAnsi="Cambria Math"/>
                                      <w:i/>
                                      <w:iCs/>
                                    </w:rPr>
                                  </m:ctrlPr>
                                </m:fPr>
                                <m:num>
                                  <m:r>
                                    <w:rPr>
                                      <w:rFonts w:ascii="Cambria Math" w:hAnsi="Cambria Math"/>
                                    </w:rPr>
                                    <m:t>lonDR-lonB</m:t>
                                  </m:r>
                                </m:num>
                                <m:den>
                                  <m:r>
                                    <w:rPr>
                                      <w:rFonts w:ascii="Cambria Math" w:hAnsi="Cambria Math"/>
                                    </w:rPr>
                                    <m:t>2</m:t>
                                  </m:r>
                                </m:den>
                              </m:f>
                            </m:e>
                          </m:d>
                        </m:e>
                      </m:func>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func>
                        <m:funcPr>
                          <m:ctrlPr>
                            <w:rPr>
                              <w:rFonts w:ascii="Cambria Math" w:hAnsi="Cambria Math"/>
                              <w:i/>
                              <w:iCs/>
                            </w:rPr>
                          </m:ctrlPr>
                        </m:funcPr>
                        <m:fName>
                          <m:r>
                            <m:rPr>
                              <m:sty m:val="p"/>
                            </m:rPr>
                            <w:rPr>
                              <w:rFonts w:ascii="Cambria Math" w:hAnsi="Cambria Math"/>
                            </w:rPr>
                            <m:t>sin</m:t>
                          </m:r>
                        </m:fName>
                        <m:e>
                          <m:d>
                            <m:dPr>
                              <m:ctrlPr>
                                <w:rPr>
                                  <w:rFonts w:ascii="Cambria Math" w:hAnsi="Cambria Math"/>
                                  <w:i/>
                                  <w:iCs/>
                                </w:rPr>
                              </m:ctrlPr>
                            </m:dPr>
                            <m:e>
                              <m:f>
                                <m:fPr>
                                  <m:ctrlPr>
                                    <w:rPr>
                                      <w:rFonts w:ascii="Cambria Math" w:hAnsi="Cambria Math"/>
                                      <w:i/>
                                      <w:iCs/>
                                    </w:rPr>
                                  </m:ctrlPr>
                                </m:fPr>
                                <m:num>
                                  <m:r>
                                    <w:rPr>
                                      <w:rFonts w:ascii="Cambria Math" w:hAnsi="Cambria Math"/>
                                    </w:rPr>
                                    <m:t>latDR-latB</m:t>
                                  </m:r>
                                </m:num>
                                <m:den>
                                  <m:r>
                                    <w:rPr>
                                      <w:rFonts w:ascii="Cambria Math" w:hAnsi="Cambria Math"/>
                                    </w:rPr>
                                    <m:t>2</m:t>
                                  </m:r>
                                </m:den>
                              </m:f>
                            </m:e>
                          </m:d>
                        </m:e>
                      </m:func>
                    </m:e>
                  </m:d>
                </m:e>
                <m:sup>
                  <m:r>
                    <w:rPr>
                      <w:rFonts w:ascii="Cambria Math" w:hAnsi="Cambria Math"/>
                    </w:rPr>
                    <m:t>2</m:t>
                  </m:r>
                </m:sup>
              </m:sSup>
            </m:e>
          </m:rad>
        </m:oMath>
      </m:oMathPara>
    </w:p>
    <w:p w14:paraId="3498CAA5" w14:textId="0082B435" w:rsidR="00DC4299" w:rsidRPr="009A0BE8" w:rsidRDefault="00DC4299" w:rsidP="00AF76D2">
      <w:pPr>
        <w:rPr>
          <w:rFonts w:eastAsiaTheme="minorEastAsia"/>
        </w:rPr>
      </w:pPr>
      <w:r>
        <w:rPr>
          <w:rFonts w:eastAsiaTheme="minorEastAsia"/>
          <w:noProof/>
        </w:rPr>
        <mc:AlternateContent>
          <mc:Choice Requires="wps">
            <w:drawing>
              <wp:anchor distT="0" distB="0" distL="114300" distR="114300" simplePos="0" relativeHeight="251667456" behindDoc="0" locked="0" layoutInCell="1" allowOverlap="1" wp14:anchorId="3AEF482F" wp14:editId="29908C46">
                <wp:simplePos x="0" y="0"/>
                <wp:positionH relativeFrom="column">
                  <wp:posOffset>3126558</wp:posOffset>
                </wp:positionH>
                <wp:positionV relativeFrom="paragraph">
                  <wp:posOffset>51072</wp:posOffset>
                </wp:positionV>
                <wp:extent cx="0" cy="235132"/>
                <wp:effectExtent l="63500" t="0" r="50800" b="31750"/>
                <wp:wrapNone/>
                <wp:docPr id="5" name="Straight Arrow Connector 5"/>
                <wp:cNvGraphicFramePr/>
                <a:graphic xmlns:a="http://schemas.openxmlformats.org/drawingml/2006/main">
                  <a:graphicData uri="http://schemas.microsoft.com/office/word/2010/wordprocessingShape">
                    <wps:wsp>
                      <wps:cNvCnPr/>
                      <wps:spPr>
                        <a:xfrm>
                          <a:off x="0" y="0"/>
                          <a:ext cx="0" cy="23513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BC9D29D" id="Straight Arrow Connector 5" o:spid="_x0000_s1026" type="#_x0000_t32" style="position:absolute;margin-left:246.2pt;margin-top:4pt;width:0;height:1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" strokecolor="black [3213]" strokeweight=".5pt">
                <v:stroke endarrow="block" joinstyle="miter"/>
              </v:shape>
            </w:pict>
          </mc:Fallback>
        </mc:AlternateContent>
      </w:r>
    </w:p>
    <w:p w14:paraId="425CDAA1" w14:textId="590FAF39" w:rsidR="009A0BE8" w:rsidRDefault="009A0BE8" w:rsidP="00AF76D2">
      <w:pPr>
        <w:rPr>
          <w:rFonts w:eastAsiaTheme="minorEastAsia"/>
          <w:iCs/>
        </w:rPr>
      </w:pPr>
    </w:p>
    <w:p w14:paraId="7F3C3D2F" w14:textId="22F64957" w:rsidR="009A0BE8" w:rsidRPr="00DC4299" w:rsidRDefault="00322839" w:rsidP="009A0BE8">
      <w:pPr>
        <w:rPr>
          <w:rFonts w:eastAsiaTheme="minorEastAsia"/>
          <w:sz w:val="20"/>
          <w:szCs w:val="20"/>
        </w:rPr>
      </w:pPr>
      <m:oMathPara>
        <m:oMath>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R</m:t>
              </m:r>
            </m:sub>
          </m:sSub>
          <m:r>
            <w:rPr>
              <w:rFonts w:ascii="Cambria Math" w:hAnsi="Cambria Math"/>
              <w:sz w:val="20"/>
              <w:szCs w:val="20"/>
            </w:rPr>
            <m:t xml:space="preserve">=2 (6356 km) </m:t>
          </m:r>
          <m:rad>
            <m:radPr>
              <m:degHide m:val="1"/>
              <m:ctrlPr>
                <w:rPr>
                  <w:rFonts w:ascii="Cambria Math" w:hAnsi="Cambria Math"/>
                  <w:i/>
                  <w:sz w:val="20"/>
                  <w:szCs w:val="20"/>
                </w:rPr>
              </m:ctrlPr>
            </m:radPr>
            <m:deg/>
            <m:e>
              <m:sSup>
                <m:sSupPr>
                  <m:ctrlPr>
                    <w:rPr>
                      <w:rFonts w:ascii="Cambria Math" w:hAnsi="Cambria Math"/>
                      <w:i/>
                      <w:sz w:val="20"/>
                      <w:szCs w:val="20"/>
                    </w:rPr>
                  </m:ctrlPr>
                </m:sSupPr>
                <m:e>
                  <m:d>
                    <m:dPr>
                      <m:ctrlPr>
                        <w:rPr>
                          <w:rFonts w:ascii="Cambria Math" w:hAnsi="Cambria Math"/>
                          <w:i/>
                          <w:sz w:val="20"/>
                          <w:szCs w:val="20"/>
                        </w:rPr>
                      </m:ctrlPr>
                    </m:dPr>
                    <m:e>
                      <m:r>
                        <m:rPr>
                          <m:sty m:val="p"/>
                        </m:rPr>
                        <w:rPr>
                          <w:rFonts w:ascii="Cambria Math" w:hAnsi="Cambria Math"/>
                          <w:sz w:val="20"/>
                          <w:szCs w:val="20"/>
                        </w:rPr>
                        <m:t>cos⁡</m:t>
                      </m:r>
                      <m:r>
                        <w:rPr>
                          <w:rFonts w:ascii="Cambria Math" w:hAnsi="Cambria Math"/>
                          <w:sz w:val="20"/>
                          <w:szCs w:val="20"/>
                        </w:rPr>
                        <m:t>(85.7006° )</m:t>
                      </m:r>
                      <m:func>
                        <m:funcPr>
                          <m:ctrlPr>
                            <w:rPr>
                              <w:rFonts w:ascii="Cambria Math" w:hAnsi="Cambria Math"/>
                              <w:i/>
                              <w:iCs/>
                              <w:sz w:val="20"/>
                              <w:szCs w:val="20"/>
                            </w:rPr>
                          </m:ctrlPr>
                        </m:funcPr>
                        <m:fName>
                          <m:r>
                            <w:rPr>
                              <w:rFonts w:ascii="Cambria Math" w:hAnsi="Cambria Math"/>
                              <w:sz w:val="20"/>
                              <w:szCs w:val="20"/>
                            </w:rPr>
                            <m:t>sin</m:t>
                          </m:r>
                        </m:fName>
                        <m:e>
                          <m:d>
                            <m:dPr>
                              <m:ctrlPr>
                                <w:rPr>
                                  <w:rFonts w:ascii="Cambria Math" w:hAnsi="Cambria Math"/>
                                  <w:i/>
                                  <w:iCs/>
                                  <w:sz w:val="20"/>
                                  <w:szCs w:val="20"/>
                                </w:rPr>
                              </m:ctrlPr>
                            </m:dPr>
                            <m:e>
                              <m:f>
                                <m:fPr>
                                  <m:ctrlPr>
                                    <w:rPr>
                                      <w:rFonts w:ascii="Cambria Math" w:hAnsi="Cambria Math"/>
                                      <w:i/>
                                      <w:iCs/>
                                      <w:sz w:val="20"/>
                                      <w:szCs w:val="20"/>
                                    </w:rPr>
                                  </m:ctrlPr>
                                </m:fPr>
                                <m:num>
                                  <m:r>
                                    <w:rPr>
                                      <w:rFonts w:ascii="Cambria Math" w:hAnsi="Cambria Math"/>
                                      <w:sz w:val="20"/>
                                      <w:szCs w:val="20"/>
                                    </w:rPr>
                                    <m:t xml:space="preserve"> 149.7012°-149.8064°</m:t>
                                  </m:r>
                                </m:num>
                                <m:den>
                                  <m:r>
                                    <w:rPr>
                                      <w:rFonts w:ascii="Cambria Math" w:hAnsi="Cambria Math"/>
                                      <w:sz w:val="20"/>
                                      <w:szCs w:val="20"/>
                                    </w:rPr>
                                    <m:t>2</m:t>
                                  </m:r>
                                </m:den>
                              </m:f>
                            </m:e>
                          </m:d>
                        </m:e>
                      </m:func>
                    </m:e>
                  </m:d>
                </m:e>
                <m:sup>
                  <m:r>
                    <w:rPr>
                      <w:rFonts w:ascii="Cambria Math" w:hAnsi="Cambria Math"/>
                      <w:sz w:val="20"/>
                      <w:szCs w:val="20"/>
                    </w:rPr>
                    <m:t>2</m:t>
                  </m:r>
                </m:sup>
              </m:sSup>
              <m:r>
                <w:rPr>
                  <w:rFonts w:ascii="Cambria Math" w:hAnsi="Cambria Math"/>
                  <w:sz w:val="20"/>
                  <w:szCs w:val="20"/>
                </w:rPr>
                <m:t>+</m:t>
              </m:r>
              <m:sSup>
                <m:sSupPr>
                  <m:ctrlPr>
                    <w:rPr>
                      <w:rFonts w:ascii="Cambria Math" w:hAnsi="Cambria Math"/>
                      <w:i/>
                      <w:sz w:val="20"/>
                      <w:szCs w:val="20"/>
                    </w:rPr>
                  </m:ctrlPr>
                </m:sSupPr>
                <m:e>
                  <m:d>
                    <m:dPr>
                      <m:ctrlPr>
                        <w:rPr>
                          <w:rFonts w:ascii="Cambria Math" w:hAnsi="Cambria Math"/>
                          <w:i/>
                          <w:sz w:val="20"/>
                          <w:szCs w:val="20"/>
                        </w:rPr>
                      </m:ctrlPr>
                    </m:dPr>
                    <m:e>
                      <m:func>
                        <m:funcPr>
                          <m:ctrlPr>
                            <w:rPr>
                              <w:rFonts w:ascii="Cambria Math" w:hAnsi="Cambria Math"/>
                              <w:i/>
                              <w:iCs/>
                              <w:sz w:val="20"/>
                              <w:szCs w:val="20"/>
                            </w:rPr>
                          </m:ctrlPr>
                        </m:funcPr>
                        <m:fName>
                          <m:r>
                            <m:rPr>
                              <m:sty m:val="p"/>
                            </m:rPr>
                            <w:rPr>
                              <w:rFonts w:ascii="Cambria Math" w:hAnsi="Cambria Math"/>
                              <w:sz w:val="20"/>
                              <w:szCs w:val="20"/>
                            </w:rPr>
                            <m:t>sin</m:t>
                          </m:r>
                        </m:fName>
                        <m:e>
                          <m:d>
                            <m:dPr>
                              <m:ctrlPr>
                                <w:rPr>
                                  <w:rFonts w:ascii="Cambria Math" w:hAnsi="Cambria Math"/>
                                  <w:i/>
                                  <w:iCs/>
                                  <w:sz w:val="20"/>
                                  <w:szCs w:val="20"/>
                                </w:rPr>
                              </m:ctrlPr>
                            </m:dPr>
                            <m:e>
                              <m:f>
                                <m:fPr>
                                  <m:ctrlPr>
                                    <w:rPr>
                                      <w:rFonts w:ascii="Cambria Math" w:hAnsi="Cambria Math"/>
                                      <w:i/>
                                      <w:iCs/>
                                      <w:sz w:val="20"/>
                                      <w:szCs w:val="20"/>
                                    </w:rPr>
                                  </m:ctrlPr>
                                </m:fPr>
                                <m:num>
                                  <m:r>
                                    <w:rPr>
                                      <w:rFonts w:ascii="Cambria Math" w:hAnsi="Cambria Math"/>
                                      <w:sz w:val="20"/>
                                      <w:szCs w:val="20"/>
                                    </w:rPr>
                                    <m:t>85.7006° -85.6494°</m:t>
                                  </m:r>
                                </m:num>
                                <m:den>
                                  <m:r>
                                    <w:rPr>
                                      <w:rFonts w:ascii="Cambria Math" w:hAnsi="Cambria Math"/>
                                      <w:sz w:val="20"/>
                                      <w:szCs w:val="20"/>
                                    </w:rPr>
                                    <m:t>2</m:t>
                                  </m:r>
                                </m:den>
                              </m:f>
                            </m:e>
                          </m:d>
                        </m:e>
                      </m:func>
                    </m:e>
                  </m:d>
                </m:e>
                <m:sup>
                  <m:r>
                    <w:rPr>
                      <w:rFonts w:ascii="Cambria Math" w:hAnsi="Cambria Math"/>
                      <w:sz w:val="20"/>
                      <w:szCs w:val="20"/>
                    </w:rPr>
                    <m:t>2</m:t>
                  </m:r>
                </m:sup>
              </m:sSup>
            </m:e>
          </m:rad>
        </m:oMath>
      </m:oMathPara>
    </w:p>
    <w:p w14:paraId="5D68429B" w14:textId="2D123CB5" w:rsidR="00DC4299" w:rsidRPr="009A0BE8" w:rsidRDefault="00DC4299" w:rsidP="009A0BE8">
      <w:pPr>
        <w:rPr>
          <w:rFonts w:eastAsiaTheme="minorEastAsia"/>
          <w:iCs/>
          <w:sz w:val="20"/>
          <w:szCs w:val="20"/>
        </w:rPr>
      </w:pPr>
      <w:r>
        <w:rPr>
          <w:rFonts w:eastAsiaTheme="minorEastAsia"/>
          <w:noProof/>
        </w:rPr>
        <mc:AlternateContent>
          <mc:Choice Requires="wps">
            <w:drawing>
              <wp:anchor distT="0" distB="0" distL="114300" distR="114300" simplePos="0" relativeHeight="251669504" behindDoc="0" locked="0" layoutInCell="1" allowOverlap="1" wp14:anchorId="6E3EEDF6" wp14:editId="0EDBA87F">
                <wp:simplePos x="0" y="0"/>
                <wp:positionH relativeFrom="column">
                  <wp:posOffset>3113586</wp:posOffset>
                </wp:positionH>
                <wp:positionV relativeFrom="paragraph">
                  <wp:posOffset>51526</wp:posOffset>
                </wp:positionV>
                <wp:extent cx="0" cy="235132"/>
                <wp:effectExtent l="63500" t="0" r="50800" b="31750"/>
                <wp:wrapNone/>
                <wp:docPr id="6" name="Straight Arrow Connector 6"/>
                <wp:cNvGraphicFramePr/>
                <a:graphic xmlns:a="http://schemas.openxmlformats.org/drawingml/2006/main">
                  <a:graphicData uri="http://schemas.microsoft.com/office/word/2010/wordprocessingShape">
                    <wps:wsp>
                      <wps:cNvCnPr/>
                      <wps:spPr>
                        <a:xfrm>
                          <a:off x="0" y="0"/>
                          <a:ext cx="0" cy="23513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CBAC9ED" id="Straight Arrow Connector 6" o:spid="_x0000_s1026" type="#_x0000_t32" style="position:absolute;margin-left:245.15pt;margin-top:4.05pt;width:0;height:1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" strokecolor="black [3213]" strokeweight=".5pt">
                <v:stroke endarrow="block" joinstyle="miter"/>
              </v:shape>
            </w:pict>
          </mc:Fallback>
        </mc:AlternateContent>
      </w:r>
    </w:p>
    <w:p w14:paraId="6011D598" w14:textId="3B71861D" w:rsidR="00DC4299" w:rsidRPr="009A0BE8" w:rsidRDefault="00DC4299" w:rsidP="00AF76D2">
      <w:pPr>
        <w:rPr>
          <w:rFonts w:eastAsiaTheme="minorEastAsia"/>
          <w:iCs/>
        </w:rPr>
      </w:pPr>
    </w:p>
    <w:p w14:paraId="4B5C704D" w14:textId="273C1F6E" w:rsidR="009A0BE8" w:rsidRPr="00DC4299" w:rsidRDefault="00322839" w:rsidP="009A0BE8">
      <w:pPr>
        <w:rPr>
          <w:rFonts w:eastAsiaTheme="minorEastAsia"/>
        </w:rPr>
      </w:pPr>
      <m:oMathPara>
        <m:oMath>
          <m:sSub>
            <m:sSubPr>
              <m:ctrlPr>
                <w:rPr>
                  <w:rFonts w:ascii="Cambria Math" w:hAnsi="Cambria Math"/>
                  <w:i/>
                </w:rPr>
              </m:ctrlPr>
            </m:sSubPr>
            <m:e>
              <m:r>
                <w:rPr>
                  <w:rFonts w:ascii="Cambria Math" w:hAnsi="Cambria Math"/>
                </w:rPr>
                <m:t>d</m:t>
              </m:r>
            </m:e>
            <m:sub>
              <m:r>
                <w:rPr>
                  <w:rFonts w:ascii="Cambria Math" w:hAnsi="Cambria Math"/>
                </w:rPr>
                <m:t>R</m:t>
              </m:r>
            </m:sub>
          </m:sSub>
          <m:r>
            <w:rPr>
              <w:rFonts w:ascii="Cambria Math" w:hAnsi="Cambria Math"/>
            </w:rPr>
            <m:t>=(12,712 km)</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m:rPr>
                          <m:sty m:val="p"/>
                        </m:rPr>
                        <w:rPr>
                          <w:rFonts w:ascii="Cambria Math" w:hAnsi="Cambria Math"/>
                        </w:rPr>
                        <m:t>(0.0749683)</m:t>
                      </m:r>
                      <m:r>
                        <w:rPr>
                          <w:rFonts w:ascii="Cambria Math" w:hAnsi="Cambria Math"/>
                        </w:rPr>
                        <m:t>(-0.000918043)</m:t>
                      </m:r>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0.000446804</m:t>
                      </m:r>
                    </m:e>
                  </m:d>
                </m:e>
                <m:sup>
                  <m:r>
                    <w:rPr>
                      <w:rFonts w:ascii="Cambria Math" w:hAnsi="Cambria Math"/>
                    </w:rPr>
                    <m:t>2</m:t>
                  </m:r>
                </m:sup>
              </m:sSup>
            </m:e>
          </m:rad>
        </m:oMath>
      </m:oMathPara>
    </w:p>
    <w:p w14:paraId="488E986D" w14:textId="2FAFB483" w:rsidR="00DC4299" w:rsidRPr="009A0BE8" w:rsidRDefault="00DC4299" w:rsidP="009A0BE8">
      <w:pPr>
        <w:rPr>
          <w:rFonts w:eastAsiaTheme="minorEastAsia"/>
          <w:iCs/>
        </w:rPr>
      </w:pPr>
      <w:r>
        <w:rPr>
          <w:rFonts w:eastAsiaTheme="minorEastAsia"/>
          <w:noProof/>
        </w:rPr>
        <mc:AlternateContent>
          <mc:Choice Requires="wps">
            <w:drawing>
              <wp:anchor distT="0" distB="0" distL="114300" distR="114300" simplePos="0" relativeHeight="251671552" behindDoc="0" locked="0" layoutInCell="1" allowOverlap="1" wp14:anchorId="1F47F310" wp14:editId="6C34737B">
                <wp:simplePos x="0" y="0"/>
                <wp:positionH relativeFrom="column">
                  <wp:posOffset>3115764</wp:posOffset>
                </wp:positionH>
                <wp:positionV relativeFrom="paragraph">
                  <wp:posOffset>24492</wp:posOffset>
                </wp:positionV>
                <wp:extent cx="0" cy="235132"/>
                <wp:effectExtent l="63500" t="0" r="50800" b="31750"/>
                <wp:wrapNone/>
                <wp:docPr id="7" name="Straight Arrow Connector 7"/>
                <wp:cNvGraphicFramePr/>
                <a:graphic xmlns:a="http://schemas.openxmlformats.org/drawingml/2006/main">
                  <a:graphicData uri="http://schemas.microsoft.com/office/word/2010/wordprocessingShape">
                    <wps:wsp>
                      <wps:cNvCnPr/>
                      <wps:spPr>
                        <a:xfrm>
                          <a:off x="0" y="0"/>
                          <a:ext cx="0" cy="23513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6C99617" id="Straight Arrow Connector 7" o:spid="_x0000_s1026" type="#_x0000_t32" style="position:absolute;margin-left:245.35pt;margin-top:1.95pt;width:0;height:1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" strokecolor="black [3213]" strokeweight=".5pt">
                <v:stroke endarrow="block" joinstyle="miter"/>
              </v:shape>
            </w:pict>
          </mc:Fallback>
        </mc:AlternateContent>
      </w:r>
    </w:p>
    <w:p w14:paraId="344D16BC" w14:textId="5FD6F753" w:rsidR="009A0BE8" w:rsidRPr="009A0BE8" w:rsidRDefault="009A0BE8" w:rsidP="009A0BE8">
      <w:pPr>
        <w:rPr>
          <w:rFonts w:eastAsiaTheme="minorEastAsia"/>
          <w:iCs/>
        </w:rPr>
      </w:pPr>
    </w:p>
    <w:p w14:paraId="0C6DFF32" w14:textId="77777777" w:rsidR="009A0BE8" w:rsidRPr="0054327C" w:rsidRDefault="00322839" w:rsidP="009A0BE8">
      <w:pPr>
        <w:rPr>
          <w:rFonts w:eastAsiaTheme="minorEastAsia"/>
        </w:rPr>
      </w:pPr>
      <m:oMathPara>
        <m:oMath>
          <m:sSub>
            <m:sSubPr>
              <m:ctrlPr>
                <w:rPr>
                  <w:rFonts w:ascii="Cambria Math" w:hAnsi="Cambria Math"/>
                  <w:i/>
                </w:rPr>
              </m:ctrlPr>
            </m:sSubPr>
            <m:e>
              <m:r>
                <w:rPr>
                  <w:rFonts w:ascii="Cambria Math" w:hAnsi="Cambria Math"/>
                </w:rPr>
                <m:t>d</m:t>
              </m:r>
            </m:e>
            <m:sub>
              <m:r>
                <w:rPr>
                  <w:rFonts w:ascii="Cambria Math" w:hAnsi="Cambria Math"/>
                </w:rPr>
                <m:t>R</m:t>
              </m:r>
            </m:sub>
          </m:sSub>
          <m:r>
            <w:rPr>
              <w:rFonts w:ascii="Cambria Math" w:hAnsi="Cambria Math"/>
            </w:rPr>
            <m:t>=5.747 km</m:t>
          </m:r>
        </m:oMath>
      </m:oMathPara>
    </w:p>
    <w:p w14:paraId="72E3CCEB" w14:textId="77777777" w:rsidR="0054327C" w:rsidRDefault="0054327C" w:rsidP="009A0BE8">
      <w:pPr>
        <w:rPr>
          <w:rFonts w:eastAsiaTheme="minorEastAsia"/>
          <w:iCs/>
        </w:rPr>
      </w:pPr>
    </w:p>
    <w:p w14:paraId="3ABAFAFA" w14:textId="5CAECC37" w:rsidR="0054327C" w:rsidRDefault="00DC4299" w:rsidP="009A0BE8">
      <w:pPr>
        <w:rPr>
          <w:rFonts w:eastAsiaTheme="minorEastAsia"/>
          <w:iCs/>
        </w:rPr>
      </w:pPr>
      <w:r>
        <w:rPr>
          <w:rFonts w:eastAsiaTheme="minorEastAsia"/>
          <w:iCs/>
        </w:rPr>
        <w:t>The error for this forecast is thus given by:</w:t>
      </w:r>
    </w:p>
    <w:p w14:paraId="4D3D7B7C" w14:textId="4C599DA8" w:rsidR="00DC4299" w:rsidRPr="009A0BE8" w:rsidRDefault="00DC4299" w:rsidP="00DC4299">
      <w:pPr>
        <w:spacing w:line="120" w:lineRule="auto"/>
        <w:rPr>
          <w:rFonts w:eastAsiaTheme="minorEastAsia"/>
          <w:iCs/>
        </w:rPr>
      </w:pPr>
    </w:p>
    <w:p w14:paraId="20F2A77A" w14:textId="479E41FA" w:rsidR="0021023F" w:rsidRDefault="00265DA9" w:rsidP="0054327C">
      <w:pPr>
        <w:rPr>
          <w:rFonts w:eastAsiaTheme="minorEastAsia"/>
        </w:rPr>
      </w:pPr>
      <m:oMathPara>
        <m:oMath>
          <m:r>
            <w:rPr>
              <w:rFonts w:ascii="Cambria Math" w:hAnsi="Cambria Math"/>
            </w:rPr>
            <m:t xml:space="preserve">error= </m:t>
          </m:r>
          <m:sSub>
            <m:sSubPr>
              <m:ctrlPr>
                <w:rPr>
                  <w:rFonts w:ascii="Cambria Math" w:hAnsi="Cambria Math"/>
                  <w:i/>
                </w:rPr>
              </m:ctrlPr>
            </m:sSubPr>
            <m:e>
              <m:r>
                <w:rPr>
                  <w:rFonts w:ascii="Cambria Math" w:hAnsi="Cambria Math"/>
                </w:rPr>
                <m:t>d</m:t>
              </m:r>
            </m:e>
            <m:sub>
              <m:r>
                <w:rPr>
                  <w:rFonts w:ascii="Cambria Math" w:hAnsi="Cambria Math"/>
                </w:rPr>
                <m:t>F</m:t>
              </m:r>
            </m:sub>
          </m:sSub>
          <m:r>
            <w:rPr>
              <w:rFonts w:ascii="Cambria Math" w:hAnsi="Cambria Math"/>
            </w:rPr>
            <m:t xml:space="preserve">- </m:t>
          </m:r>
          <m:sSub>
            <m:sSubPr>
              <m:ctrlPr>
                <w:rPr>
                  <w:rFonts w:ascii="Cambria Math" w:hAnsi="Cambria Math"/>
                  <w:i/>
                </w:rPr>
              </m:ctrlPr>
            </m:sSubPr>
            <m:e>
              <m:r>
                <w:rPr>
                  <w:rFonts w:ascii="Cambria Math" w:hAnsi="Cambria Math"/>
                </w:rPr>
                <m:t>d</m:t>
              </m:r>
            </m:e>
            <m:sub>
              <m:r>
                <w:rPr>
                  <w:rFonts w:ascii="Cambria Math" w:hAnsi="Cambria Math"/>
                </w:rPr>
                <m:t>R</m:t>
              </m:r>
            </m:sub>
          </m:sSub>
        </m:oMath>
      </m:oMathPara>
    </w:p>
    <w:p w14:paraId="7B192840" w14:textId="25020947" w:rsidR="00DC4299" w:rsidRDefault="00DC4299" w:rsidP="0054327C">
      <w:pPr>
        <w:rPr>
          <w:rFonts w:eastAsiaTheme="minorEastAsia"/>
        </w:rPr>
      </w:pPr>
      <w:r>
        <w:rPr>
          <w:rFonts w:eastAsiaTheme="minorEastAsia"/>
          <w:noProof/>
        </w:rPr>
        <mc:AlternateContent>
          <mc:Choice Requires="wps">
            <w:drawing>
              <wp:anchor distT="0" distB="0" distL="114300" distR="114300" simplePos="0" relativeHeight="251673600" behindDoc="0" locked="0" layoutInCell="1" allowOverlap="1" wp14:anchorId="43D91C45" wp14:editId="73EB7233">
                <wp:simplePos x="0" y="0"/>
                <wp:positionH relativeFrom="column">
                  <wp:posOffset>2978150</wp:posOffset>
                </wp:positionH>
                <wp:positionV relativeFrom="paragraph">
                  <wp:posOffset>63772</wp:posOffset>
                </wp:positionV>
                <wp:extent cx="0" cy="235132"/>
                <wp:effectExtent l="63500" t="0" r="50800" b="31750"/>
                <wp:wrapNone/>
                <wp:docPr id="8" name="Straight Arrow Connector 8"/>
                <wp:cNvGraphicFramePr/>
                <a:graphic xmlns:a="http://schemas.openxmlformats.org/drawingml/2006/main">
                  <a:graphicData uri="http://schemas.microsoft.com/office/word/2010/wordprocessingShape">
                    <wps:wsp>
                      <wps:cNvCnPr/>
                      <wps:spPr>
                        <a:xfrm>
                          <a:off x="0" y="0"/>
                          <a:ext cx="0" cy="23513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790681D" id="Straight Arrow Connector 8" o:spid="_x0000_s1026" type="#_x0000_t32" style="position:absolute;margin-left:234.5pt;margin-top:5pt;width:0;height:1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" strokecolor="black [3213]" strokeweight=".5pt">
                <v:stroke endarrow="block" joinstyle="miter"/>
              </v:shape>
            </w:pict>
          </mc:Fallback>
        </mc:AlternateContent>
      </w:r>
    </w:p>
    <w:p w14:paraId="2D92D2A1" w14:textId="1A0E2ECE" w:rsidR="00DC4299" w:rsidRPr="0054327C" w:rsidRDefault="00DC4299" w:rsidP="0054327C">
      <w:pPr>
        <w:rPr>
          <w:rFonts w:eastAsiaTheme="minorEastAsia"/>
        </w:rPr>
      </w:pPr>
    </w:p>
    <w:p w14:paraId="180FA5AD" w14:textId="28C3E832" w:rsidR="0054327C" w:rsidRPr="00DC4299" w:rsidRDefault="00265DA9" w:rsidP="0054327C">
      <w:pPr>
        <w:rPr>
          <w:rFonts w:eastAsiaTheme="minorEastAsia"/>
        </w:rPr>
      </w:pPr>
      <m:oMathPara>
        <m:oMath>
          <m:r>
            <w:rPr>
              <w:rFonts w:ascii="Cambria Math" w:hAnsi="Cambria Math"/>
            </w:rPr>
            <m:t>error= 5.545 km- 5.747 km</m:t>
          </m:r>
        </m:oMath>
      </m:oMathPara>
    </w:p>
    <w:p w14:paraId="3401D10A" w14:textId="2D264F35" w:rsidR="00DC4299" w:rsidRPr="00DC4299" w:rsidRDefault="00DC4299" w:rsidP="0054327C">
      <w:pPr>
        <w:rPr>
          <w:rFonts w:eastAsiaTheme="minorEastAsia"/>
        </w:rPr>
      </w:pPr>
      <w:r>
        <w:rPr>
          <w:rFonts w:eastAsiaTheme="minorEastAsia"/>
          <w:noProof/>
        </w:rPr>
        <mc:AlternateContent>
          <mc:Choice Requires="wps">
            <w:drawing>
              <wp:anchor distT="0" distB="0" distL="114300" distR="114300" simplePos="0" relativeHeight="251675648" behindDoc="0" locked="0" layoutInCell="1" allowOverlap="1" wp14:anchorId="15E8403C" wp14:editId="18C526D0">
                <wp:simplePos x="0" y="0"/>
                <wp:positionH relativeFrom="column">
                  <wp:posOffset>2978331</wp:posOffset>
                </wp:positionH>
                <wp:positionV relativeFrom="paragraph">
                  <wp:posOffset>77742</wp:posOffset>
                </wp:positionV>
                <wp:extent cx="0" cy="235132"/>
                <wp:effectExtent l="63500" t="0" r="50800" b="31750"/>
                <wp:wrapNone/>
                <wp:docPr id="9" name="Straight Arrow Connector 9"/>
                <wp:cNvGraphicFramePr/>
                <a:graphic xmlns:a="http://schemas.openxmlformats.org/drawingml/2006/main">
                  <a:graphicData uri="http://schemas.microsoft.com/office/word/2010/wordprocessingShape">
                    <wps:wsp>
                      <wps:cNvCnPr/>
                      <wps:spPr>
                        <a:xfrm>
                          <a:off x="0" y="0"/>
                          <a:ext cx="0" cy="23513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2119B08" id="Straight Arrow Connector 9" o:spid="_x0000_s1026" type="#_x0000_t32" style="position:absolute;margin-left:234.5pt;margin-top:6.1pt;width:0;height:1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" strokecolor="black [3213]" strokeweight=".5pt">
                <v:stroke endarrow="block" joinstyle="miter"/>
              </v:shape>
            </w:pict>
          </mc:Fallback>
        </mc:AlternateContent>
      </w:r>
    </w:p>
    <w:p w14:paraId="2B5393B9" w14:textId="77777777" w:rsidR="0021023F" w:rsidRPr="0054327C" w:rsidRDefault="0021023F" w:rsidP="0054327C">
      <w:pPr>
        <w:rPr>
          <w:rFonts w:eastAsiaTheme="minorEastAsia"/>
        </w:rPr>
      </w:pPr>
    </w:p>
    <w:p w14:paraId="4056EAB0" w14:textId="701CAB55" w:rsidR="0054327C" w:rsidRPr="000E2DE3" w:rsidRDefault="00265DA9" w:rsidP="0054327C">
      <w:pPr>
        <w:rPr>
          <w:rFonts w:eastAsiaTheme="minorEastAsia"/>
        </w:rPr>
      </w:pPr>
      <m:oMathPara>
        <m:oMath>
          <m:r>
            <w:rPr>
              <w:rFonts w:ascii="Cambria Math" w:hAnsi="Cambria Math"/>
            </w:rPr>
            <m:t>error=- 0.202 km</m:t>
          </m:r>
        </m:oMath>
      </m:oMathPara>
    </w:p>
    <w:p w14:paraId="61762A8B" w14:textId="77777777" w:rsidR="0054327C" w:rsidRPr="0054327C" w:rsidRDefault="0054327C" w:rsidP="0054327C">
      <w:pPr>
        <w:rPr>
          <w:rFonts w:eastAsiaTheme="minorEastAsia"/>
        </w:rPr>
      </w:pPr>
    </w:p>
    <w:p w14:paraId="0D4AF0B7" w14:textId="77777777" w:rsidR="0054327C" w:rsidRPr="000E2DE3" w:rsidRDefault="0054327C" w:rsidP="0054327C">
      <w:pPr>
        <w:rPr>
          <w:rFonts w:eastAsiaTheme="minorEastAsia"/>
        </w:rPr>
      </w:pPr>
    </w:p>
    <w:p w14:paraId="0F014445" w14:textId="77777777" w:rsidR="0074372A" w:rsidRPr="00F21AE7" w:rsidRDefault="0074372A" w:rsidP="00AB2CFE">
      <w:pPr>
        <w:rPr>
          <w:rFonts w:eastAsiaTheme="minorEastAsia"/>
        </w:rPr>
      </w:pPr>
    </w:p>
    <w:tbl>
      <w:tblPr>
        <w:tblStyle w:val="TableGrid"/>
        <w:tblpPr w:leftFromText="180" w:rightFromText="180" w:vertAnchor="page" w:horzAnchor="margin" w:tblpXSpec="center" w:tblpY="2868"/>
        <w:tblW w:w="0" w:type="auto"/>
        <w:tblLook w:val="04A0" w:firstRow="1" w:lastRow="0" w:firstColumn="1" w:lastColumn="0" w:noHBand="0" w:noVBand="1"/>
      </w:tblPr>
      <w:tblGrid>
        <w:gridCol w:w="1815"/>
        <w:gridCol w:w="4214"/>
        <w:gridCol w:w="3321"/>
      </w:tblGrid>
      <w:tr w:rsidR="00BC5C96" w14:paraId="4EAEEB27" w14:textId="77777777" w:rsidTr="00BC5C96">
        <w:trPr>
          <w:trHeight w:val="456"/>
        </w:trPr>
        <w:tc>
          <w:tcPr>
            <w:tcW w:w="1815" w:type="dxa"/>
          </w:tcPr>
          <w:p w14:paraId="3EA4CFDA" w14:textId="77777777" w:rsidR="00BC5C96" w:rsidRDefault="00BC5C96" w:rsidP="00BC5C96">
            <w:pPr>
              <w:jc w:val="center"/>
            </w:pPr>
            <w:r>
              <w:t>Day of Forecast</w:t>
            </w:r>
          </w:p>
        </w:tc>
        <w:tc>
          <w:tcPr>
            <w:tcW w:w="4214" w:type="dxa"/>
          </w:tcPr>
          <w:p w14:paraId="53C6AE4B" w14:textId="77777777" w:rsidR="00BC5C96" w:rsidRDefault="00BC5C96" w:rsidP="00BC5C96">
            <w:pPr>
              <w:jc w:val="center"/>
            </w:pPr>
            <w:r>
              <w:t>(Latitude, Longitude)</w:t>
            </w:r>
          </w:p>
        </w:tc>
        <w:tc>
          <w:tcPr>
            <w:tcW w:w="3321" w:type="dxa"/>
          </w:tcPr>
          <w:p w14:paraId="081953C2" w14:textId="0D87A52C" w:rsidR="00BC5C96" w:rsidRDefault="00265DA9" w:rsidP="00BC5C96">
            <w:pPr>
              <w:jc w:val="center"/>
            </w:pPr>
            <w:r>
              <w:t>Error</w:t>
            </w:r>
          </w:p>
        </w:tc>
      </w:tr>
      <w:tr w:rsidR="00BC5C96" w14:paraId="63923D37" w14:textId="77777777" w:rsidTr="005D26C4">
        <w:trPr>
          <w:trHeight w:val="456"/>
        </w:trPr>
        <w:tc>
          <w:tcPr>
            <w:tcW w:w="1815" w:type="dxa"/>
          </w:tcPr>
          <w:p w14:paraId="2780216B" w14:textId="77777777" w:rsidR="00BC5C96" w:rsidRDefault="00BC5C96" w:rsidP="00BC5C96">
            <w:pPr>
              <w:jc w:val="center"/>
            </w:pPr>
            <w:r>
              <w:t>350</w:t>
            </w:r>
          </w:p>
        </w:tc>
        <w:tc>
          <w:tcPr>
            <w:tcW w:w="4214" w:type="dxa"/>
          </w:tcPr>
          <w:p w14:paraId="798ECF13" w14:textId="77777777" w:rsidR="00BC5C96" w:rsidRDefault="00BC5C96" w:rsidP="00BC5C96">
            <w:pPr>
              <w:jc w:val="center"/>
            </w:pPr>
            <w:r>
              <w:t>Forecast D: (</w:t>
            </w:r>
            <m:oMath>
              <m:r>
                <m:rPr>
                  <m:sty m:val="p"/>
                </m:rPr>
                <w:rPr>
                  <w:rFonts w:ascii="Cambria Math" w:hAnsi="Cambria Math"/>
                </w:rPr>
                <m:t>85.697</m:t>
              </m:r>
              <m:r>
                <w:rPr>
                  <w:rFonts w:ascii="Cambria Math" w:hAnsi="Cambria Math"/>
                </w:rPr>
                <m:t>°, 149.602979°</m:t>
              </m:r>
            </m:oMath>
            <w:r>
              <w:t>)</w:t>
            </w:r>
          </w:p>
          <w:p w14:paraId="76AAF77F" w14:textId="77777777" w:rsidR="00BC5C96" w:rsidRDefault="00BC5C96" w:rsidP="00BC5C96">
            <w:pPr>
              <w:jc w:val="center"/>
            </w:pPr>
            <w:r>
              <w:t>Reported D: (</w:t>
            </w:r>
            <m:oMath>
              <m:r>
                <w:rPr>
                  <w:rFonts w:ascii="Cambria Math" w:hAnsi="Cambria Math"/>
                </w:rPr>
                <m:t>85.7006°, 149.7012°</m:t>
              </m:r>
            </m:oMath>
            <w:r>
              <w:t>)</w:t>
            </w:r>
          </w:p>
        </w:tc>
        <w:tc>
          <w:tcPr>
            <w:tcW w:w="3321" w:type="dxa"/>
            <w:vAlign w:val="center"/>
          </w:tcPr>
          <w:p w14:paraId="17E5BD0C" w14:textId="77777777" w:rsidR="00BC5C96" w:rsidRDefault="00D75216" w:rsidP="005D26C4">
            <w:pPr>
              <w:jc w:val="center"/>
            </w:pPr>
            <m:oMathPara>
              <m:oMath>
                <m:r>
                  <w:rPr>
                    <w:rFonts w:ascii="Cambria Math" w:hAnsi="Cambria Math"/>
                  </w:rPr>
                  <m:t>- 0.202 km</m:t>
                </m:r>
              </m:oMath>
            </m:oMathPara>
          </w:p>
        </w:tc>
      </w:tr>
      <w:tr w:rsidR="00BC5C96" w14:paraId="540A6B90" w14:textId="77777777" w:rsidTr="005D26C4">
        <w:trPr>
          <w:trHeight w:val="437"/>
        </w:trPr>
        <w:tc>
          <w:tcPr>
            <w:tcW w:w="1815" w:type="dxa"/>
          </w:tcPr>
          <w:p w14:paraId="7C43483C" w14:textId="77777777" w:rsidR="00BC5C96" w:rsidRDefault="00BC5C96" w:rsidP="00BC5C96">
            <w:pPr>
              <w:jc w:val="center"/>
            </w:pPr>
            <w:r>
              <w:t>352</w:t>
            </w:r>
          </w:p>
        </w:tc>
        <w:tc>
          <w:tcPr>
            <w:tcW w:w="4214" w:type="dxa"/>
          </w:tcPr>
          <w:p w14:paraId="3C371D29" w14:textId="77777777" w:rsidR="00BC5C96" w:rsidRDefault="00BC5C96" w:rsidP="00BC5C96">
            <w:pPr>
              <w:jc w:val="center"/>
            </w:pPr>
            <w:r>
              <w:t>Forecast D: (</w:t>
            </w:r>
            <m:oMath>
              <m:r>
                <w:rPr>
                  <w:rFonts w:ascii="Cambria Math" w:hAnsi="Cambria Math"/>
                </w:rPr>
                <m:t>85.787°, 149.392026°</m:t>
              </m:r>
            </m:oMath>
            <w:r>
              <w:t>)</w:t>
            </w:r>
          </w:p>
          <w:p w14:paraId="29666F02" w14:textId="77777777" w:rsidR="00BC5C96" w:rsidRDefault="00BC5C96" w:rsidP="00BC5C96">
            <w:pPr>
              <w:jc w:val="center"/>
            </w:pPr>
            <w:r>
              <w:t>Reported D: (</w:t>
            </w:r>
            <m:oMath>
              <m:r>
                <w:rPr>
                  <w:rFonts w:ascii="Cambria Math" w:hAnsi="Cambria Math"/>
                </w:rPr>
                <m:t>85.7864°, 149.1562°</m:t>
              </m:r>
            </m:oMath>
            <w:r>
              <w:t>)</w:t>
            </w:r>
          </w:p>
        </w:tc>
        <w:tc>
          <w:tcPr>
            <w:tcW w:w="3321" w:type="dxa"/>
            <w:vAlign w:val="center"/>
          </w:tcPr>
          <w:p w14:paraId="59BD73A5" w14:textId="77777777" w:rsidR="00BC5C96" w:rsidRDefault="005D26C4" w:rsidP="005D26C4">
            <w:pPr>
              <w:jc w:val="center"/>
            </w:pPr>
            <m:oMathPara>
              <m:oMath>
                <m:r>
                  <w:rPr>
                    <w:rFonts w:ascii="Cambria Math" w:hAnsi="Cambria Math"/>
                  </w:rPr>
                  <m:t>- 0.744 km</m:t>
                </m:r>
              </m:oMath>
            </m:oMathPara>
          </w:p>
        </w:tc>
      </w:tr>
      <w:tr w:rsidR="00BC5C96" w14:paraId="1B076B35" w14:textId="77777777" w:rsidTr="005D26C4">
        <w:trPr>
          <w:trHeight w:val="456"/>
        </w:trPr>
        <w:tc>
          <w:tcPr>
            <w:tcW w:w="1815" w:type="dxa"/>
          </w:tcPr>
          <w:p w14:paraId="2ECD5F5C" w14:textId="77777777" w:rsidR="00BC5C96" w:rsidRDefault="00BC5C96" w:rsidP="00BC5C96">
            <w:pPr>
              <w:jc w:val="center"/>
            </w:pPr>
            <w:r>
              <w:t>354</w:t>
            </w:r>
          </w:p>
        </w:tc>
        <w:tc>
          <w:tcPr>
            <w:tcW w:w="4214" w:type="dxa"/>
          </w:tcPr>
          <w:p w14:paraId="17D0236B" w14:textId="77777777" w:rsidR="00BC5C96" w:rsidRDefault="00BC5C96" w:rsidP="00BC5C96">
            <w:pPr>
              <w:jc w:val="center"/>
            </w:pPr>
            <w:r>
              <w:t>Forecast D: (</w:t>
            </w:r>
            <m:oMath>
              <m:r>
                <w:rPr>
                  <w:rFonts w:ascii="Cambria Math" w:hAnsi="Cambria Math"/>
                </w:rPr>
                <m:t>85.8168°, 148.212892°</m:t>
              </m:r>
            </m:oMath>
            <w:r>
              <w:t>)</w:t>
            </w:r>
            <w:bookmarkStart w:id="0" w:name="_GoBack"/>
            <w:bookmarkEnd w:id="0"/>
          </w:p>
          <w:p w14:paraId="26EB6EEE" w14:textId="77777777" w:rsidR="00BC5C96" w:rsidRDefault="00BC5C96" w:rsidP="00BC5C96">
            <w:pPr>
              <w:jc w:val="center"/>
            </w:pPr>
            <w:r>
              <w:t>Reported D: (</w:t>
            </w:r>
            <m:oMath>
              <m:r>
                <w:rPr>
                  <w:rFonts w:ascii="Cambria Math" w:hAnsi="Cambria Math"/>
                </w:rPr>
                <m:t>85.7318°, 147.4628°</m:t>
              </m:r>
            </m:oMath>
            <w:r>
              <w:t>)</w:t>
            </w:r>
          </w:p>
        </w:tc>
        <w:tc>
          <w:tcPr>
            <w:tcW w:w="3321" w:type="dxa"/>
            <w:vAlign w:val="center"/>
          </w:tcPr>
          <w:p w14:paraId="310B56A3" w14:textId="77777777" w:rsidR="00BC5C96" w:rsidRDefault="000C1EC3" w:rsidP="005D26C4">
            <w:pPr>
              <w:jc w:val="center"/>
            </w:pPr>
            <m:oMathPara>
              <m:oMath>
                <m:r>
                  <w:rPr>
                    <w:rFonts w:ascii="Cambria Math" w:hAnsi="Cambria Math"/>
                  </w:rPr>
                  <m:t>- 8.543 km</m:t>
                </m:r>
              </m:oMath>
            </m:oMathPara>
          </w:p>
        </w:tc>
      </w:tr>
      <w:tr w:rsidR="00BC5C96" w14:paraId="54BC403E" w14:textId="77777777" w:rsidTr="005D26C4">
        <w:trPr>
          <w:trHeight w:val="456"/>
        </w:trPr>
        <w:tc>
          <w:tcPr>
            <w:tcW w:w="1815" w:type="dxa"/>
          </w:tcPr>
          <w:p w14:paraId="06A88861" w14:textId="77777777" w:rsidR="00BC5C96" w:rsidRDefault="00BC5C96" w:rsidP="00BC5C96">
            <w:pPr>
              <w:jc w:val="center"/>
            </w:pPr>
            <w:r>
              <w:t>356</w:t>
            </w:r>
          </w:p>
        </w:tc>
        <w:tc>
          <w:tcPr>
            <w:tcW w:w="4214" w:type="dxa"/>
          </w:tcPr>
          <w:p w14:paraId="0A84A697" w14:textId="77777777" w:rsidR="00BC5C96" w:rsidRDefault="00BC5C96" w:rsidP="00BC5C96">
            <w:pPr>
              <w:jc w:val="center"/>
            </w:pPr>
            <w:r>
              <w:t>Forecast D: (</w:t>
            </w:r>
            <m:oMath>
              <m:r>
                <w:rPr>
                  <w:rFonts w:ascii="Cambria Math" w:hAnsi="Cambria Math"/>
                </w:rPr>
                <m:t>85.6086°, 143.787114°</m:t>
              </m:r>
            </m:oMath>
            <w:r>
              <w:t>)</w:t>
            </w:r>
          </w:p>
          <w:p w14:paraId="1DF7AEEC" w14:textId="77777777" w:rsidR="00BC5C96" w:rsidRDefault="00BC5C96" w:rsidP="00BC5C96">
            <w:pPr>
              <w:jc w:val="center"/>
            </w:pPr>
            <w:r>
              <w:t>Reported D: (</w:t>
            </w:r>
            <m:oMath>
              <m:r>
                <w:rPr>
                  <w:rFonts w:ascii="Cambria Math" w:hAnsi="Cambria Math"/>
                </w:rPr>
                <m:t>85.6472°, 145.2402°</m:t>
              </m:r>
            </m:oMath>
            <w:r>
              <w:t>)</w:t>
            </w:r>
          </w:p>
        </w:tc>
        <w:tc>
          <w:tcPr>
            <w:tcW w:w="3321" w:type="dxa"/>
            <w:vAlign w:val="center"/>
          </w:tcPr>
          <w:p w14:paraId="41FE52D3" w14:textId="77777777" w:rsidR="00BC5C96" w:rsidRDefault="000C1EC3" w:rsidP="005D26C4">
            <w:pPr>
              <w:jc w:val="center"/>
            </w:pPr>
            <m:oMathPara>
              <m:oMath>
                <m:r>
                  <w:rPr>
                    <w:rFonts w:ascii="Cambria Math" w:hAnsi="Cambria Math"/>
                  </w:rPr>
                  <m:t>12.901 km</m:t>
                </m:r>
              </m:oMath>
            </m:oMathPara>
          </w:p>
        </w:tc>
      </w:tr>
      <w:tr w:rsidR="00BC5C96" w14:paraId="44223FED" w14:textId="77777777" w:rsidTr="005D26C4">
        <w:trPr>
          <w:trHeight w:val="456"/>
        </w:trPr>
        <w:tc>
          <w:tcPr>
            <w:tcW w:w="1815" w:type="dxa"/>
          </w:tcPr>
          <w:p w14:paraId="54F97153" w14:textId="77777777" w:rsidR="00BC5C96" w:rsidRDefault="00BC5C96" w:rsidP="00BC5C96">
            <w:pPr>
              <w:jc w:val="center"/>
            </w:pPr>
            <w:r>
              <w:t>358</w:t>
            </w:r>
          </w:p>
        </w:tc>
        <w:tc>
          <w:tcPr>
            <w:tcW w:w="4214" w:type="dxa"/>
          </w:tcPr>
          <w:p w14:paraId="007D5F16" w14:textId="77777777" w:rsidR="00BC5C96" w:rsidRDefault="00BC5C96" w:rsidP="00BC5C96">
            <w:pPr>
              <w:jc w:val="center"/>
            </w:pPr>
            <w:r>
              <w:t>Forecast D: (</w:t>
            </w:r>
            <m:oMath>
              <m:r>
                <w:rPr>
                  <w:rFonts w:ascii="Cambria Math" w:hAnsi="Cambria Math"/>
                </w:rPr>
                <m:t>85.7672°, 146.378194°</m:t>
              </m:r>
            </m:oMath>
            <w:r>
              <w:t>)</w:t>
            </w:r>
          </w:p>
          <w:p w14:paraId="64B591FA" w14:textId="77777777" w:rsidR="00BC5C96" w:rsidRDefault="00BC5C96" w:rsidP="00BC5C96">
            <w:pPr>
              <w:jc w:val="center"/>
            </w:pPr>
            <w:r>
              <w:t>Reported D: (</w:t>
            </w:r>
            <m:oMath>
              <m:r>
                <w:rPr>
                  <w:rFonts w:ascii="Cambria Math" w:hAnsi="Cambria Math"/>
                </w:rPr>
                <m:t>85.822°, 146.2298°</m:t>
              </m:r>
            </m:oMath>
            <w:r>
              <w:t>)</w:t>
            </w:r>
          </w:p>
        </w:tc>
        <w:tc>
          <w:tcPr>
            <w:tcW w:w="3321" w:type="dxa"/>
            <w:vAlign w:val="center"/>
          </w:tcPr>
          <w:p w14:paraId="24AE0C80" w14:textId="77777777" w:rsidR="00BC5C96" w:rsidRDefault="000C1EC3" w:rsidP="005D26C4">
            <w:pPr>
              <w:jc w:val="center"/>
            </w:pPr>
            <m:oMathPara>
              <m:oMath>
                <m:r>
                  <w:rPr>
                    <w:rFonts w:ascii="Cambria Math" w:hAnsi="Cambria Math"/>
                  </w:rPr>
                  <m:t>- 5.046 km</m:t>
                </m:r>
              </m:oMath>
            </m:oMathPara>
          </w:p>
        </w:tc>
      </w:tr>
      <w:tr w:rsidR="00BC5C96" w14:paraId="792B02C7" w14:textId="77777777" w:rsidTr="005D26C4">
        <w:trPr>
          <w:trHeight w:val="456"/>
        </w:trPr>
        <w:tc>
          <w:tcPr>
            <w:tcW w:w="1815" w:type="dxa"/>
          </w:tcPr>
          <w:p w14:paraId="70FB2E21" w14:textId="77777777" w:rsidR="00BC5C96" w:rsidRDefault="00BC5C96" w:rsidP="00BC5C96">
            <w:pPr>
              <w:jc w:val="center"/>
            </w:pPr>
            <w:r>
              <w:t>360</w:t>
            </w:r>
          </w:p>
        </w:tc>
        <w:tc>
          <w:tcPr>
            <w:tcW w:w="4214" w:type="dxa"/>
          </w:tcPr>
          <w:p w14:paraId="6F258951" w14:textId="77777777" w:rsidR="00BC5C96" w:rsidRDefault="00BC5C96" w:rsidP="00BC5C96">
            <w:pPr>
              <w:jc w:val="center"/>
            </w:pPr>
            <w:r>
              <w:t>Forecast D: (</w:t>
            </w:r>
            <m:oMath>
              <m:r>
                <w:rPr>
                  <w:rFonts w:ascii="Cambria Math" w:hAnsi="Cambria Math"/>
                </w:rPr>
                <m:t>86.1548°, 144.48858°</m:t>
              </m:r>
            </m:oMath>
            <w:r>
              <w:t>)</w:t>
            </w:r>
          </w:p>
          <w:p w14:paraId="0E11E6D5" w14:textId="77777777" w:rsidR="00BC5C96" w:rsidRDefault="00BC5C96" w:rsidP="00BC5C96">
            <w:pPr>
              <w:jc w:val="center"/>
            </w:pPr>
            <w:r>
              <w:t>Reported D: (</w:t>
            </w:r>
            <m:oMath>
              <m:r>
                <w:rPr>
                  <w:rFonts w:ascii="Cambria Math" w:hAnsi="Cambria Math"/>
                </w:rPr>
                <m:t>86.169°, 146.396°</m:t>
              </m:r>
            </m:oMath>
            <w:r>
              <w:t>)</w:t>
            </w:r>
          </w:p>
        </w:tc>
        <w:tc>
          <w:tcPr>
            <w:tcW w:w="3321" w:type="dxa"/>
            <w:vAlign w:val="center"/>
          </w:tcPr>
          <w:p w14:paraId="5FD13D56" w14:textId="77777777" w:rsidR="00BC5C96" w:rsidRDefault="000C1EC3" w:rsidP="005D26C4">
            <w:pPr>
              <w:jc w:val="center"/>
            </w:pPr>
            <m:oMathPara>
              <m:oMath>
                <m:r>
                  <w:rPr>
                    <w:rFonts w:ascii="Cambria Math" w:hAnsi="Cambria Math"/>
                  </w:rPr>
                  <m:t>- 1.801 km</m:t>
                </m:r>
              </m:oMath>
            </m:oMathPara>
          </w:p>
        </w:tc>
      </w:tr>
      <w:tr w:rsidR="00BC5C96" w14:paraId="1A0D441D" w14:textId="77777777" w:rsidTr="005D26C4">
        <w:trPr>
          <w:trHeight w:val="456"/>
        </w:trPr>
        <w:tc>
          <w:tcPr>
            <w:tcW w:w="1815" w:type="dxa"/>
          </w:tcPr>
          <w:p w14:paraId="021673C6" w14:textId="77777777" w:rsidR="00BC5C96" w:rsidRDefault="00BC5C96" w:rsidP="00BC5C96">
            <w:pPr>
              <w:jc w:val="center"/>
            </w:pPr>
            <w:r>
              <w:t>362</w:t>
            </w:r>
          </w:p>
        </w:tc>
        <w:tc>
          <w:tcPr>
            <w:tcW w:w="4214" w:type="dxa"/>
          </w:tcPr>
          <w:p w14:paraId="32642090" w14:textId="77777777" w:rsidR="00BC5C96" w:rsidRDefault="00BC5C96" w:rsidP="00BC5C96">
            <w:pPr>
              <w:jc w:val="center"/>
            </w:pPr>
            <w:r>
              <w:t>Forecast D: (</w:t>
            </w:r>
            <m:oMath>
              <m:r>
                <w:rPr>
                  <w:rFonts w:ascii="Cambria Math" w:hAnsi="Cambria Math"/>
                </w:rPr>
                <m:t>86.2854°, 147.849684°</m:t>
              </m:r>
            </m:oMath>
            <w:r>
              <w:t>)</w:t>
            </w:r>
          </w:p>
          <w:p w14:paraId="4641FF8B" w14:textId="77777777" w:rsidR="00BC5C96" w:rsidRDefault="00BC5C96" w:rsidP="00BC5C96">
            <w:pPr>
              <w:jc w:val="center"/>
            </w:pPr>
            <w:r>
              <w:t>Reported D: (</w:t>
            </w:r>
            <m:oMath>
              <m:r>
                <w:rPr>
                  <w:rFonts w:ascii="Cambria Math" w:hAnsi="Cambria Math"/>
                </w:rPr>
                <m:t>86.3678°, 147.2328°</m:t>
              </m:r>
            </m:oMath>
            <w:r>
              <w:t>)</w:t>
            </w:r>
          </w:p>
        </w:tc>
        <w:tc>
          <w:tcPr>
            <w:tcW w:w="3321" w:type="dxa"/>
            <w:vAlign w:val="center"/>
          </w:tcPr>
          <w:p w14:paraId="6CF5500F" w14:textId="77777777" w:rsidR="00BC5C96" w:rsidRDefault="000C1EC3" w:rsidP="005D26C4">
            <w:pPr>
              <w:jc w:val="center"/>
            </w:pPr>
            <m:oMathPara>
              <m:oMath>
                <m:r>
                  <w:rPr>
                    <w:rFonts w:ascii="Cambria Math" w:hAnsi="Cambria Math"/>
                  </w:rPr>
                  <m:t>- 7.288 km</m:t>
                </m:r>
              </m:oMath>
            </m:oMathPara>
          </w:p>
        </w:tc>
      </w:tr>
      <w:tr w:rsidR="00BC5C96" w14:paraId="45CECE42" w14:textId="77777777" w:rsidTr="005D26C4">
        <w:trPr>
          <w:trHeight w:val="437"/>
        </w:trPr>
        <w:tc>
          <w:tcPr>
            <w:tcW w:w="1815" w:type="dxa"/>
          </w:tcPr>
          <w:p w14:paraId="09FADF56" w14:textId="77777777" w:rsidR="00BC5C96" w:rsidRDefault="00BC5C96" w:rsidP="00BC5C96">
            <w:pPr>
              <w:jc w:val="center"/>
            </w:pPr>
            <w:r>
              <w:t>364</w:t>
            </w:r>
          </w:p>
        </w:tc>
        <w:tc>
          <w:tcPr>
            <w:tcW w:w="4214" w:type="dxa"/>
          </w:tcPr>
          <w:p w14:paraId="78568EB3" w14:textId="77777777" w:rsidR="00BC5C96" w:rsidRDefault="00BC5C96" w:rsidP="00BC5C96">
            <w:pPr>
              <w:jc w:val="center"/>
            </w:pPr>
            <w:r>
              <w:t>Forecast D: (</w:t>
            </w:r>
            <m:oMath>
              <m:r>
                <w:rPr>
                  <w:rFonts w:ascii="Cambria Math" w:hAnsi="Cambria Math"/>
                </w:rPr>
                <m:t>86.571°, 147.326567°</m:t>
              </m:r>
            </m:oMath>
            <w:r>
              <w:t>)</w:t>
            </w:r>
          </w:p>
          <w:p w14:paraId="2BAD6C87" w14:textId="77777777" w:rsidR="00BC5C96" w:rsidRDefault="00BC5C96" w:rsidP="00BC5C96">
            <w:pPr>
              <w:jc w:val="center"/>
            </w:pPr>
            <w:r>
              <w:t>Reported D: (</w:t>
            </w:r>
            <m:oMath>
              <m:r>
                <w:rPr>
                  <w:rFonts w:ascii="Cambria Math" w:hAnsi="Cambria Math"/>
                </w:rPr>
                <m:t>86.5726°, 146.525°</m:t>
              </m:r>
            </m:oMath>
            <w:r>
              <w:t>)</w:t>
            </w:r>
          </w:p>
        </w:tc>
        <w:tc>
          <w:tcPr>
            <w:tcW w:w="3321" w:type="dxa"/>
            <w:vAlign w:val="center"/>
          </w:tcPr>
          <w:p w14:paraId="3729487E" w14:textId="77777777" w:rsidR="00BC5C96" w:rsidRDefault="000C1EC3" w:rsidP="005D26C4">
            <w:pPr>
              <w:jc w:val="center"/>
            </w:pPr>
            <m:oMathPara>
              <m:oMath>
                <m:r>
                  <w:rPr>
                    <w:rFonts w:ascii="Cambria Math" w:hAnsi="Cambria Math"/>
                  </w:rPr>
                  <m:t>- 1.218 km</m:t>
                </m:r>
              </m:oMath>
            </m:oMathPara>
          </w:p>
        </w:tc>
      </w:tr>
      <w:tr w:rsidR="00BC5C96" w14:paraId="64E99405" w14:textId="77777777" w:rsidTr="005D26C4">
        <w:trPr>
          <w:trHeight w:val="456"/>
        </w:trPr>
        <w:tc>
          <w:tcPr>
            <w:tcW w:w="1815" w:type="dxa"/>
          </w:tcPr>
          <w:p w14:paraId="29CB9491" w14:textId="77777777" w:rsidR="00BC5C96" w:rsidRDefault="00BC5C96" w:rsidP="00BC5C96">
            <w:pPr>
              <w:jc w:val="center"/>
            </w:pPr>
            <w:r>
              <w:t>1</w:t>
            </w:r>
          </w:p>
        </w:tc>
        <w:tc>
          <w:tcPr>
            <w:tcW w:w="4214" w:type="dxa"/>
          </w:tcPr>
          <w:p w14:paraId="020F494F" w14:textId="77777777" w:rsidR="00BC5C96" w:rsidRPr="00087463" w:rsidRDefault="00BC5C96" w:rsidP="00BC5C96">
            <w:pPr>
              <w:jc w:val="center"/>
              <w:rPr>
                <w:rFonts w:eastAsiaTheme="minorEastAsia"/>
              </w:rPr>
            </w:pPr>
            <w:r>
              <w:t>Forecast D: (</w:t>
            </w:r>
            <m:oMath>
              <m:r>
                <w:rPr>
                  <w:rFonts w:ascii="Cambria Math" w:hAnsi="Cambria Math"/>
                </w:rPr>
                <m:t>86.731°, 145.738396°</m:t>
              </m:r>
            </m:oMath>
            <w:r>
              <w:t>)</w:t>
            </w:r>
          </w:p>
          <w:p w14:paraId="1F7C0BE1" w14:textId="77777777" w:rsidR="00BC5C96" w:rsidRDefault="00BC5C96" w:rsidP="00BC5C96">
            <w:pPr>
              <w:jc w:val="center"/>
            </w:pPr>
            <w:r>
              <w:t>Reported D: (</w:t>
            </w:r>
            <m:oMath>
              <m:r>
                <w:rPr>
                  <w:rFonts w:ascii="Cambria Math" w:hAnsi="Cambria Math"/>
                </w:rPr>
                <m:t>86.7198°, 145.7782°</m:t>
              </m:r>
            </m:oMath>
            <w:r>
              <w:t>)</w:t>
            </w:r>
          </w:p>
        </w:tc>
        <w:tc>
          <w:tcPr>
            <w:tcW w:w="3321" w:type="dxa"/>
            <w:vAlign w:val="center"/>
          </w:tcPr>
          <w:p w14:paraId="74E088B6" w14:textId="77777777" w:rsidR="00BC5C96" w:rsidRDefault="000C1EC3" w:rsidP="005D26C4">
            <w:pPr>
              <w:jc w:val="center"/>
            </w:pPr>
            <m:oMathPara>
              <m:oMath>
                <m:r>
                  <w:rPr>
                    <w:rFonts w:ascii="Cambria Math" w:hAnsi="Cambria Math"/>
                  </w:rPr>
                  <m:t>1.261 km</m:t>
                </m:r>
              </m:oMath>
            </m:oMathPara>
          </w:p>
        </w:tc>
      </w:tr>
    </w:tbl>
    <w:p w14:paraId="6FE05EDA" w14:textId="74FD0A43" w:rsidR="00815DAF" w:rsidRDefault="00815DAF"/>
    <w:p w14:paraId="2A7F947E" w14:textId="7B706BD4" w:rsidR="00E6641C" w:rsidRDefault="00E6641C"/>
    <w:p w14:paraId="22E59DDA" w14:textId="1BF94558" w:rsidR="00E6641C" w:rsidRDefault="00E6641C"/>
    <w:p w14:paraId="44E5FCC3" w14:textId="5D1D5C7C" w:rsidR="00C52E9B" w:rsidRDefault="00C52E9B">
      <w:r>
        <w:t xml:space="preserve">The students have calculated the deviation of their forecast from reality (an observation). You can think of this as an error for the particular forecast time. It is more instructive to think of model error in such a way that the model error characterizes the </w:t>
      </w:r>
      <w:r w:rsidR="009D719C">
        <w:t xml:space="preserve">spread in </w:t>
      </w:r>
      <w:r w:rsidR="003A0299">
        <w:t>error</w:t>
      </w:r>
      <w:r w:rsidR="009D719C">
        <w:t xml:space="preserve"> </w:t>
      </w:r>
      <w:r>
        <w:t xml:space="preserve">of the forecast model. </w:t>
      </w:r>
    </w:p>
    <w:p w14:paraId="6F4139AB" w14:textId="344E4BF5" w:rsidR="00C52E9B" w:rsidRDefault="00C52E9B"/>
    <w:p w14:paraId="3AC4D324" w14:textId="680B7041" w:rsidR="00C52E9B" w:rsidRPr="00C52E9B" w:rsidRDefault="00C52E9B">
      <w:pPr>
        <w:rPr>
          <w:rFonts w:eastAsiaTheme="minorEastAsia"/>
        </w:rPr>
      </w:pPr>
      <w:r>
        <w:t xml:space="preserve">The excel spreadsheet provides tools to investigate the distribution of </w:t>
      </w:r>
      <w:proofErr w:type="spellStart"/>
      <w:r>
        <w:rPr>
          <w:rFonts w:eastAsiaTheme="minorEastAsia"/>
        </w:rPr>
        <w:t>d</w:t>
      </w:r>
      <w:r w:rsidRPr="003A5B42">
        <w:rPr>
          <w:rFonts w:eastAsiaTheme="minorEastAsia"/>
          <w:vertAlign w:val="subscript"/>
        </w:rPr>
        <w:t>F</w:t>
      </w:r>
      <w:proofErr w:type="spellEnd"/>
      <w:r>
        <w:rPr>
          <w:rFonts w:eastAsiaTheme="minorEastAsia"/>
        </w:rPr>
        <w:t xml:space="preserve"> – </w:t>
      </w:r>
      <w:proofErr w:type="spellStart"/>
      <w:r>
        <w:rPr>
          <w:rFonts w:eastAsiaTheme="minorEastAsia"/>
        </w:rPr>
        <w:t>d</w:t>
      </w:r>
      <w:r w:rsidRPr="003A5B42">
        <w:rPr>
          <w:rFonts w:eastAsiaTheme="minorEastAsia"/>
          <w:vertAlign w:val="subscript"/>
        </w:rPr>
        <w:t>R</w:t>
      </w:r>
      <w:r>
        <w:rPr>
          <w:rFonts w:eastAsiaTheme="minorEastAsia"/>
        </w:rPr>
        <w:t>.</w:t>
      </w:r>
      <w:proofErr w:type="spellEnd"/>
      <w:r>
        <w:rPr>
          <w:rFonts w:eastAsiaTheme="minorEastAsia"/>
        </w:rPr>
        <w:t xml:space="preserve"> We will use this to explore the concept of model error. </w:t>
      </w:r>
    </w:p>
    <w:p w14:paraId="5A0D55D3" w14:textId="77777777" w:rsidR="00C52E9B" w:rsidRDefault="00C52E9B"/>
    <w:p w14:paraId="0E312121" w14:textId="7362A586" w:rsidR="00772C9D" w:rsidRPr="00281DDD" w:rsidRDefault="00E6641C">
      <w:pPr>
        <w:rPr>
          <w:b/>
          <w:bCs/>
          <w:u w:val="single"/>
        </w:rPr>
      </w:pPr>
      <w:r w:rsidRPr="00772C9D">
        <w:rPr>
          <w:b/>
          <w:bCs/>
          <w:u w:val="single"/>
        </w:rPr>
        <w:t xml:space="preserve">                                                </w:t>
      </w:r>
    </w:p>
    <w:sectPr w:rsidR="00772C9D" w:rsidRPr="00281DDD" w:rsidSect="00F06864">
      <w:footerReference w:type="even" r:id="rId7"/>
      <w:footerReference w:type="default" r:id="rId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4B6951" w14:textId="77777777" w:rsidR="00322839" w:rsidRDefault="00322839" w:rsidP="0061426E">
      <w:r>
        <w:separator/>
      </w:r>
    </w:p>
  </w:endnote>
  <w:endnote w:type="continuationSeparator" w:id="0">
    <w:p w14:paraId="6F657F8D" w14:textId="77777777" w:rsidR="00322839" w:rsidRDefault="00322839" w:rsidP="006142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088532722"/>
      <w:docPartObj>
        <w:docPartGallery w:val="Page Numbers (Bottom of Page)"/>
        <w:docPartUnique/>
      </w:docPartObj>
    </w:sdtPr>
    <w:sdtEndPr>
      <w:rPr>
        <w:rStyle w:val="PageNumber"/>
      </w:rPr>
    </w:sdtEndPr>
    <w:sdtContent>
      <w:p w14:paraId="5CDBDECC" w14:textId="4A51DE16" w:rsidR="0061426E" w:rsidRDefault="0061426E" w:rsidP="00B43AA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F5AE3A3" w14:textId="77777777" w:rsidR="0061426E" w:rsidRDefault="0061426E" w:rsidP="0061426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964501941"/>
      <w:docPartObj>
        <w:docPartGallery w:val="Page Numbers (Bottom of Page)"/>
        <w:docPartUnique/>
      </w:docPartObj>
    </w:sdtPr>
    <w:sdtEndPr>
      <w:rPr>
        <w:rStyle w:val="PageNumber"/>
      </w:rPr>
    </w:sdtEndPr>
    <w:sdtContent>
      <w:p w14:paraId="3BA0F4B0" w14:textId="1FDD8441" w:rsidR="0061426E" w:rsidRDefault="0061426E" w:rsidP="00B43AA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DFE9B84" w14:textId="77777777" w:rsidR="0061426E" w:rsidRDefault="0061426E" w:rsidP="0061426E">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E605F2" w14:textId="77777777" w:rsidR="00322839" w:rsidRDefault="00322839" w:rsidP="0061426E">
      <w:r>
        <w:separator/>
      </w:r>
    </w:p>
  </w:footnote>
  <w:footnote w:type="continuationSeparator" w:id="0">
    <w:p w14:paraId="5560B65F" w14:textId="77777777" w:rsidR="00322839" w:rsidRDefault="00322839" w:rsidP="0061426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3330"/>
    <w:rsid w:val="00066ED9"/>
    <w:rsid w:val="00087463"/>
    <w:rsid w:val="000A37FF"/>
    <w:rsid w:val="000C1EC3"/>
    <w:rsid w:val="000C5F9F"/>
    <w:rsid w:val="000E1CF2"/>
    <w:rsid w:val="000E2DE3"/>
    <w:rsid w:val="001149D1"/>
    <w:rsid w:val="0021023F"/>
    <w:rsid w:val="00265DA9"/>
    <w:rsid w:val="00281DDD"/>
    <w:rsid w:val="002C4AB5"/>
    <w:rsid w:val="00304168"/>
    <w:rsid w:val="00322839"/>
    <w:rsid w:val="003A0299"/>
    <w:rsid w:val="003A5B42"/>
    <w:rsid w:val="003B6D1C"/>
    <w:rsid w:val="00541193"/>
    <w:rsid w:val="0054327C"/>
    <w:rsid w:val="00575935"/>
    <w:rsid w:val="00575E33"/>
    <w:rsid w:val="00583666"/>
    <w:rsid w:val="005D26C4"/>
    <w:rsid w:val="0061426E"/>
    <w:rsid w:val="00633330"/>
    <w:rsid w:val="00692AF3"/>
    <w:rsid w:val="006D1D8E"/>
    <w:rsid w:val="00735D38"/>
    <w:rsid w:val="0074372A"/>
    <w:rsid w:val="0076274C"/>
    <w:rsid w:val="007628C1"/>
    <w:rsid w:val="00771030"/>
    <w:rsid w:val="00772C9D"/>
    <w:rsid w:val="00815DAF"/>
    <w:rsid w:val="008B363F"/>
    <w:rsid w:val="008E6519"/>
    <w:rsid w:val="00915AFB"/>
    <w:rsid w:val="009279E3"/>
    <w:rsid w:val="009A0729"/>
    <w:rsid w:val="009A0BE8"/>
    <w:rsid w:val="009C07EF"/>
    <w:rsid w:val="009D719C"/>
    <w:rsid w:val="009F3447"/>
    <w:rsid w:val="00A0614C"/>
    <w:rsid w:val="00A30AE7"/>
    <w:rsid w:val="00AB2CFE"/>
    <w:rsid w:val="00AB5ADD"/>
    <w:rsid w:val="00AF13E4"/>
    <w:rsid w:val="00AF76D2"/>
    <w:rsid w:val="00BA1A7F"/>
    <w:rsid w:val="00BC5C96"/>
    <w:rsid w:val="00BF6C24"/>
    <w:rsid w:val="00C52E9B"/>
    <w:rsid w:val="00C6645E"/>
    <w:rsid w:val="00CB2F99"/>
    <w:rsid w:val="00D20184"/>
    <w:rsid w:val="00D4152D"/>
    <w:rsid w:val="00D72D5C"/>
    <w:rsid w:val="00D75216"/>
    <w:rsid w:val="00DC4299"/>
    <w:rsid w:val="00E23363"/>
    <w:rsid w:val="00E6641C"/>
    <w:rsid w:val="00F06864"/>
    <w:rsid w:val="00F2008F"/>
    <w:rsid w:val="00F21AE7"/>
    <w:rsid w:val="00F50097"/>
    <w:rsid w:val="00F81D10"/>
    <w:rsid w:val="00FF42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C9A68A"/>
  <w15:chartTrackingRefBased/>
  <w15:docId w15:val="{531FDA50-0C5D-8D47-82FB-59D207C06E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633330"/>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15D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1426E"/>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61426E"/>
    <w:rPr>
      <w:rFonts w:ascii="Times New Roman" w:hAnsi="Times New Roman" w:cs="Times New Roman"/>
      <w:sz w:val="18"/>
      <w:szCs w:val="18"/>
    </w:rPr>
  </w:style>
  <w:style w:type="paragraph" w:styleId="Footer">
    <w:name w:val="footer"/>
    <w:basedOn w:val="Normal"/>
    <w:link w:val="FooterChar"/>
    <w:uiPriority w:val="99"/>
    <w:unhideWhenUsed/>
    <w:rsid w:val="0061426E"/>
    <w:pPr>
      <w:tabs>
        <w:tab w:val="center" w:pos="4680"/>
        <w:tab w:val="right" w:pos="9360"/>
      </w:tabs>
    </w:pPr>
  </w:style>
  <w:style w:type="character" w:customStyle="1" w:styleId="FooterChar">
    <w:name w:val="Footer Char"/>
    <w:basedOn w:val="DefaultParagraphFont"/>
    <w:link w:val="Footer"/>
    <w:uiPriority w:val="99"/>
    <w:rsid w:val="0061426E"/>
  </w:style>
  <w:style w:type="character" w:styleId="PageNumber">
    <w:name w:val="page number"/>
    <w:basedOn w:val="DefaultParagraphFont"/>
    <w:uiPriority w:val="99"/>
    <w:semiHidden/>
    <w:unhideWhenUsed/>
    <w:rsid w:val="0061426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3079902">
      <w:bodyDiv w:val="1"/>
      <w:marLeft w:val="0"/>
      <w:marRight w:val="0"/>
      <w:marTop w:val="0"/>
      <w:marBottom w:val="0"/>
      <w:divBdr>
        <w:top w:val="none" w:sz="0" w:space="0" w:color="auto"/>
        <w:left w:val="none" w:sz="0" w:space="0" w:color="auto"/>
        <w:bottom w:val="none" w:sz="0" w:space="0" w:color="auto"/>
        <w:right w:val="none" w:sz="0" w:space="0" w:color="auto"/>
      </w:divBdr>
    </w:div>
    <w:div w:id="929238838">
      <w:bodyDiv w:val="1"/>
      <w:marLeft w:val="0"/>
      <w:marRight w:val="0"/>
      <w:marTop w:val="0"/>
      <w:marBottom w:val="0"/>
      <w:divBdr>
        <w:top w:val="none" w:sz="0" w:space="0" w:color="auto"/>
        <w:left w:val="none" w:sz="0" w:space="0" w:color="auto"/>
        <w:bottom w:val="none" w:sz="0" w:space="0" w:color="auto"/>
        <w:right w:val="none" w:sz="0" w:space="0" w:color="auto"/>
      </w:divBdr>
    </w:div>
    <w:div w:id="2139252971">
      <w:bodyDiv w:val="1"/>
      <w:marLeft w:val="0"/>
      <w:marRight w:val="0"/>
      <w:marTop w:val="0"/>
      <w:marBottom w:val="0"/>
      <w:divBdr>
        <w:top w:val="none" w:sz="0" w:space="0" w:color="auto"/>
        <w:left w:val="none" w:sz="0" w:space="0" w:color="auto"/>
        <w:bottom w:val="none" w:sz="0" w:space="0" w:color="auto"/>
        <w:right w:val="none" w:sz="0" w:space="0" w:color="auto"/>
      </w:divBdr>
    </w:div>
    <w:div w:id="21457341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tiff"/><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78</TotalTime>
  <Pages>4</Pages>
  <Words>633</Words>
  <Characters>3609</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MacKenzie Jewell</cp:lastModifiedBy>
  <cp:revision>53</cp:revision>
  <dcterms:created xsi:type="dcterms:W3CDTF">2019-07-29T18:16:00Z</dcterms:created>
  <dcterms:modified xsi:type="dcterms:W3CDTF">2019-08-04T21:23:00Z</dcterms:modified>
</cp:coreProperties>
</file>