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3" w:rsidRPr="001B17D3" w:rsidRDefault="001B17D3" w:rsidP="001B17D3">
      <w:pPr>
        <w:jc w:val="center"/>
        <w:rPr>
          <w:rFonts w:ascii="Arial" w:hAnsi="Arial" w:cs="Arial"/>
          <w:iCs/>
          <w:color w:val="000000"/>
          <w:sz w:val="23"/>
          <w:szCs w:val="23"/>
          <w:shd w:val="clear" w:color="auto" w:fill="FFFFFF"/>
        </w:rPr>
      </w:pPr>
      <w:r>
        <w:rPr>
          <w:rFonts w:ascii="Arial" w:hAnsi="Arial" w:cs="Arial"/>
          <w:iCs/>
          <w:color w:val="000000"/>
          <w:sz w:val="23"/>
          <w:szCs w:val="23"/>
          <w:shd w:val="clear" w:color="auto" w:fill="FFFFFF"/>
        </w:rPr>
        <w:t>Group Roles</w:t>
      </w:r>
      <w:r w:rsidR="008A1C5F">
        <w:rPr>
          <w:rFonts w:ascii="Arial" w:hAnsi="Arial" w:cs="Arial"/>
          <w:iCs/>
          <w:color w:val="000000"/>
          <w:sz w:val="23"/>
          <w:szCs w:val="23"/>
          <w:shd w:val="clear" w:color="auto" w:fill="FFFFFF"/>
        </w:rPr>
        <w:t xml:space="preserve"> and Windmill Handout</w:t>
      </w:r>
    </w:p>
    <w:p w:rsidR="004158E0" w:rsidRDefault="004158E0">
      <w:pPr>
        <w:rPr>
          <w:rFonts w:ascii="Arial" w:hAnsi="Arial" w:cs="Arial"/>
          <w:i/>
          <w:iCs/>
          <w:color w:val="000000"/>
          <w:sz w:val="23"/>
          <w:szCs w:val="23"/>
          <w:shd w:val="clear" w:color="auto" w:fill="FFFFFF"/>
        </w:rPr>
      </w:pPr>
    </w:p>
    <w:p w:rsidR="00917D33" w:rsidRDefault="00330637">
      <w:pPr>
        <w:rPr>
          <w:rFonts w:ascii="Arial" w:hAnsi="Arial" w:cs="Arial"/>
          <w:color w:val="000000"/>
          <w:sz w:val="23"/>
          <w:szCs w:val="23"/>
          <w:shd w:val="clear" w:color="auto" w:fill="FFFFFF"/>
        </w:rPr>
      </w:pPr>
      <w:r>
        <w:rPr>
          <w:rFonts w:ascii="Arial" w:hAnsi="Arial" w:cs="Arial"/>
          <w:i/>
          <w:iCs/>
          <w:color w:val="000000"/>
          <w:sz w:val="23"/>
          <w:szCs w:val="23"/>
          <w:shd w:val="clear" w:color="auto" w:fill="FFFFFF"/>
        </w:rPr>
        <w:t>Speaker/Big ideas person</w:t>
      </w:r>
      <w:r>
        <w:rPr>
          <w:rFonts w:ascii="Arial" w:hAnsi="Arial" w:cs="Arial"/>
          <w:color w:val="000000"/>
          <w:sz w:val="23"/>
          <w:szCs w:val="23"/>
          <w:shd w:val="clear" w:color="auto" w:fill="FFFFFF"/>
        </w:rPr>
        <w:t xml:space="preserve">. </w:t>
      </w:r>
    </w:p>
    <w:p w:rsidR="00330637" w:rsidRDefault="00917D33">
      <w:pPr>
        <w:rPr>
          <w:rFonts w:ascii="Arial" w:hAnsi="Arial" w:cs="Arial"/>
          <w:color w:val="000000"/>
          <w:sz w:val="23"/>
          <w:szCs w:val="23"/>
          <w:shd w:val="clear" w:color="auto" w:fill="FFFFFF"/>
        </w:rPr>
      </w:pPr>
      <w:r>
        <w:rPr>
          <w:rFonts w:ascii="Arial" w:hAnsi="Arial" w:cs="Arial"/>
          <w:color w:val="000000"/>
          <w:sz w:val="23"/>
          <w:szCs w:val="23"/>
          <w:shd w:val="clear" w:color="auto" w:fill="FFFFFF"/>
        </w:rPr>
        <w:t>The speaker and</w:t>
      </w:r>
      <w:r w:rsidR="00330637">
        <w:rPr>
          <w:rFonts w:ascii="Arial" w:hAnsi="Arial" w:cs="Arial"/>
          <w:color w:val="000000"/>
          <w:sz w:val="23"/>
          <w:szCs w:val="23"/>
          <w:shd w:val="clear" w:color="auto" w:fill="FFFFFF"/>
        </w:rPr>
        <w:t xml:space="preserve"> </w:t>
      </w:r>
      <w:r w:rsidR="004158E0">
        <w:rPr>
          <w:rFonts w:ascii="Arial" w:hAnsi="Arial" w:cs="Arial"/>
          <w:color w:val="000000"/>
          <w:sz w:val="23"/>
          <w:szCs w:val="23"/>
          <w:shd w:val="clear" w:color="auto" w:fill="FFFFFF"/>
        </w:rPr>
        <w:t>the big idea</w:t>
      </w:r>
      <w:r w:rsidR="00330637">
        <w:rPr>
          <w:rFonts w:ascii="Arial" w:hAnsi="Arial" w:cs="Arial"/>
          <w:color w:val="000000"/>
          <w:sz w:val="23"/>
          <w:szCs w:val="23"/>
          <w:shd w:val="clear" w:color="auto" w:fill="FFFFFF"/>
        </w:rPr>
        <w:t xml:space="preserve"> person pulls the group (occasionally) back to the scientific purpose of the activity (often a group will get too wrapped up in the rote execution of the directions)</w:t>
      </w:r>
      <w:r>
        <w:rPr>
          <w:rFonts w:ascii="Arial" w:hAnsi="Arial" w:cs="Arial"/>
          <w:color w:val="000000"/>
          <w:sz w:val="23"/>
          <w:szCs w:val="23"/>
          <w:shd w:val="clear" w:color="auto" w:fill="FFFFFF"/>
        </w:rPr>
        <w:t xml:space="preserve">, as well as shares out during the presentation. </w:t>
      </w:r>
    </w:p>
    <w:p w:rsidR="00984E7C" w:rsidRPr="00984E7C" w:rsidRDefault="00984E7C">
      <w:pPr>
        <w:rPr>
          <w:rFonts w:ascii="Arial" w:hAnsi="Arial" w:cs="Arial"/>
          <w:color w:val="000000"/>
          <w:sz w:val="23"/>
          <w:szCs w:val="23"/>
          <w:shd w:val="clear" w:color="auto" w:fill="FFFFFF"/>
        </w:rPr>
      </w:pPr>
    </w:p>
    <w:p w:rsidR="00330637" w:rsidRDefault="00330637">
      <w:pPr>
        <w:rPr>
          <w:rFonts w:ascii="Arial" w:hAnsi="Arial" w:cs="Arial"/>
          <w:color w:val="000000"/>
          <w:sz w:val="23"/>
          <w:szCs w:val="23"/>
          <w:shd w:val="clear" w:color="auto" w:fill="FFFFFF"/>
        </w:rPr>
      </w:pPr>
      <w:r>
        <w:rPr>
          <w:rFonts w:ascii="Arial" w:hAnsi="Arial" w:cs="Arial"/>
          <w:i/>
          <w:iCs/>
          <w:color w:val="000000"/>
          <w:sz w:val="23"/>
          <w:szCs w:val="23"/>
          <w:shd w:val="clear" w:color="auto" w:fill="FFFFFF"/>
        </w:rPr>
        <w:t>Purchaser/Questioner</w:t>
      </w:r>
      <w:r>
        <w:rPr>
          <w:rFonts w:ascii="Arial" w:hAnsi="Arial" w:cs="Arial"/>
          <w:color w:val="000000"/>
          <w:sz w:val="23"/>
          <w:szCs w:val="23"/>
          <w:shd w:val="clear" w:color="auto" w:fill="FFFFFF"/>
        </w:rPr>
        <w:t xml:space="preserve">. </w:t>
      </w:r>
    </w:p>
    <w:p w:rsidR="00330637" w:rsidRDefault="00330637">
      <w:pPr>
        <w:rPr>
          <w:rFonts w:ascii="Arial" w:hAnsi="Arial" w:cs="Arial"/>
          <w:color w:val="000000"/>
          <w:sz w:val="23"/>
          <w:szCs w:val="23"/>
          <w:shd w:val="clear" w:color="auto" w:fill="FFFFFF"/>
        </w:rPr>
      </w:pPr>
      <w:r>
        <w:rPr>
          <w:rFonts w:ascii="Arial" w:hAnsi="Arial" w:cs="Arial"/>
          <w:color w:val="000000"/>
          <w:sz w:val="23"/>
          <w:szCs w:val="23"/>
          <w:shd w:val="clear" w:color="auto" w:fill="FFFFFF"/>
        </w:rPr>
        <w:t>This person asks probing questions during the activity</w:t>
      </w:r>
      <w:r w:rsidR="00917D33">
        <w:rPr>
          <w:rFonts w:ascii="Arial" w:hAnsi="Arial" w:cs="Arial"/>
          <w:color w:val="000000"/>
          <w:sz w:val="23"/>
          <w:szCs w:val="23"/>
          <w:shd w:val="clear" w:color="auto" w:fill="FFFFFF"/>
        </w:rPr>
        <w:t xml:space="preserve"> and goes to purchase needed supplies</w:t>
      </w:r>
      <w:r>
        <w:rPr>
          <w:rFonts w:ascii="Arial" w:hAnsi="Arial" w:cs="Arial"/>
          <w:color w:val="000000"/>
          <w:sz w:val="23"/>
          <w:szCs w:val="23"/>
          <w:shd w:val="clear" w:color="auto" w:fill="FFFFFF"/>
        </w:rPr>
        <w:t>. These folks listen for questions posed by other group members and then re-voice the questions to make sure that the whole group takes a moment to hear and entertain questions from everyone. </w:t>
      </w:r>
    </w:p>
    <w:p w:rsidR="00984E7C" w:rsidRPr="00984E7C" w:rsidRDefault="00984E7C">
      <w:pPr>
        <w:rPr>
          <w:rFonts w:ascii="Arial" w:hAnsi="Arial" w:cs="Arial"/>
          <w:color w:val="000000"/>
          <w:sz w:val="23"/>
          <w:szCs w:val="23"/>
          <w:shd w:val="clear" w:color="auto" w:fill="FFFFFF"/>
        </w:rPr>
      </w:pPr>
    </w:p>
    <w:p w:rsidR="00330637" w:rsidRDefault="00330637">
      <w:pPr>
        <w:rPr>
          <w:rFonts w:ascii="Arial" w:hAnsi="Arial" w:cs="Arial"/>
          <w:color w:val="000000"/>
          <w:sz w:val="23"/>
          <w:szCs w:val="23"/>
          <w:shd w:val="clear" w:color="auto" w:fill="FFFFFF"/>
        </w:rPr>
      </w:pPr>
      <w:r>
        <w:rPr>
          <w:rFonts w:ascii="Arial" w:hAnsi="Arial" w:cs="Arial"/>
          <w:i/>
          <w:iCs/>
          <w:color w:val="000000"/>
          <w:sz w:val="23"/>
          <w:szCs w:val="23"/>
          <w:shd w:val="clear" w:color="auto" w:fill="FFFFFF"/>
        </w:rPr>
        <w:t>Recorder/Skeptic</w:t>
      </w:r>
      <w:r>
        <w:rPr>
          <w:rFonts w:ascii="Arial" w:hAnsi="Arial" w:cs="Arial"/>
          <w:color w:val="000000"/>
          <w:sz w:val="23"/>
          <w:szCs w:val="23"/>
          <w:shd w:val="clear" w:color="auto" w:fill="FFFFFF"/>
        </w:rPr>
        <w:t xml:space="preserve">. </w:t>
      </w:r>
    </w:p>
    <w:p w:rsidR="00330637" w:rsidRDefault="00330637">
      <w:pPr>
        <w:rPr>
          <w:rFonts w:ascii="Arial" w:hAnsi="Arial" w:cs="Arial"/>
          <w:color w:val="000000"/>
          <w:sz w:val="23"/>
          <w:szCs w:val="23"/>
          <w:shd w:val="clear" w:color="auto" w:fill="FFFFFF"/>
        </w:rPr>
      </w:pPr>
      <w:r>
        <w:rPr>
          <w:rFonts w:ascii="Arial" w:hAnsi="Arial" w:cs="Arial"/>
          <w:color w:val="000000"/>
          <w:sz w:val="23"/>
          <w:szCs w:val="23"/>
          <w:shd w:val="clear" w:color="auto" w:fill="FFFFFF"/>
        </w:rPr>
        <w:t>This person tries to strengthen the group’s work by probing for weaknesses in the developing explanation or model</w:t>
      </w:r>
      <w:r w:rsidR="00917D33">
        <w:rPr>
          <w:rFonts w:ascii="Arial" w:hAnsi="Arial" w:cs="Arial"/>
          <w:color w:val="000000"/>
          <w:sz w:val="23"/>
          <w:szCs w:val="23"/>
          <w:shd w:val="clear" w:color="auto" w:fill="FFFFFF"/>
        </w:rPr>
        <w:t xml:space="preserve">, while also recording information about the design (e.g. mV, mil, and aesthetics). </w:t>
      </w:r>
    </w:p>
    <w:p w:rsidR="00984E7C" w:rsidRPr="00984E7C" w:rsidRDefault="00984E7C">
      <w:pPr>
        <w:rPr>
          <w:rFonts w:ascii="Arial" w:hAnsi="Arial" w:cs="Arial"/>
          <w:color w:val="000000"/>
          <w:sz w:val="23"/>
          <w:szCs w:val="23"/>
          <w:shd w:val="clear" w:color="auto" w:fill="FFFFFF"/>
        </w:rPr>
      </w:pPr>
    </w:p>
    <w:p w:rsidR="00330637" w:rsidRDefault="00330637">
      <w:pPr>
        <w:rPr>
          <w:rFonts w:ascii="Arial" w:hAnsi="Arial" w:cs="Arial"/>
          <w:color w:val="000000"/>
          <w:sz w:val="23"/>
          <w:szCs w:val="23"/>
          <w:shd w:val="clear" w:color="auto" w:fill="FFFFFF"/>
        </w:rPr>
      </w:pPr>
      <w:r>
        <w:rPr>
          <w:rFonts w:ascii="Arial" w:hAnsi="Arial" w:cs="Arial"/>
          <w:i/>
          <w:iCs/>
          <w:color w:val="000000"/>
          <w:sz w:val="23"/>
          <w:szCs w:val="23"/>
          <w:shd w:val="clear" w:color="auto" w:fill="FFFFFF"/>
        </w:rPr>
        <w:t>Accountant/Progress monitor</w:t>
      </w:r>
      <w:r>
        <w:rPr>
          <w:rFonts w:ascii="Arial" w:hAnsi="Arial" w:cs="Arial"/>
          <w:color w:val="000000"/>
          <w:sz w:val="23"/>
          <w:szCs w:val="23"/>
          <w:shd w:val="clear" w:color="auto" w:fill="FFFFFF"/>
        </w:rPr>
        <w:t xml:space="preserve">. </w:t>
      </w:r>
    </w:p>
    <w:p w:rsidR="00330637" w:rsidRDefault="00330637">
      <w:pPr>
        <w:rPr>
          <w:rFonts w:ascii="Arial" w:hAnsi="Arial" w:cs="Arial"/>
          <w:color w:val="000000"/>
          <w:sz w:val="23"/>
          <w:szCs w:val="23"/>
          <w:shd w:val="clear" w:color="auto" w:fill="FFFFFF"/>
        </w:rPr>
      </w:pPr>
      <w:r>
        <w:rPr>
          <w:rFonts w:ascii="Arial" w:hAnsi="Arial" w:cs="Arial"/>
          <w:color w:val="000000"/>
          <w:sz w:val="23"/>
          <w:szCs w:val="23"/>
          <w:shd w:val="clear" w:color="auto" w:fill="FFFFFF"/>
        </w:rPr>
        <w:t>This person ask others to periodically take the measure of the group’s progress</w:t>
      </w:r>
      <w:r w:rsidR="00917D33">
        <w:rPr>
          <w:rFonts w:ascii="Arial" w:hAnsi="Arial" w:cs="Arial"/>
          <w:color w:val="000000"/>
          <w:sz w:val="23"/>
          <w:szCs w:val="23"/>
          <w:shd w:val="clear" w:color="auto" w:fill="FFFFFF"/>
        </w:rPr>
        <w:t>, and keeps track of money spent</w:t>
      </w:r>
      <w:r>
        <w:rPr>
          <w:rFonts w:ascii="Arial" w:hAnsi="Arial" w:cs="Arial"/>
          <w:color w:val="000000"/>
          <w:sz w:val="23"/>
          <w:szCs w:val="23"/>
          <w:shd w:val="clear" w:color="auto" w:fill="FFFFFF"/>
        </w:rPr>
        <w:t>.</w:t>
      </w:r>
    </w:p>
    <w:p w:rsidR="007A691A" w:rsidRDefault="007A691A">
      <w:pPr>
        <w:rPr>
          <w:rFonts w:ascii="Arial" w:hAnsi="Arial" w:cs="Arial"/>
          <w:color w:val="000000"/>
          <w:sz w:val="23"/>
          <w:szCs w:val="23"/>
          <w:shd w:val="clear" w:color="auto" w:fill="FFFFFF"/>
        </w:rPr>
      </w:pPr>
    </w:p>
    <w:p w:rsidR="007A691A" w:rsidRDefault="007A691A">
      <w:pPr>
        <w:rPr>
          <w:rFonts w:ascii="Arial" w:hAnsi="Arial" w:cs="Arial"/>
          <w:color w:val="000000"/>
          <w:sz w:val="23"/>
          <w:szCs w:val="23"/>
          <w:shd w:val="clear" w:color="auto" w:fill="FFFFFF"/>
        </w:rPr>
      </w:pPr>
    </w:p>
    <w:p w:rsidR="00C17555" w:rsidRPr="00C17555" w:rsidRDefault="00C17555">
      <w:pPr>
        <w:rPr>
          <w:rFonts w:ascii="Arial" w:hAnsi="Arial" w:cs="Arial"/>
          <w:b/>
          <w:color w:val="000000"/>
          <w:sz w:val="23"/>
          <w:szCs w:val="23"/>
          <w:shd w:val="clear" w:color="auto" w:fill="FFFFFF"/>
        </w:rPr>
      </w:pPr>
    </w:p>
    <w:tbl>
      <w:tblPr>
        <w:tblStyle w:val="TableGrid"/>
        <w:tblpPr w:leftFromText="180" w:rightFromText="180" w:horzAnchor="margin" w:tblpXSpec="center" w:tblpY="-1085"/>
        <w:tblW w:w="14983" w:type="dxa"/>
        <w:tblLayout w:type="fixed"/>
        <w:tblLook w:val="04A0" w:firstRow="1" w:lastRow="0" w:firstColumn="1" w:lastColumn="0" w:noHBand="0" w:noVBand="1"/>
      </w:tblPr>
      <w:tblGrid>
        <w:gridCol w:w="5103"/>
        <w:gridCol w:w="1377"/>
        <w:gridCol w:w="1358"/>
        <w:gridCol w:w="1915"/>
        <w:gridCol w:w="1277"/>
        <w:gridCol w:w="3953"/>
      </w:tblGrid>
      <w:tr w:rsidR="00917D33" w:rsidTr="005E2C2F">
        <w:trPr>
          <w:trHeight w:val="656"/>
        </w:trPr>
        <w:tc>
          <w:tcPr>
            <w:tcW w:w="5103" w:type="dxa"/>
            <w:tcBorders>
              <w:top w:val="nil"/>
              <w:left w:val="nil"/>
              <w:bottom w:val="single" w:sz="4" w:space="0" w:color="auto"/>
              <w:right w:val="nil"/>
            </w:tcBorders>
          </w:tcPr>
          <w:p w:rsidR="00917D33" w:rsidRPr="00C17555" w:rsidRDefault="00917D33" w:rsidP="00C17555">
            <w:pPr>
              <w:rPr>
                <w:b/>
              </w:rPr>
            </w:pPr>
          </w:p>
        </w:tc>
        <w:tc>
          <w:tcPr>
            <w:tcW w:w="1377" w:type="dxa"/>
            <w:tcBorders>
              <w:top w:val="nil"/>
              <w:left w:val="nil"/>
              <w:bottom w:val="single" w:sz="4" w:space="0" w:color="auto"/>
              <w:right w:val="nil"/>
            </w:tcBorders>
            <w:vAlign w:val="center"/>
          </w:tcPr>
          <w:p w:rsidR="00917D33" w:rsidRPr="00C17555" w:rsidRDefault="00917D33" w:rsidP="00C17555">
            <w:pPr>
              <w:jc w:val="center"/>
              <w:rPr>
                <w:b/>
              </w:rPr>
            </w:pPr>
          </w:p>
        </w:tc>
        <w:tc>
          <w:tcPr>
            <w:tcW w:w="1358" w:type="dxa"/>
            <w:tcBorders>
              <w:top w:val="nil"/>
              <w:left w:val="nil"/>
              <w:bottom w:val="single" w:sz="4" w:space="0" w:color="auto"/>
              <w:right w:val="nil"/>
            </w:tcBorders>
            <w:vAlign w:val="center"/>
          </w:tcPr>
          <w:p w:rsidR="00917D33" w:rsidRPr="00C17555" w:rsidRDefault="00917D33" w:rsidP="00C17555">
            <w:pPr>
              <w:jc w:val="center"/>
              <w:rPr>
                <w:b/>
              </w:rPr>
            </w:pPr>
          </w:p>
        </w:tc>
        <w:tc>
          <w:tcPr>
            <w:tcW w:w="1915" w:type="dxa"/>
            <w:tcBorders>
              <w:top w:val="nil"/>
              <w:left w:val="nil"/>
              <w:bottom w:val="single" w:sz="4" w:space="0" w:color="auto"/>
              <w:right w:val="nil"/>
            </w:tcBorders>
            <w:vAlign w:val="center"/>
          </w:tcPr>
          <w:p w:rsidR="00917D33" w:rsidRPr="00C17555" w:rsidRDefault="00917D33" w:rsidP="00C17555">
            <w:pPr>
              <w:jc w:val="center"/>
              <w:rPr>
                <w:b/>
              </w:rPr>
            </w:pPr>
          </w:p>
        </w:tc>
        <w:tc>
          <w:tcPr>
            <w:tcW w:w="1277" w:type="dxa"/>
            <w:tcBorders>
              <w:top w:val="nil"/>
              <w:left w:val="nil"/>
              <w:bottom w:val="single" w:sz="4" w:space="0" w:color="auto"/>
              <w:right w:val="nil"/>
            </w:tcBorders>
            <w:vAlign w:val="center"/>
          </w:tcPr>
          <w:p w:rsidR="00917D33" w:rsidRPr="00C17555" w:rsidRDefault="00917D33" w:rsidP="00C17555">
            <w:pPr>
              <w:jc w:val="center"/>
              <w:rPr>
                <w:b/>
              </w:rPr>
            </w:pPr>
          </w:p>
        </w:tc>
        <w:tc>
          <w:tcPr>
            <w:tcW w:w="3953" w:type="dxa"/>
            <w:tcBorders>
              <w:top w:val="nil"/>
              <w:left w:val="nil"/>
              <w:bottom w:val="single" w:sz="4" w:space="0" w:color="auto"/>
              <w:right w:val="nil"/>
            </w:tcBorders>
            <w:vAlign w:val="center"/>
          </w:tcPr>
          <w:p w:rsidR="00917D33" w:rsidRPr="00C17555" w:rsidRDefault="00917D33" w:rsidP="00C17555">
            <w:pPr>
              <w:jc w:val="center"/>
              <w:rPr>
                <w:b/>
              </w:rPr>
            </w:pPr>
          </w:p>
        </w:tc>
      </w:tr>
      <w:tr w:rsidR="005E2C2F" w:rsidTr="005E2C2F">
        <w:trPr>
          <w:trHeight w:val="774"/>
        </w:trPr>
        <w:tc>
          <w:tcPr>
            <w:tcW w:w="5103" w:type="dxa"/>
            <w:tcBorders>
              <w:top w:val="single" w:sz="4" w:space="0" w:color="auto"/>
            </w:tcBorders>
          </w:tcPr>
          <w:p w:rsidR="005E2C2F" w:rsidRPr="00C17555" w:rsidRDefault="005E2C2F" w:rsidP="005E2C2F">
            <w:pPr>
              <w:rPr>
                <w:b/>
              </w:rPr>
            </w:pPr>
            <w:r w:rsidRPr="00C17555">
              <w:rPr>
                <w:b/>
              </w:rPr>
              <w:t>Team Name:</w:t>
            </w:r>
          </w:p>
        </w:tc>
        <w:tc>
          <w:tcPr>
            <w:tcW w:w="1377" w:type="dxa"/>
            <w:vMerge w:val="restart"/>
            <w:tcBorders>
              <w:top w:val="single" w:sz="4" w:space="0" w:color="auto"/>
            </w:tcBorders>
            <w:vAlign w:val="center"/>
          </w:tcPr>
          <w:p w:rsidR="005E2C2F" w:rsidRPr="00C17555" w:rsidRDefault="005E2C2F" w:rsidP="005E2C2F">
            <w:pPr>
              <w:jc w:val="center"/>
              <w:rPr>
                <w:b/>
              </w:rPr>
            </w:pPr>
            <w:r w:rsidRPr="00C17555">
              <w:rPr>
                <w:b/>
              </w:rPr>
              <w:t>Voltage (mV)</w:t>
            </w:r>
          </w:p>
        </w:tc>
        <w:tc>
          <w:tcPr>
            <w:tcW w:w="1358" w:type="dxa"/>
            <w:vMerge w:val="restart"/>
            <w:tcBorders>
              <w:top w:val="single" w:sz="4" w:space="0" w:color="auto"/>
            </w:tcBorders>
            <w:vAlign w:val="center"/>
          </w:tcPr>
          <w:p w:rsidR="005E2C2F" w:rsidRPr="00C17555" w:rsidRDefault="005E2C2F" w:rsidP="005E2C2F">
            <w:pPr>
              <w:jc w:val="center"/>
              <w:rPr>
                <w:b/>
              </w:rPr>
            </w:pPr>
            <w:r>
              <w:rPr>
                <w:b/>
              </w:rPr>
              <w:t>Amps (</w:t>
            </w:r>
            <w:r w:rsidR="00271C81">
              <w:rPr>
                <w:b/>
              </w:rPr>
              <w:t>m</w:t>
            </w:r>
            <w:r>
              <w:rPr>
                <w:b/>
              </w:rPr>
              <w:t>I</w:t>
            </w:r>
            <w:r w:rsidRPr="00C17555">
              <w:rPr>
                <w:b/>
              </w:rPr>
              <w:t>)</w:t>
            </w:r>
          </w:p>
        </w:tc>
        <w:tc>
          <w:tcPr>
            <w:tcW w:w="1915" w:type="dxa"/>
            <w:vMerge w:val="restart"/>
            <w:tcBorders>
              <w:top w:val="single" w:sz="4" w:space="0" w:color="auto"/>
            </w:tcBorders>
            <w:vAlign w:val="center"/>
          </w:tcPr>
          <w:p w:rsidR="005E2C2F" w:rsidRPr="00C17555" w:rsidRDefault="005E2C2F" w:rsidP="005E2C2F">
            <w:pPr>
              <w:jc w:val="center"/>
              <w:rPr>
                <w:b/>
              </w:rPr>
            </w:pPr>
            <w:r w:rsidRPr="00C17555">
              <w:rPr>
                <w:b/>
              </w:rPr>
              <w:t>Money Used (mil)</w:t>
            </w:r>
          </w:p>
        </w:tc>
        <w:tc>
          <w:tcPr>
            <w:tcW w:w="1277" w:type="dxa"/>
            <w:vMerge w:val="restart"/>
            <w:tcBorders>
              <w:top w:val="single" w:sz="4" w:space="0" w:color="auto"/>
            </w:tcBorders>
            <w:vAlign w:val="center"/>
          </w:tcPr>
          <w:p w:rsidR="005E2C2F" w:rsidRPr="00C17555" w:rsidRDefault="005E2C2F" w:rsidP="005E2C2F">
            <w:pPr>
              <w:jc w:val="center"/>
              <w:rPr>
                <w:b/>
              </w:rPr>
            </w:pPr>
            <w:r>
              <w:rPr>
                <w:b/>
              </w:rPr>
              <w:t>Power Produced</w:t>
            </w:r>
          </w:p>
          <w:p w:rsidR="005E2C2F" w:rsidRPr="00C17555" w:rsidRDefault="005F469E" w:rsidP="005F469E">
            <w:pPr>
              <w:jc w:val="center"/>
              <w:rPr>
                <w:b/>
              </w:rPr>
            </w:pPr>
            <w:r>
              <w:rPr>
                <w:b/>
              </w:rPr>
              <w:t xml:space="preserve">(mV x </w:t>
            </w:r>
            <w:r w:rsidR="00271C81">
              <w:rPr>
                <w:b/>
              </w:rPr>
              <w:t>m</w:t>
            </w:r>
            <w:r>
              <w:rPr>
                <w:b/>
              </w:rPr>
              <w:t>I</w:t>
            </w:r>
            <w:r w:rsidR="00271C81">
              <w:rPr>
                <w:b/>
              </w:rPr>
              <w:t>)</w:t>
            </w:r>
            <w:r w:rsidR="00A12C85">
              <w:rPr>
                <w:b/>
              </w:rPr>
              <w:t xml:space="preserve"> </w:t>
            </w:r>
            <w:r w:rsidR="005E2C2F">
              <w:rPr>
                <w:b/>
              </w:rPr>
              <w:t>= Power</w:t>
            </w:r>
            <w:r w:rsidR="00271C81">
              <w:rPr>
                <w:b/>
              </w:rPr>
              <w:t xml:space="preserve"> (mW</w:t>
            </w:r>
            <w:r w:rsidR="00A12C85">
              <w:rPr>
                <w:b/>
              </w:rPr>
              <w:t>)</w:t>
            </w:r>
          </w:p>
        </w:tc>
        <w:tc>
          <w:tcPr>
            <w:tcW w:w="3953" w:type="dxa"/>
            <w:vMerge w:val="restart"/>
            <w:tcBorders>
              <w:top w:val="single" w:sz="4" w:space="0" w:color="auto"/>
            </w:tcBorders>
            <w:vAlign w:val="center"/>
          </w:tcPr>
          <w:p w:rsidR="005E2C2F" w:rsidRPr="00C17555" w:rsidRDefault="005E2C2F" w:rsidP="008959B7">
            <w:pPr>
              <w:jc w:val="center"/>
              <w:rPr>
                <w:b/>
              </w:rPr>
            </w:pPr>
            <w:r>
              <w:rPr>
                <w:b/>
              </w:rPr>
              <w:t xml:space="preserve">What variables are you going to change </w:t>
            </w:r>
            <w:r w:rsidRPr="00C17555">
              <w:rPr>
                <w:b/>
              </w:rPr>
              <w:t>and why?</w:t>
            </w:r>
            <w:r w:rsidR="00A12C85">
              <w:rPr>
                <w:b/>
              </w:rPr>
              <w:t xml:space="preserve"> (e.g. blade size, number of blades, blade angle</w:t>
            </w:r>
            <w:r w:rsidR="001B17D3">
              <w:rPr>
                <w:b/>
              </w:rPr>
              <w:t>s</w:t>
            </w:r>
            <w:r w:rsidR="00A12C85">
              <w:rPr>
                <w:b/>
              </w:rPr>
              <w:t>, etc.)</w:t>
            </w:r>
          </w:p>
        </w:tc>
      </w:tr>
      <w:tr w:rsidR="005E2C2F" w:rsidTr="005E2C2F">
        <w:trPr>
          <w:trHeight w:val="656"/>
        </w:trPr>
        <w:tc>
          <w:tcPr>
            <w:tcW w:w="5103" w:type="dxa"/>
            <w:vAlign w:val="bottom"/>
          </w:tcPr>
          <w:p w:rsidR="005E2C2F" w:rsidRDefault="005E2C2F" w:rsidP="005E2C2F">
            <w:pPr>
              <w:tabs>
                <w:tab w:val="left" w:pos="3870"/>
              </w:tabs>
            </w:pPr>
            <w:r>
              <w:t>Design 1</w:t>
            </w:r>
            <w:r>
              <w:tab/>
            </w:r>
          </w:p>
        </w:tc>
        <w:tc>
          <w:tcPr>
            <w:tcW w:w="1377" w:type="dxa"/>
            <w:vMerge/>
            <w:vAlign w:val="center"/>
          </w:tcPr>
          <w:p w:rsidR="005E2C2F" w:rsidRDefault="005E2C2F" w:rsidP="005E2C2F">
            <w:pPr>
              <w:jc w:val="center"/>
            </w:pPr>
          </w:p>
        </w:tc>
        <w:tc>
          <w:tcPr>
            <w:tcW w:w="1358" w:type="dxa"/>
            <w:vMerge/>
            <w:vAlign w:val="center"/>
          </w:tcPr>
          <w:p w:rsidR="005E2C2F" w:rsidRDefault="005E2C2F" w:rsidP="005E2C2F">
            <w:pPr>
              <w:jc w:val="center"/>
            </w:pPr>
          </w:p>
        </w:tc>
        <w:tc>
          <w:tcPr>
            <w:tcW w:w="1915" w:type="dxa"/>
            <w:vMerge/>
            <w:vAlign w:val="center"/>
          </w:tcPr>
          <w:p w:rsidR="005E2C2F" w:rsidRDefault="005E2C2F" w:rsidP="005E2C2F">
            <w:pPr>
              <w:jc w:val="center"/>
            </w:pPr>
          </w:p>
        </w:tc>
        <w:tc>
          <w:tcPr>
            <w:tcW w:w="1277" w:type="dxa"/>
            <w:vMerge/>
            <w:vAlign w:val="center"/>
          </w:tcPr>
          <w:p w:rsidR="005E2C2F" w:rsidRDefault="005E2C2F" w:rsidP="005E2C2F">
            <w:pPr>
              <w:jc w:val="center"/>
            </w:pPr>
          </w:p>
        </w:tc>
        <w:tc>
          <w:tcPr>
            <w:tcW w:w="3953" w:type="dxa"/>
            <w:vMerge/>
            <w:vAlign w:val="center"/>
          </w:tcPr>
          <w:p w:rsidR="005E2C2F" w:rsidRDefault="005E2C2F" w:rsidP="005E2C2F">
            <w:pPr>
              <w:jc w:val="center"/>
            </w:pPr>
          </w:p>
        </w:tc>
      </w:tr>
      <w:tr w:rsidR="005E2C2F" w:rsidTr="005E2C2F">
        <w:trPr>
          <w:trHeight w:val="1220"/>
        </w:trPr>
        <w:tc>
          <w:tcPr>
            <w:tcW w:w="5103" w:type="dxa"/>
            <w:vMerge w:val="restart"/>
          </w:tcPr>
          <w:p w:rsidR="005E2C2F" w:rsidRDefault="005E2C2F" w:rsidP="005E2C2F"/>
        </w:tc>
        <w:tc>
          <w:tcPr>
            <w:tcW w:w="1377" w:type="dxa"/>
          </w:tcPr>
          <w:p w:rsidR="005E2C2F" w:rsidRPr="007A691A" w:rsidRDefault="005E2C2F" w:rsidP="005E2C2F">
            <w:pPr>
              <w:rPr>
                <w:sz w:val="16"/>
                <w:szCs w:val="16"/>
              </w:rPr>
            </w:pPr>
            <w:r w:rsidRPr="007A691A">
              <w:rPr>
                <w:sz w:val="16"/>
                <w:szCs w:val="16"/>
              </w:rPr>
              <w:t>1.</w:t>
            </w:r>
          </w:p>
        </w:tc>
        <w:tc>
          <w:tcPr>
            <w:tcW w:w="1358" w:type="dxa"/>
          </w:tcPr>
          <w:p w:rsidR="005E2C2F" w:rsidRDefault="005E2C2F" w:rsidP="005E2C2F">
            <w:pPr>
              <w:rPr>
                <w:sz w:val="16"/>
                <w:szCs w:val="16"/>
              </w:rPr>
            </w:pPr>
            <w:r w:rsidRPr="007A691A">
              <w:rPr>
                <w:sz w:val="16"/>
                <w:szCs w:val="16"/>
              </w:rPr>
              <w:t>1.</w:t>
            </w:r>
          </w:p>
          <w:p w:rsidR="005E2C2F" w:rsidRDefault="005E2C2F" w:rsidP="005E2C2F">
            <w:pPr>
              <w:rPr>
                <w:sz w:val="16"/>
                <w:szCs w:val="16"/>
              </w:rPr>
            </w:pPr>
          </w:p>
          <w:p w:rsidR="005E2C2F" w:rsidRPr="005E2C2F" w:rsidRDefault="005E2C2F" w:rsidP="005E2C2F">
            <w:pPr>
              <w:rPr>
                <w:sz w:val="16"/>
                <w:szCs w:val="16"/>
              </w:rPr>
            </w:pPr>
          </w:p>
        </w:tc>
        <w:tc>
          <w:tcPr>
            <w:tcW w:w="1915" w:type="dxa"/>
            <w:vMerge w:val="restart"/>
          </w:tcPr>
          <w:p w:rsidR="005E2C2F" w:rsidRPr="00C17555" w:rsidRDefault="005E2C2F" w:rsidP="005E2C2F">
            <w:pPr>
              <w:rPr>
                <w:sz w:val="16"/>
                <w:szCs w:val="16"/>
              </w:rPr>
            </w:pPr>
            <w:r w:rsidRPr="00C17555">
              <w:rPr>
                <w:sz w:val="16"/>
                <w:szCs w:val="16"/>
              </w:rPr>
              <w:t>Items/Cost:</w:t>
            </w:r>
          </w:p>
        </w:tc>
        <w:tc>
          <w:tcPr>
            <w:tcW w:w="1277" w:type="dxa"/>
          </w:tcPr>
          <w:p w:rsidR="005E2C2F" w:rsidRPr="00C17555" w:rsidRDefault="005E2C2F" w:rsidP="005E2C2F">
            <w:pPr>
              <w:rPr>
                <w:sz w:val="16"/>
                <w:szCs w:val="16"/>
              </w:rPr>
            </w:pPr>
            <w:r w:rsidRPr="00C17555">
              <w:rPr>
                <w:sz w:val="16"/>
                <w:szCs w:val="16"/>
              </w:rPr>
              <w:t>Avg. mV:</w:t>
            </w:r>
          </w:p>
        </w:tc>
        <w:tc>
          <w:tcPr>
            <w:tcW w:w="3953" w:type="dxa"/>
            <w:vMerge w:val="restart"/>
          </w:tcPr>
          <w:p w:rsidR="005E2C2F" w:rsidRDefault="005E2C2F" w:rsidP="005E2C2F"/>
        </w:tc>
      </w:tr>
      <w:tr w:rsidR="005E2C2F" w:rsidTr="005E2C2F">
        <w:trPr>
          <w:trHeight w:val="1221"/>
        </w:trPr>
        <w:tc>
          <w:tcPr>
            <w:tcW w:w="5103" w:type="dxa"/>
            <w:vMerge/>
          </w:tcPr>
          <w:p w:rsidR="005E2C2F" w:rsidRDefault="005E2C2F" w:rsidP="005E2C2F"/>
        </w:tc>
        <w:tc>
          <w:tcPr>
            <w:tcW w:w="1377" w:type="dxa"/>
          </w:tcPr>
          <w:p w:rsidR="005E2C2F" w:rsidRPr="007A691A" w:rsidRDefault="005E2C2F" w:rsidP="005E2C2F">
            <w:pPr>
              <w:rPr>
                <w:sz w:val="16"/>
                <w:szCs w:val="16"/>
              </w:rPr>
            </w:pPr>
            <w:r w:rsidRPr="007A691A">
              <w:rPr>
                <w:sz w:val="16"/>
                <w:szCs w:val="16"/>
              </w:rPr>
              <w:t>2.</w:t>
            </w:r>
          </w:p>
        </w:tc>
        <w:tc>
          <w:tcPr>
            <w:tcW w:w="1358" w:type="dxa"/>
          </w:tcPr>
          <w:p w:rsidR="005E2C2F" w:rsidRPr="00C17555" w:rsidRDefault="005E2C2F" w:rsidP="005E2C2F">
            <w:pPr>
              <w:rPr>
                <w:sz w:val="16"/>
                <w:szCs w:val="16"/>
              </w:rPr>
            </w:pPr>
            <w:r>
              <w:rPr>
                <w:sz w:val="16"/>
                <w:szCs w:val="16"/>
              </w:rPr>
              <w:t>2.</w:t>
            </w:r>
          </w:p>
        </w:tc>
        <w:tc>
          <w:tcPr>
            <w:tcW w:w="1915" w:type="dxa"/>
            <w:vMerge/>
          </w:tcPr>
          <w:p w:rsidR="005E2C2F" w:rsidRPr="00C17555" w:rsidRDefault="005E2C2F" w:rsidP="005E2C2F">
            <w:pPr>
              <w:rPr>
                <w:sz w:val="16"/>
                <w:szCs w:val="16"/>
              </w:rPr>
            </w:pPr>
          </w:p>
        </w:tc>
        <w:tc>
          <w:tcPr>
            <w:tcW w:w="1277" w:type="dxa"/>
          </w:tcPr>
          <w:p w:rsidR="005E2C2F" w:rsidRPr="00C17555" w:rsidRDefault="005E2C2F" w:rsidP="005E2C2F">
            <w:pPr>
              <w:rPr>
                <w:sz w:val="16"/>
                <w:szCs w:val="16"/>
              </w:rPr>
            </w:pPr>
            <w:r>
              <w:rPr>
                <w:sz w:val="16"/>
                <w:szCs w:val="16"/>
              </w:rPr>
              <w:t xml:space="preserve">Avg. </w:t>
            </w:r>
            <w:r w:rsidR="00271C81">
              <w:rPr>
                <w:sz w:val="16"/>
                <w:szCs w:val="16"/>
              </w:rPr>
              <w:t>m</w:t>
            </w:r>
            <w:r>
              <w:rPr>
                <w:sz w:val="16"/>
                <w:szCs w:val="16"/>
              </w:rPr>
              <w:t>I:</w:t>
            </w:r>
          </w:p>
        </w:tc>
        <w:tc>
          <w:tcPr>
            <w:tcW w:w="3953" w:type="dxa"/>
            <w:vMerge/>
          </w:tcPr>
          <w:p w:rsidR="005E2C2F" w:rsidRDefault="005E2C2F" w:rsidP="005E2C2F"/>
        </w:tc>
      </w:tr>
      <w:tr w:rsidR="005E2C2F" w:rsidTr="004158E0">
        <w:trPr>
          <w:trHeight w:val="651"/>
        </w:trPr>
        <w:tc>
          <w:tcPr>
            <w:tcW w:w="5103" w:type="dxa"/>
            <w:vMerge/>
          </w:tcPr>
          <w:p w:rsidR="005E2C2F" w:rsidRDefault="005E2C2F" w:rsidP="005E2C2F"/>
        </w:tc>
        <w:tc>
          <w:tcPr>
            <w:tcW w:w="1377" w:type="dxa"/>
          </w:tcPr>
          <w:p w:rsidR="005E2C2F" w:rsidRPr="007A691A" w:rsidRDefault="005E2C2F" w:rsidP="005E2C2F">
            <w:pPr>
              <w:rPr>
                <w:sz w:val="16"/>
                <w:szCs w:val="16"/>
              </w:rPr>
            </w:pPr>
            <w:r w:rsidRPr="007A691A">
              <w:rPr>
                <w:sz w:val="16"/>
                <w:szCs w:val="16"/>
              </w:rPr>
              <w:t>3.</w:t>
            </w:r>
          </w:p>
        </w:tc>
        <w:tc>
          <w:tcPr>
            <w:tcW w:w="1358" w:type="dxa"/>
          </w:tcPr>
          <w:p w:rsidR="005E2C2F" w:rsidRPr="00C17555" w:rsidRDefault="005E2C2F" w:rsidP="005E2C2F">
            <w:pPr>
              <w:rPr>
                <w:sz w:val="16"/>
                <w:szCs w:val="16"/>
              </w:rPr>
            </w:pPr>
            <w:r>
              <w:rPr>
                <w:sz w:val="16"/>
                <w:szCs w:val="16"/>
              </w:rPr>
              <w:t>3.</w:t>
            </w:r>
          </w:p>
        </w:tc>
        <w:tc>
          <w:tcPr>
            <w:tcW w:w="1915" w:type="dxa"/>
            <w:vMerge/>
          </w:tcPr>
          <w:p w:rsidR="005E2C2F" w:rsidRPr="00C17555" w:rsidRDefault="005E2C2F" w:rsidP="005E2C2F">
            <w:pPr>
              <w:rPr>
                <w:sz w:val="16"/>
                <w:szCs w:val="16"/>
              </w:rPr>
            </w:pPr>
          </w:p>
        </w:tc>
        <w:tc>
          <w:tcPr>
            <w:tcW w:w="1277" w:type="dxa"/>
          </w:tcPr>
          <w:p w:rsidR="005E2C2F" w:rsidRPr="00C17555" w:rsidRDefault="005F469E" w:rsidP="005E2C2F">
            <w:pPr>
              <w:rPr>
                <w:sz w:val="16"/>
                <w:szCs w:val="16"/>
              </w:rPr>
            </w:pPr>
            <w:r>
              <w:rPr>
                <w:sz w:val="16"/>
                <w:szCs w:val="16"/>
              </w:rPr>
              <w:t xml:space="preserve"> </w:t>
            </w:r>
            <w:r w:rsidR="005E2C2F">
              <w:rPr>
                <w:sz w:val="16"/>
                <w:szCs w:val="16"/>
              </w:rPr>
              <w:t>Power:</w:t>
            </w:r>
          </w:p>
        </w:tc>
        <w:tc>
          <w:tcPr>
            <w:tcW w:w="3953" w:type="dxa"/>
            <w:vMerge/>
          </w:tcPr>
          <w:p w:rsidR="005E2C2F" w:rsidRDefault="005E2C2F" w:rsidP="005E2C2F"/>
        </w:tc>
      </w:tr>
      <w:tr w:rsidR="005E2C2F" w:rsidTr="005E2C2F">
        <w:trPr>
          <w:trHeight w:val="281"/>
        </w:trPr>
        <w:tc>
          <w:tcPr>
            <w:tcW w:w="5103" w:type="dxa"/>
          </w:tcPr>
          <w:p w:rsidR="005E2C2F" w:rsidRDefault="005E2C2F" w:rsidP="005E2C2F">
            <w:r>
              <w:t>Design 2</w:t>
            </w:r>
          </w:p>
        </w:tc>
        <w:tc>
          <w:tcPr>
            <w:tcW w:w="1377" w:type="dxa"/>
            <w:vAlign w:val="center"/>
          </w:tcPr>
          <w:p w:rsidR="005E2C2F" w:rsidRPr="00C17555" w:rsidRDefault="005E2C2F" w:rsidP="005E2C2F">
            <w:pPr>
              <w:jc w:val="center"/>
              <w:rPr>
                <w:b/>
                <w:sz w:val="16"/>
                <w:szCs w:val="16"/>
              </w:rPr>
            </w:pPr>
            <w:r w:rsidRPr="00C17555">
              <w:rPr>
                <w:b/>
                <w:sz w:val="16"/>
                <w:szCs w:val="16"/>
              </w:rPr>
              <w:t>mV</w:t>
            </w:r>
          </w:p>
        </w:tc>
        <w:tc>
          <w:tcPr>
            <w:tcW w:w="1358" w:type="dxa"/>
            <w:vAlign w:val="center"/>
          </w:tcPr>
          <w:p w:rsidR="005E2C2F" w:rsidRPr="00A12C85" w:rsidRDefault="005E2C2F" w:rsidP="005E2C2F">
            <w:pPr>
              <w:jc w:val="center"/>
              <w:rPr>
                <w:b/>
                <w:sz w:val="16"/>
                <w:szCs w:val="16"/>
              </w:rPr>
            </w:pPr>
            <w:r w:rsidRPr="00A12C85">
              <w:rPr>
                <w:b/>
                <w:sz w:val="16"/>
                <w:szCs w:val="16"/>
              </w:rPr>
              <w:t>Amps (</w:t>
            </w:r>
            <w:r w:rsidR="00B84A90">
              <w:rPr>
                <w:b/>
                <w:sz w:val="16"/>
                <w:szCs w:val="16"/>
              </w:rPr>
              <w:t>m</w:t>
            </w:r>
            <w:r w:rsidRPr="00A12C85">
              <w:rPr>
                <w:b/>
                <w:sz w:val="16"/>
                <w:szCs w:val="16"/>
              </w:rPr>
              <w:t>I)</w:t>
            </w:r>
          </w:p>
        </w:tc>
        <w:tc>
          <w:tcPr>
            <w:tcW w:w="1915" w:type="dxa"/>
            <w:vAlign w:val="center"/>
          </w:tcPr>
          <w:p w:rsidR="005E2C2F" w:rsidRPr="00A12C85" w:rsidRDefault="005E2C2F" w:rsidP="005E2C2F">
            <w:pPr>
              <w:jc w:val="center"/>
              <w:rPr>
                <w:b/>
                <w:sz w:val="16"/>
                <w:szCs w:val="16"/>
              </w:rPr>
            </w:pPr>
            <w:r w:rsidRPr="00A12C85">
              <w:rPr>
                <w:b/>
                <w:sz w:val="16"/>
                <w:szCs w:val="16"/>
              </w:rPr>
              <w:t>Money Used (mil)</w:t>
            </w:r>
          </w:p>
        </w:tc>
        <w:tc>
          <w:tcPr>
            <w:tcW w:w="1277" w:type="dxa"/>
            <w:vAlign w:val="center"/>
          </w:tcPr>
          <w:p w:rsidR="005E2C2F" w:rsidRPr="00A12C85" w:rsidRDefault="00A12C85" w:rsidP="005E2C2F">
            <w:pPr>
              <w:jc w:val="center"/>
              <w:rPr>
                <w:b/>
                <w:sz w:val="16"/>
                <w:szCs w:val="16"/>
              </w:rPr>
            </w:pPr>
            <w:r>
              <w:rPr>
                <w:b/>
                <w:sz w:val="16"/>
                <w:szCs w:val="16"/>
              </w:rPr>
              <w:t>Power</w:t>
            </w:r>
          </w:p>
        </w:tc>
        <w:tc>
          <w:tcPr>
            <w:tcW w:w="3953" w:type="dxa"/>
            <w:vAlign w:val="center"/>
          </w:tcPr>
          <w:p w:rsidR="005E2C2F" w:rsidRPr="00A12C85" w:rsidRDefault="005E2C2F" w:rsidP="008959B7">
            <w:pPr>
              <w:jc w:val="center"/>
              <w:rPr>
                <w:b/>
                <w:sz w:val="16"/>
                <w:szCs w:val="16"/>
              </w:rPr>
            </w:pPr>
            <w:r w:rsidRPr="00A12C85">
              <w:rPr>
                <w:b/>
                <w:sz w:val="16"/>
                <w:szCs w:val="16"/>
              </w:rPr>
              <w:t>What variables are you going to change and why?</w:t>
            </w:r>
          </w:p>
        </w:tc>
      </w:tr>
      <w:tr w:rsidR="00A12C85" w:rsidTr="00A12C85">
        <w:trPr>
          <w:trHeight w:val="1220"/>
        </w:trPr>
        <w:tc>
          <w:tcPr>
            <w:tcW w:w="5103" w:type="dxa"/>
            <w:vMerge w:val="restart"/>
          </w:tcPr>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tc>
        <w:tc>
          <w:tcPr>
            <w:tcW w:w="1377" w:type="dxa"/>
          </w:tcPr>
          <w:p w:rsidR="00A12C85" w:rsidRPr="007A691A" w:rsidRDefault="00A12C85" w:rsidP="00A12C85">
            <w:pPr>
              <w:rPr>
                <w:sz w:val="16"/>
                <w:szCs w:val="16"/>
              </w:rPr>
            </w:pPr>
            <w:r w:rsidRPr="007A691A">
              <w:rPr>
                <w:sz w:val="16"/>
                <w:szCs w:val="16"/>
              </w:rPr>
              <w:t>1.</w:t>
            </w:r>
          </w:p>
        </w:tc>
        <w:tc>
          <w:tcPr>
            <w:tcW w:w="1358" w:type="dxa"/>
          </w:tcPr>
          <w:p w:rsidR="00A12C85" w:rsidRPr="007A691A" w:rsidRDefault="00A12C85" w:rsidP="00A12C85">
            <w:pPr>
              <w:rPr>
                <w:sz w:val="16"/>
                <w:szCs w:val="16"/>
              </w:rPr>
            </w:pPr>
            <w:r w:rsidRPr="007A691A">
              <w:rPr>
                <w:sz w:val="16"/>
                <w:szCs w:val="16"/>
              </w:rPr>
              <w:t>1.</w:t>
            </w:r>
          </w:p>
        </w:tc>
        <w:tc>
          <w:tcPr>
            <w:tcW w:w="1915" w:type="dxa"/>
            <w:vMerge w:val="restart"/>
          </w:tcPr>
          <w:p w:rsidR="00A12C85" w:rsidRDefault="00A12C85" w:rsidP="00A12C85">
            <w:r w:rsidRPr="00C17555">
              <w:rPr>
                <w:sz w:val="16"/>
                <w:szCs w:val="16"/>
              </w:rPr>
              <w:t>Items/Cost:</w:t>
            </w:r>
          </w:p>
          <w:p w:rsidR="00A12C85" w:rsidRPr="00A12C85" w:rsidRDefault="00A12C85" w:rsidP="001A4BF5">
            <w:pPr>
              <w:rPr>
                <w:sz w:val="16"/>
                <w:szCs w:val="16"/>
              </w:rPr>
            </w:pPr>
          </w:p>
        </w:tc>
        <w:tc>
          <w:tcPr>
            <w:tcW w:w="1277" w:type="dxa"/>
          </w:tcPr>
          <w:p w:rsidR="00A12C85" w:rsidRPr="00C17555" w:rsidRDefault="00A12C85" w:rsidP="00A12C85">
            <w:pPr>
              <w:rPr>
                <w:sz w:val="16"/>
                <w:szCs w:val="16"/>
              </w:rPr>
            </w:pPr>
            <w:r w:rsidRPr="00C17555">
              <w:rPr>
                <w:sz w:val="16"/>
                <w:szCs w:val="16"/>
              </w:rPr>
              <w:t>Avg. mV:</w:t>
            </w:r>
          </w:p>
        </w:tc>
        <w:tc>
          <w:tcPr>
            <w:tcW w:w="3953" w:type="dxa"/>
            <w:vMerge w:val="restart"/>
          </w:tcPr>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p w:rsidR="00A12C85" w:rsidRDefault="00A12C85" w:rsidP="00A12C85"/>
        </w:tc>
      </w:tr>
      <w:tr w:rsidR="00A12C85" w:rsidTr="005E2C2F">
        <w:trPr>
          <w:trHeight w:val="1221"/>
        </w:trPr>
        <w:tc>
          <w:tcPr>
            <w:tcW w:w="5103" w:type="dxa"/>
            <w:vMerge/>
          </w:tcPr>
          <w:p w:rsidR="00A12C85" w:rsidRDefault="00A12C85" w:rsidP="00A12C85"/>
        </w:tc>
        <w:tc>
          <w:tcPr>
            <w:tcW w:w="1377" w:type="dxa"/>
          </w:tcPr>
          <w:p w:rsidR="00A12C85" w:rsidRPr="007A691A" w:rsidRDefault="00A12C85" w:rsidP="00A12C85">
            <w:pPr>
              <w:rPr>
                <w:sz w:val="16"/>
                <w:szCs w:val="16"/>
              </w:rPr>
            </w:pPr>
            <w:r w:rsidRPr="007A691A">
              <w:rPr>
                <w:sz w:val="16"/>
                <w:szCs w:val="16"/>
              </w:rPr>
              <w:t>2.</w:t>
            </w:r>
          </w:p>
        </w:tc>
        <w:tc>
          <w:tcPr>
            <w:tcW w:w="1358" w:type="dxa"/>
          </w:tcPr>
          <w:p w:rsidR="00A12C85" w:rsidRDefault="00A12C85" w:rsidP="00A12C85">
            <w:r w:rsidRPr="007A691A">
              <w:rPr>
                <w:sz w:val="16"/>
                <w:szCs w:val="16"/>
              </w:rPr>
              <w:t>2.</w:t>
            </w:r>
          </w:p>
        </w:tc>
        <w:tc>
          <w:tcPr>
            <w:tcW w:w="1915" w:type="dxa"/>
            <w:vMerge/>
          </w:tcPr>
          <w:p w:rsidR="00A12C85" w:rsidRPr="00C17555" w:rsidRDefault="00A12C85" w:rsidP="001A4BF5">
            <w:pPr>
              <w:rPr>
                <w:sz w:val="16"/>
                <w:szCs w:val="16"/>
              </w:rPr>
            </w:pPr>
          </w:p>
        </w:tc>
        <w:tc>
          <w:tcPr>
            <w:tcW w:w="1277" w:type="dxa"/>
          </w:tcPr>
          <w:p w:rsidR="00A12C85" w:rsidRPr="00C17555" w:rsidRDefault="00A12C85" w:rsidP="00A12C85">
            <w:pPr>
              <w:rPr>
                <w:sz w:val="16"/>
                <w:szCs w:val="16"/>
              </w:rPr>
            </w:pPr>
            <w:r>
              <w:rPr>
                <w:sz w:val="16"/>
                <w:szCs w:val="16"/>
              </w:rPr>
              <w:t>Avg. I:</w:t>
            </w:r>
          </w:p>
        </w:tc>
        <w:tc>
          <w:tcPr>
            <w:tcW w:w="3953" w:type="dxa"/>
            <w:vMerge/>
          </w:tcPr>
          <w:p w:rsidR="00A12C85" w:rsidRDefault="00A12C85" w:rsidP="00A12C85"/>
        </w:tc>
      </w:tr>
      <w:tr w:rsidR="00A12C85" w:rsidTr="005E2C2F">
        <w:trPr>
          <w:trHeight w:val="1221"/>
        </w:trPr>
        <w:tc>
          <w:tcPr>
            <w:tcW w:w="5103" w:type="dxa"/>
            <w:vMerge/>
          </w:tcPr>
          <w:p w:rsidR="00A12C85" w:rsidRDefault="00A12C85" w:rsidP="00A12C85"/>
        </w:tc>
        <w:tc>
          <w:tcPr>
            <w:tcW w:w="1377" w:type="dxa"/>
          </w:tcPr>
          <w:p w:rsidR="00A12C85" w:rsidRPr="007A691A" w:rsidRDefault="00A12C85" w:rsidP="00A12C85">
            <w:pPr>
              <w:rPr>
                <w:sz w:val="16"/>
                <w:szCs w:val="16"/>
              </w:rPr>
            </w:pPr>
            <w:r w:rsidRPr="007A691A">
              <w:rPr>
                <w:sz w:val="16"/>
                <w:szCs w:val="16"/>
              </w:rPr>
              <w:t>3.</w:t>
            </w:r>
          </w:p>
        </w:tc>
        <w:tc>
          <w:tcPr>
            <w:tcW w:w="1358" w:type="dxa"/>
          </w:tcPr>
          <w:p w:rsidR="00A12C85" w:rsidRDefault="00A12C85" w:rsidP="00A12C85">
            <w:r w:rsidRPr="007A691A">
              <w:rPr>
                <w:sz w:val="16"/>
                <w:szCs w:val="16"/>
              </w:rPr>
              <w:t>3.</w:t>
            </w:r>
          </w:p>
        </w:tc>
        <w:tc>
          <w:tcPr>
            <w:tcW w:w="1915" w:type="dxa"/>
            <w:vMerge/>
          </w:tcPr>
          <w:p w:rsidR="00A12C85" w:rsidRPr="00A12C85" w:rsidRDefault="00A12C85" w:rsidP="00A12C85">
            <w:pPr>
              <w:rPr>
                <w:sz w:val="16"/>
                <w:szCs w:val="16"/>
              </w:rPr>
            </w:pPr>
          </w:p>
        </w:tc>
        <w:tc>
          <w:tcPr>
            <w:tcW w:w="1277" w:type="dxa"/>
          </w:tcPr>
          <w:p w:rsidR="00A12C85" w:rsidRPr="00C17555" w:rsidRDefault="00A12C85" w:rsidP="00A12C85">
            <w:pPr>
              <w:rPr>
                <w:sz w:val="16"/>
                <w:szCs w:val="16"/>
              </w:rPr>
            </w:pPr>
            <w:r>
              <w:rPr>
                <w:sz w:val="16"/>
                <w:szCs w:val="16"/>
              </w:rPr>
              <w:t>Power:</w:t>
            </w:r>
          </w:p>
        </w:tc>
        <w:tc>
          <w:tcPr>
            <w:tcW w:w="3953" w:type="dxa"/>
            <w:vMerge/>
          </w:tcPr>
          <w:p w:rsidR="00A12C85" w:rsidRDefault="00A12C85" w:rsidP="00A12C85"/>
        </w:tc>
      </w:tr>
      <w:tr w:rsidR="00A12C85" w:rsidTr="005E2C2F">
        <w:trPr>
          <w:trHeight w:val="281"/>
        </w:trPr>
        <w:tc>
          <w:tcPr>
            <w:tcW w:w="5103" w:type="dxa"/>
          </w:tcPr>
          <w:p w:rsidR="00A12C85" w:rsidRDefault="00A12C85" w:rsidP="00A12C85">
            <w:r>
              <w:lastRenderedPageBreak/>
              <w:t>Design 3</w:t>
            </w:r>
          </w:p>
        </w:tc>
        <w:tc>
          <w:tcPr>
            <w:tcW w:w="1377" w:type="dxa"/>
            <w:vAlign w:val="center"/>
          </w:tcPr>
          <w:p w:rsidR="00A12C85" w:rsidRPr="00C17555" w:rsidRDefault="00A12C85" w:rsidP="00A12C85">
            <w:pPr>
              <w:jc w:val="center"/>
              <w:rPr>
                <w:b/>
                <w:sz w:val="16"/>
                <w:szCs w:val="16"/>
              </w:rPr>
            </w:pPr>
            <w:r w:rsidRPr="00C17555">
              <w:rPr>
                <w:b/>
                <w:sz w:val="16"/>
                <w:szCs w:val="16"/>
              </w:rPr>
              <w:t>mV</w:t>
            </w:r>
          </w:p>
        </w:tc>
        <w:tc>
          <w:tcPr>
            <w:tcW w:w="1358" w:type="dxa"/>
            <w:vAlign w:val="center"/>
          </w:tcPr>
          <w:p w:rsidR="00A12C85" w:rsidRPr="00A12C85" w:rsidRDefault="00A12C85" w:rsidP="00A12C85">
            <w:pPr>
              <w:jc w:val="center"/>
              <w:rPr>
                <w:b/>
                <w:sz w:val="16"/>
                <w:szCs w:val="16"/>
              </w:rPr>
            </w:pPr>
            <w:r w:rsidRPr="00A12C85">
              <w:rPr>
                <w:b/>
                <w:sz w:val="16"/>
                <w:szCs w:val="16"/>
              </w:rPr>
              <w:t>Amps (</w:t>
            </w:r>
            <w:r w:rsidR="00B84A90">
              <w:rPr>
                <w:b/>
                <w:sz w:val="16"/>
                <w:szCs w:val="16"/>
              </w:rPr>
              <w:t>m</w:t>
            </w:r>
            <w:r w:rsidRPr="00A12C85">
              <w:rPr>
                <w:b/>
                <w:sz w:val="16"/>
                <w:szCs w:val="16"/>
              </w:rPr>
              <w:t>I)</w:t>
            </w:r>
          </w:p>
        </w:tc>
        <w:tc>
          <w:tcPr>
            <w:tcW w:w="1915" w:type="dxa"/>
            <w:vAlign w:val="center"/>
          </w:tcPr>
          <w:p w:rsidR="00A12C85" w:rsidRPr="00A12C85" w:rsidRDefault="00A12C85" w:rsidP="00A12C85">
            <w:pPr>
              <w:jc w:val="center"/>
              <w:rPr>
                <w:b/>
                <w:sz w:val="16"/>
                <w:szCs w:val="16"/>
              </w:rPr>
            </w:pPr>
            <w:r w:rsidRPr="00A12C85">
              <w:rPr>
                <w:b/>
                <w:sz w:val="16"/>
                <w:szCs w:val="16"/>
              </w:rPr>
              <w:t>Money Used (mil)</w:t>
            </w:r>
          </w:p>
        </w:tc>
        <w:tc>
          <w:tcPr>
            <w:tcW w:w="1277" w:type="dxa"/>
            <w:vAlign w:val="center"/>
          </w:tcPr>
          <w:p w:rsidR="00A12C85" w:rsidRPr="00A12C85" w:rsidRDefault="00A12C85" w:rsidP="00A12C85">
            <w:pPr>
              <w:jc w:val="center"/>
              <w:rPr>
                <w:b/>
                <w:sz w:val="16"/>
                <w:szCs w:val="16"/>
              </w:rPr>
            </w:pPr>
            <w:r>
              <w:rPr>
                <w:b/>
                <w:sz w:val="16"/>
                <w:szCs w:val="16"/>
              </w:rPr>
              <w:t>Power</w:t>
            </w:r>
          </w:p>
        </w:tc>
        <w:tc>
          <w:tcPr>
            <w:tcW w:w="3953" w:type="dxa"/>
            <w:vAlign w:val="center"/>
          </w:tcPr>
          <w:p w:rsidR="00A12C85" w:rsidRPr="00A12C85" w:rsidRDefault="00A12C85" w:rsidP="008959B7">
            <w:pPr>
              <w:jc w:val="center"/>
              <w:rPr>
                <w:b/>
                <w:sz w:val="16"/>
                <w:szCs w:val="16"/>
              </w:rPr>
            </w:pPr>
            <w:r w:rsidRPr="00A12C85">
              <w:rPr>
                <w:b/>
                <w:sz w:val="16"/>
                <w:szCs w:val="16"/>
              </w:rPr>
              <w:t>What variables are you going to change and why?</w:t>
            </w:r>
          </w:p>
        </w:tc>
      </w:tr>
      <w:tr w:rsidR="00A12C85" w:rsidTr="00BE739A">
        <w:trPr>
          <w:trHeight w:val="1308"/>
        </w:trPr>
        <w:tc>
          <w:tcPr>
            <w:tcW w:w="5103" w:type="dxa"/>
            <w:vMerge w:val="restart"/>
          </w:tcPr>
          <w:p w:rsidR="00A12C85" w:rsidRDefault="00A12C85" w:rsidP="00A12C85"/>
        </w:tc>
        <w:tc>
          <w:tcPr>
            <w:tcW w:w="1377" w:type="dxa"/>
          </w:tcPr>
          <w:p w:rsidR="00A12C85" w:rsidRPr="007A691A" w:rsidRDefault="00A12C85" w:rsidP="00A12C85">
            <w:pPr>
              <w:rPr>
                <w:sz w:val="16"/>
                <w:szCs w:val="16"/>
              </w:rPr>
            </w:pPr>
            <w:r w:rsidRPr="007A691A">
              <w:rPr>
                <w:sz w:val="16"/>
                <w:szCs w:val="16"/>
              </w:rPr>
              <w:t>1.</w:t>
            </w:r>
          </w:p>
        </w:tc>
        <w:tc>
          <w:tcPr>
            <w:tcW w:w="1358" w:type="dxa"/>
          </w:tcPr>
          <w:p w:rsidR="00A12C85" w:rsidRPr="007A691A" w:rsidRDefault="00A12C85" w:rsidP="00A12C85">
            <w:pPr>
              <w:rPr>
                <w:sz w:val="16"/>
                <w:szCs w:val="16"/>
              </w:rPr>
            </w:pPr>
            <w:r w:rsidRPr="007A691A">
              <w:rPr>
                <w:sz w:val="16"/>
                <w:szCs w:val="16"/>
              </w:rPr>
              <w:t>1.</w:t>
            </w:r>
          </w:p>
        </w:tc>
        <w:tc>
          <w:tcPr>
            <w:tcW w:w="1915" w:type="dxa"/>
            <w:vMerge w:val="restart"/>
          </w:tcPr>
          <w:p w:rsidR="00A12C85" w:rsidRDefault="00A12C85" w:rsidP="00A12C85">
            <w:r w:rsidRPr="00C17555">
              <w:rPr>
                <w:sz w:val="16"/>
                <w:szCs w:val="16"/>
              </w:rPr>
              <w:t>Items/Cost:</w:t>
            </w:r>
          </w:p>
        </w:tc>
        <w:tc>
          <w:tcPr>
            <w:tcW w:w="1277" w:type="dxa"/>
          </w:tcPr>
          <w:p w:rsidR="00A12C85" w:rsidRPr="00C17555" w:rsidRDefault="00A12C85" w:rsidP="00A12C85">
            <w:pPr>
              <w:rPr>
                <w:sz w:val="16"/>
                <w:szCs w:val="16"/>
              </w:rPr>
            </w:pPr>
            <w:r w:rsidRPr="00C17555">
              <w:rPr>
                <w:sz w:val="16"/>
                <w:szCs w:val="16"/>
              </w:rPr>
              <w:t>Avg. mV:</w:t>
            </w:r>
          </w:p>
        </w:tc>
        <w:tc>
          <w:tcPr>
            <w:tcW w:w="3953" w:type="dxa"/>
            <w:vMerge w:val="restart"/>
          </w:tcPr>
          <w:p w:rsidR="00A12C85" w:rsidRDefault="00A12C85" w:rsidP="00A12C85"/>
        </w:tc>
      </w:tr>
      <w:tr w:rsidR="00A12C85" w:rsidTr="005E2C2F">
        <w:trPr>
          <w:trHeight w:val="1308"/>
        </w:trPr>
        <w:tc>
          <w:tcPr>
            <w:tcW w:w="5103" w:type="dxa"/>
            <w:vMerge/>
          </w:tcPr>
          <w:p w:rsidR="00A12C85" w:rsidRDefault="00A12C85" w:rsidP="00A12C85"/>
        </w:tc>
        <w:tc>
          <w:tcPr>
            <w:tcW w:w="1377" w:type="dxa"/>
          </w:tcPr>
          <w:p w:rsidR="00A12C85" w:rsidRDefault="00A12C85" w:rsidP="00A12C85">
            <w:r w:rsidRPr="007A691A">
              <w:rPr>
                <w:sz w:val="16"/>
                <w:szCs w:val="16"/>
              </w:rPr>
              <w:t>2.</w:t>
            </w:r>
          </w:p>
        </w:tc>
        <w:tc>
          <w:tcPr>
            <w:tcW w:w="1358" w:type="dxa"/>
          </w:tcPr>
          <w:p w:rsidR="00A12C85" w:rsidRDefault="00A12C85" w:rsidP="00A12C85">
            <w:r w:rsidRPr="007A691A">
              <w:rPr>
                <w:sz w:val="16"/>
                <w:szCs w:val="16"/>
              </w:rPr>
              <w:t>2.</w:t>
            </w:r>
          </w:p>
        </w:tc>
        <w:tc>
          <w:tcPr>
            <w:tcW w:w="1915" w:type="dxa"/>
            <w:vMerge/>
          </w:tcPr>
          <w:p w:rsidR="00A12C85" w:rsidRPr="00C17555" w:rsidRDefault="00A12C85" w:rsidP="00A12C85">
            <w:pPr>
              <w:rPr>
                <w:sz w:val="16"/>
                <w:szCs w:val="16"/>
              </w:rPr>
            </w:pPr>
          </w:p>
        </w:tc>
        <w:tc>
          <w:tcPr>
            <w:tcW w:w="1277" w:type="dxa"/>
          </w:tcPr>
          <w:p w:rsidR="00A12C85" w:rsidRDefault="00A12C85" w:rsidP="00A12C85">
            <w:r>
              <w:rPr>
                <w:sz w:val="16"/>
                <w:szCs w:val="16"/>
              </w:rPr>
              <w:t>Avg I</w:t>
            </w:r>
            <w:r w:rsidRPr="00C17555">
              <w:rPr>
                <w:sz w:val="16"/>
                <w:szCs w:val="16"/>
              </w:rPr>
              <w:t>:</w:t>
            </w:r>
          </w:p>
        </w:tc>
        <w:tc>
          <w:tcPr>
            <w:tcW w:w="3953" w:type="dxa"/>
            <w:vMerge/>
          </w:tcPr>
          <w:p w:rsidR="00A12C85" w:rsidRDefault="00A12C85" w:rsidP="00A12C85"/>
        </w:tc>
      </w:tr>
      <w:tr w:rsidR="00A12C85" w:rsidTr="005E2C2F">
        <w:trPr>
          <w:trHeight w:val="1308"/>
        </w:trPr>
        <w:tc>
          <w:tcPr>
            <w:tcW w:w="5103" w:type="dxa"/>
            <w:vMerge/>
          </w:tcPr>
          <w:p w:rsidR="00A12C85" w:rsidRDefault="00A12C85" w:rsidP="00A12C85"/>
        </w:tc>
        <w:tc>
          <w:tcPr>
            <w:tcW w:w="1377" w:type="dxa"/>
          </w:tcPr>
          <w:p w:rsidR="00A12C85" w:rsidRDefault="00A12C85" w:rsidP="00A12C85">
            <w:r w:rsidRPr="007A691A">
              <w:rPr>
                <w:sz w:val="16"/>
                <w:szCs w:val="16"/>
              </w:rPr>
              <w:t>3.</w:t>
            </w:r>
          </w:p>
        </w:tc>
        <w:tc>
          <w:tcPr>
            <w:tcW w:w="1358" w:type="dxa"/>
          </w:tcPr>
          <w:p w:rsidR="00A12C85" w:rsidRDefault="00A12C85" w:rsidP="00A12C85">
            <w:r w:rsidRPr="007A691A">
              <w:rPr>
                <w:sz w:val="16"/>
                <w:szCs w:val="16"/>
              </w:rPr>
              <w:t>3.</w:t>
            </w:r>
          </w:p>
        </w:tc>
        <w:tc>
          <w:tcPr>
            <w:tcW w:w="1915" w:type="dxa"/>
            <w:vMerge/>
          </w:tcPr>
          <w:p w:rsidR="00A12C85" w:rsidRPr="00C17555" w:rsidRDefault="00A12C85" w:rsidP="00A12C85">
            <w:pPr>
              <w:rPr>
                <w:sz w:val="16"/>
                <w:szCs w:val="16"/>
              </w:rPr>
            </w:pPr>
          </w:p>
        </w:tc>
        <w:tc>
          <w:tcPr>
            <w:tcW w:w="1277" w:type="dxa"/>
          </w:tcPr>
          <w:p w:rsidR="00A12C85" w:rsidRDefault="00A12C85" w:rsidP="00A12C85">
            <w:r>
              <w:rPr>
                <w:sz w:val="16"/>
                <w:szCs w:val="16"/>
              </w:rPr>
              <w:t>Power:</w:t>
            </w:r>
          </w:p>
        </w:tc>
        <w:tc>
          <w:tcPr>
            <w:tcW w:w="3953" w:type="dxa"/>
            <w:vMerge/>
          </w:tcPr>
          <w:p w:rsidR="00A12C85" w:rsidRDefault="00A12C85" w:rsidP="00A12C85"/>
        </w:tc>
      </w:tr>
    </w:tbl>
    <w:p w:rsidR="00917D33" w:rsidRDefault="00917D33">
      <w:bookmarkStart w:id="0" w:name="_GoBack"/>
      <w:bookmarkEnd w:id="0"/>
    </w:p>
    <w:tbl>
      <w:tblPr>
        <w:tblStyle w:val="TableGrid"/>
        <w:tblW w:w="0" w:type="auto"/>
        <w:tblLook w:val="04A0" w:firstRow="1" w:lastRow="0" w:firstColumn="1" w:lastColumn="0" w:noHBand="0" w:noVBand="1"/>
      </w:tblPr>
      <w:tblGrid>
        <w:gridCol w:w="12950"/>
      </w:tblGrid>
      <w:tr w:rsidR="00917D33" w:rsidTr="00917D33">
        <w:tc>
          <w:tcPr>
            <w:tcW w:w="12950" w:type="dxa"/>
          </w:tcPr>
          <w:p w:rsidR="00917D33" w:rsidRDefault="00E02E2F" w:rsidP="00E02E2F">
            <w:r>
              <w:t>Where is the energy needed to spin the windmill coming from and what kind of energy is it converted into when it spins? How does that energy get converted to electrical energy?</w:t>
            </w:r>
          </w:p>
        </w:tc>
      </w:tr>
      <w:tr w:rsidR="00917D33" w:rsidTr="00CB2F8A">
        <w:trPr>
          <w:trHeight w:val="1574"/>
        </w:trPr>
        <w:tc>
          <w:tcPr>
            <w:tcW w:w="12950" w:type="dxa"/>
          </w:tcPr>
          <w:p w:rsidR="00917D33" w:rsidRDefault="00917D33"/>
          <w:p w:rsidR="00917D33" w:rsidRDefault="00917D33"/>
          <w:p w:rsidR="00917D33" w:rsidRDefault="00917D33"/>
          <w:p w:rsidR="00917D33" w:rsidRDefault="00917D33"/>
        </w:tc>
      </w:tr>
      <w:tr w:rsidR="00E02E2F" w:rsidTr="00917D33">
        <w:tc>
          <w:tcPr>
            <w:tcW w:w="12950" w:type="dxa"/>
          </w:tcPr>
          <w:p w:rsidR="00E02E2F" w:rsidRDefault="00E02E2F" w:rsidP="00CB2F8A">
            <w:r>
              <w:t xml:space="preserve">What claim can you make between the power output and the variables you changed?  </w:t>
            </w:r>
            <w:r w:rsidR="001B17D3">
              <w:t>Cite</w:t>
            </w:r>
            <w:r>
              <w:t xml:space="preserve"> evidence </w:t>
            </w:r>
            <w:r w:rsidR="001B17D3">
              <w:t xml:space="preserve">from you </w:t>
            </w:r>
            <w:r w:rsidR="00CB2F8A">
              <w:t>design process</w:t>
            </w:r>
            <w:r w:rsidR="001B17D3">
              <w:t xml:space="preserve"> to </w:t>
            </w:r>
            <w:r>
              <w:t>support your claim</w:t>
            </w:r>
            <w:r w:rsidR="001B17D3">
              <w:t>.</w:t>
            </w:r>
          </w:p>
        </w:tc>
      </w:tr>
      <w:tr w:rsidR="00E02E2F" w:rsidTr="00917D33">
        <w:tc>
          <w:tcPr>
            <w:tcW w:w="12950" w:type="dxa"/>
          </w:tcPr>
          <w:p w:rsidR="00E02E2F" w:rsidRDefault="00E02E2F" w:rsidP="00E02E2F"/>
          <w:p w:rsidR="00E02E2F" w:rsidRDefault="00E02E2F" w:rsidP="00E02E2F"/>
          <w:p w:rsidR="00E02E2F" w:rsidRDefault="00E02E2F" w:rsidP="00E02E2F"/>
          <w:p w:rsidR="00E02E2F" w:rsidRDefault="00E02E2F" w:rsidP="00E02E2F"/>
          <w:p w:rsidR="00E02E2F" w:rsidRDefault="00E02E2F" w:rsidP="00E02E2F"/>
          <w:p w:rsidR="00E02E2F" w:rsidRDefault="00E02E2F" w:rsidP="00E02E2F"/>
          <w:p w:rsidR="00E02E2F" w:rsidRDefault="00E02E2F" w:rsidP="00E02E2F"/>
        </w:tc>
      </w:tr>
      <w:tr w:rsidR="00E02E2F" w:rsidTr="00E02E2F">
        <w:tc>
          <w:tcPr>
            <w:tcW w:w="12950" w:type="dxa"/>
          </w:tcPr>
          <w:p w:rsidR="00E02E2F" w:rsidRDefault="00E02E2F" w:rsidP="004158E0">
            <w:r>
              <w:lastRenderedPageBreak/>
              <w:t>Calculate your team’s power to cost ratio by dividing power (</w:t>
            </w:r>
            <w:r w:rsidR="00CB2F8A">
              <w:t>milli</w:t>
            </w:r>
            <w:r>
              <w:t>watts) by cost (mil) to get your power to cost ratio (</w:t>
            </w:r>
            <w:r w:rsidR="00CB2F8A">
              <w:t>milli</w:t>
            </w:r>
            <w:r>
              <w:t xml:space="preserve">watts/mil) for each design.  Which design </w:t>
            </w:r>
            <w:r w:rsidR="004158E0">
              <w:t>had the highest power to cost ratio</w:t>
            </w:r>
            <w:r>
              <w:t>?</w:t>
            </w:r>
            <w:r w:rsidR="004158E0">
              <w:t xml:space="preserve">  Is that the design your team feels is the best?  Why or why not?</w:t>
            </w:r>
            <w:r>
              <w:t xml:space="preserve">    </w:t>
            </w:r>
          </w:p>
        </w:tc>
      </w:tr>
      <w:tr w:rsidR="00E02E2F" w:rsidTr="00E02E2F">
        <w:trPr>
          <w:trHeight w:val="1844"/>
        </w:trPr>
        <w:tc>
          <w:tcPr>
            <w:tcW w:w="12950" w:type="dxa"/>
          </w:tcPr>
          <w:p w:rsidR="00E02E2F" w:rsidRDefault="00E02E2F" w:rsidP="00E02E2F"/>
          <w:p w:rsidR="00E02E2F" w:rsidRDefault="00E02E2F" w:rsidP="00E02E2F"/>
          <w:p w:rsidR="00E02E2F" w:rsidRDefault="00E02E2F" w:rsidP="00E02E2F"/>
          <w:p w:rsidR="00E02E2F" w:rsidRDefault="00E02E2F" w:rsidP="00E02E2F"/>
          <w:p w:rsidR="00E02E2F" w:rsidRDefault="00E02E2F" w:rsidP="00E02E2F"/>
        </w:tc>
      </w:tr>
      <w:tr w:rsidR="00E02E2F" w:rsidTr="00E02E2F">
        <w:tc>
          <w:tcPr>
            <w:tcW w:w="12950" w:type="dxa"/>
          </w:tcPr>
          <w:p w:rsidR="00E02E2F" w:rsidRDefault="00E02E2F" w:rsidP="001B17D3">
            <w:r>
              <w:t xml:space="preserve">In order to make your </w:t>
            </w:r>
            <w:r w:rsidR="001B17D3">
              <w:t xml:space="preserve">team’s </w:t>
            </w:r>
            <w:r>
              <w:t xml:space="preserve">best performing design inviting to investors, how do you plan on aesthetically embellishing it so that communities will be willing to have a wind farm near their </w:t>
            </w:r>
            <w:r w:rsidR="001B17D3">
              <w:t>home</w:t>
            </w:r>
            <w:r>
              <w:t>?</w:t>
            </w:r>
            <w:r w:rsidR="00BC231E">
              <w:t xml:space="preserve"> (Scored on a 1-5 scale; </w:t>
            </w:r>
            <w:r w:rsidR="005F469E">
              <w:t>make your reasoning convincing!)</w:t>
            </w:r>
          </w:p>
        </w:tc>
      </w:tr>
      <w:tr w:rsidR="00E02E2F" w:rsidTr="00E02E2F">
        <w:tc>
          <w:tcPr>
            <w:tcW w:w="12950" w:type="dxa"/>
          </w:tcPr>
          <w:p w:rsidR="00E02E2F" w:rsidRDefault="00E02E2F" w:rsidP="00E02E2F"/>
          <w:p w:rsidR="00E02E2F" w:rsidRDefault="00E02E2F" w:rsidP="00E02E2F"/>
          <w:p w:rsidR="00E02E2F" w:rsidRDefault="00E02E2F" w:rsidP="00E02E2F"/>
          <w:p w:rsidR="00E02E2F" w:rsidRDefault="00E02E2F" w:rsidP="00E02E2F"/>
          <w:p w:rsidR="00E02E2F" w:rsidRDefault="00E02E2F" w:rsidP="00E02E2F"/>
          <w:p w:rsidR="00E02E2F" w:rsidRDefault="00E02E2F" w:rsidP="00E02E2F"/>
          <w:p w:rsidR="00E02E2F" w:rsidRDefault="00E02E2F" w:rsidP="00E02E2F"/>
        </w:tc>
      </w:tr>
    </w:tbl>
    <w:p w:rsidR="00917D33" w:rsidRDefault="00917D33"/>
    <w:sectPr w:rsidR="00917D33" w:rsidSect="003306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76" w:rsidRDefault="00CB6576" w:rsidP="00E02E2F">
      <w:pPr>
        <w:spacing w:after="0" w:line="240" w:lineRule="auto"/>
      </w:pPr>
      <w:r>
        <w:separator/>
      </w:r>
    </w:p>
  </w:endnote>
  <w:endnote w:type="continuationSeparator" w:id="0">
    <w:p w:rsidR="00CB6576" w:rsidRDefault="00CB6576" w:rsidP="00E0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76" w:rsidRDefault="00CB6576" w:rsidP="00E02E2F">
      <w:pPr>
        <w:spacing w:after="0" w:line="240" w:lineRule="auto"/>
      </w:pPr>
      <w:r>
        <w:separator/>
      </w:r>
    </w:p>
  </w:footnote>
  <w:footnote w:type="continuationSeparator" w:id="0">
    <w:p w:rsidR="00CB6576" w:rsidRDefault="00CB6576" w:rsidP="00E02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37"/>
    <w:rsid w:val="00002579"/>
    <w:rsid w:val="00006968"/>
    <w:rsid w:val="00010F6E"/>
    <w:rsid w:val="00011D32"/>
    <w:rsid w:val="00012FA0"/>
    <w:rsid w:val="00021E9E"/>
    <w:rsid w:val="000222E7"/>
    <w:rsid w:val="00024A6C"/>
    <w:rsid w:val="000265CF"/>
    <w:rsid w:val="00027B8B"/>
    <w:rsid w:val="00053B81"/>
    <w:rsid w:val="00063AA9"/>
    <w:rsid w:val="00067727"/>
    <w:rsid w:val="00070FE2"/>
    <w:rsid w:val="0007247B"/>
    <w:rsid w:val="00072A21"/>
    <w:rsid w:val="0008754F"/>
    <w:rsid w:val="00092A3F"/>
    <w:rsid w:val="000936B1"/>
    <w:rsid w:val="000A34D7"/>
    <w:rsid w:val="000A4EDD"/>
    <w:rsid w:val="000B1987"/>
    <w:rsid w:val="000B5FB6"/>
    <w:rsid w:val="000C211F"/>
    <w:rsid w:val="000C6EF4"/>
    <w:rsid w:val="000D1EAF"/>
    <w:rsid w:val="000D2263"/>
    <w:rsid w:val="000D353F"/>
    <w:rsid w:val="000E25A6"/>
    <w:rsid w:val="00106492"/>
    <w:rsid w:val="00111805"/>
    <w:rsid w:val="00113FDB"/>
    <w:rsid w:val="0011701F"/>
    <w:rsid w:val="00122079"/>
    <w:rsid w:val="00126329"/>
    <w:rsid w:val="0013028F"/>
    <w:rsid w:val="00133E71"/>
    <w:rsid w:val="00137126"/>
    <w:rsid w:val="00153F03"/>
    <w:rsid w:val="00156F4B"/>
    <w:rsid w:val="00160A59"/>
    <w:rsid w:val="00162DBC"/>
    <w:rsid w:val="00163D0C"/>
    <w:rsid w:val="00173A95"/>
    <w:rsid w:val="00173F42"/>
    <w:rsid w:val="00186E99"/>
    <w:rsid w:val="00190256"/>
    <w:rsid w:val="001963F4"/>
    <w:rsid w:val="001967DF"/>
    <w:rsid w:val="00197F0C"/>
    <w:rsid w:val="001A5DB1"/>
    <w:rsid w:val="001A6405"/>
    <w:rsid w:val="001B17D3"/>
    <w:rsid w:val="001B30F6"/>
    <w:rsid w:val="001B678F"/>
    <w:rsid w:val="001D0D12"/>
    <w:rsid w:val="001D3453"/>
    <w:rsid w:val="001D52C5"/>
    <w:rsid w:val="001E0708"/>
    <w:rsid w:val="001E3C70"/>
    <w:rsid w:val="001F1B8E"/>
    <w:rsid w:val="001F2BCC"/>
    <w:rsid w:val="00205CCD"/>
    <w:rsid w:val="00206C1F"/>
    <w:rsid w:val="0021010B"/>
    <w:rsid w:val="00226403"/>
    <w:rsid w:val="0023234B"/>
    <w:rsid w:val="00241F82"/>
    <w:rsid w:val="002477C1"/>
    <w:rsid w:val="00253311"/>
    <w:rsid w:val="00266A08"/>
    <w:rsid w:val="002714D6"/>
    <w:rsid w:val="00271C81"/>
    <w:rsid w:val="00277276"/>
    <w:rsid w:val="0028342B"/>
    <w:rsid w:val="002A1A03"/>
    <w:rsid w:val="002B272D"/>
    <w:rsid w:val="002B2E43"/>
    <w:rsid w:val="002B62EE"/>
    <w:rsid w:val="002C1810"/>
    <w:rsid w:val="002C599F"/>
    <w:rsid w:val="002C6692"/>
    <w:rsid w:val="002D70F1"/>
    <w:rsid w:val="002E4BBE"/>
    <w:rsid w:val="002E7B33"/>
    <w:rsid w:val="002F449F"/>
    <w:rsid w:val="0031039E"/>
    <w:rsid w:val="00310A41"/>
    <w:rsid w:val="00313486"/>
    <w:rsid w:val="00315532"/>
    <w:rsid w:val="0031669E"/>
    <w:rsid w:val="00316D77"/>
    <w:rsid w:val="00330637"/>
    <w:rsid w:val="003318A7"/>
    <w:rsid w:val="00341C0D"/>
    <w:rsid w:val="003447E1"/>
    <w:rsid w:val="00347514"/>
    <w:rsid w:val="003477E8"/>
    <w:rsid w:val="00350DE9"/>
    <w:rsid w:val="003675D2"/>
    <w:rsid w:val="0037182B"/>
    <w:rsid w:val="003809A0"/>
    <w:rsid w:val="00387375"/>
    <w:rsid w:val="00390BF9"/>
    <w:rsid w:val="00392C18"/>
    <w:rsid w:val="00393F96"/>
    <w:rsid w:val="00395ED1"/>
    <w:rsid w:val="003A076D"/>
    <w:rsid w:val="003C374E"/>
    <w:rsid w:val="003C5CC7"/>
    <w:rsid w:val="003D1B1C"/>
    <w:rsid w:val="003D5750"/>
    <w:rsid w:val="003D7888"/>
    <w:rsid w:val="003E0C4C"/>
    <w:rsid w:val="003F2355"/>
    <w:rsid w:val="003F2403"/>
    <w:rsid w:val="003F616F"/>
    <w:rsid w:val="003F7F9F"/>
    <w:rsid w:val="003F7FAB"/>
    <w:rsid w:val="00402846"/>
    <w:rsid w:val="004047C8"/>
    <w:rsid w:val="0041122C"/>
    <w:rsid w:val="00415798"/>
    <w:rsid w:val="004158E0"/>
    <w:rsid w:val="0041608F"/>
    <w:rsid w:val="00425D80"/>
    <w:rsid w:val="00441941"/>
    <w:rsid w:val="004429EA"/>
    <w:rsid w:val="00445006"/>
    <w:rsid w:val="00457C35"/>
    <w:rsid w:val="00457C6D"/>
    <w:rsid w:val="004605A3"/>
    <w:rsid w:val="00462C3B"/>
    <w:rsid w:val="004700C9"/>
    <w:rsid w:val="004708F0"/>
    <w:rsid w:val="004850CD"/>
    <w:rsid w:val="0049195F"/>
    <w:rsid w:val="004C230D"/>
    <w:rsid w:val="004C7553"/>
    <w:rsid w:val="004D1893"/>
    <w:rsid w:val="004E3640"/>
    <w:rsid w:val="004F448E"/>
    <w:rsid w:val="004F5626"/>
    <w:rsid w:val="00501FF9"/>
    <w:rsid w:val="0050277F"/>
    <w:rsid w:val="00541E0C"/>
    <w:rsid w:val="0054233A"/>
    <w:rsid w:val="00542496"/>
    <w:rsid w:val="0054324F"/>
    <w:rsid w:val="00543506"/>
    <w:rsid w:val="00546F50"/>
    <w:rsid w:val="00553665"/>
    <w:rsid w:val="00572260"/>
    <w:rsid w:val="0057316D"/>
    <w:rsid w:val="00575578"/>
    <w:rsid w:val="00580E56"/>
    <w:rsid w:val="00581E45"/>
    <w:rsid w:val="00595A5B"/>
    <w:rsid w:val="005A2578"/>
    <w:rsid w:val="005A5EEC"/>
    <w:rsid w:val="005A685D"/>
    <w:rsid w:val="005C21B2"/>
    <w:rsid w:val="005C2331"/>
    <w:rsid w:val="005D30FC"/>
    <w:rsid w:val="005D5F5B"/>
    <w:rsid w:val="005E2C2F"/>
    <w:rsid w:val="005E7886"/>
    <w:rsid w:val="005F469E"/>
    <w:rsid w:val="005F4F98"/>
    <w:rsid w:val="005F73C8"/>
    <w:rsid w:val="00601DA5"/>
    <w:rsid w:val="0061114E"/>
    <w:rsid w:val="00613FB6"/>
    <w:rsid w:val="00615596"/>
    <w:rsid w:val="0061759B"/>
    <w:rsid w:val="00622575"/>
    <w:rsid w:val="00627027"/>
    <w:rsid w:val="0063145E"/>
    <w:rsid w:val="00641849"/>
    <w:rsid w:val="0064766E"/>
    <w:rsid w:val="00647787"/>
    <w:rsid w:val="006647CC"/>
    <w:rsid w:val="0067344C"/>
    <w:rsid w:val="00680F82"/>
    <w:rsid w:val="0068664D"/>
    <w:rsid w:val="006A538D"/>
    <w:rsid w:val="006B273D"/>
    <w:rsid w:val="006B443E"/>
    <w:rsid w:val="006B4FC3"/>
    <w:rsid w:val="006B5B9D"/>
    <w:rsid w:val="006C2DF6"/>
    <w:rsid w:val="006C3E8C"/>
    <w:rsid w:val="006C68ED"/>
    <w:rsid w:val="006D032A"/>
    <w:rsid w:val="006D0D68"/>
    <w:rsid w:val="006E43B7"/>
    <w:rsid w:val="006E5E37"/>
    <w:rsid w:val="006E5E75"/>
    <w:rsid w:val="006F1862"/>
    <w:rsid w:val="006F42F4"/>
    <w:rsid w:val="006F6A02"/>
    <w:rsid w:val="006F6F13"/>
    <w:rsid w:val="006F721E"/>
    <w:rsid w:val="00707BC3"/>
    <w:rsid w:val="00712536"/>
    <w:rsid w:val="007130E5"/>
    <w:rsid w:val="007449AB"/>
    <w:rsid w:val="007468E4"/>
    <w:rsid w:val="00762AC8"/>
    <w:rsid w:val="0076313A"/>
    <w:rsid w:val="0076424C"/>
    <w:rsid w:val="00766577"/>
    <w:rsid w:val="00770233"/>
    <w:rsid w:val="00771AFF"/>
    <w:rsid w:val="00776DA6"/>
    <w:rsid w:val="00785530"/>
    <w:rsid w:val="00786E9F"/>
    <w:rsid w:val="00786F9F"/>
    <w:rsid w:val="00790AB3"/>
    <w:rsid w:val="00797D88"/>
    <w:rsid w:val="007A033D"/>
    <w:rsid w:val="007A20FC"/>
    <w:rsid w:val="007A4E03"/>
    <w:rsid w:val="007A691A"/>
    <w:rsid w:val="007B6D5D"/>
    <w:rsid w:val="007B762D"/>
    <w:rsid w:val="007D0CFD"/>
    <w:rsid w:val="007E55D5"/>
    <w:rsid w:val="007F1945"/>
    <w:rsid w:val="007F56DE"/>
    <w:rsid w:val="00811001"/>
    <w:rsid w:val="008126FA"/>
    <w:rsid w:val="00817243"/>
    <w:rsid w:val="008344C8"/>
    <w:rsid w:val="0083556D"/>
    <w:rsid w:val="008422CB"/>
    <w:rsid w:val="0084244A"/>
    <w:rsid w:val="00844D98"/>
    <w:rsid w:val="00846069"/>
    <w:rsid w:val="00862B03"/>
    <w:rsid w:val="00862DBF"/>
    <w:rsid w:val="00863A24"/>
    <w:rsid w:val="0086702E"/>
    <w:rsid w:val="00872EBE"/>
    <w:rsid w:val="00885219"/>
    <w:rsid w:val="0089272F"/>
    <w:rsid w:val="008959B7"/>
    <w:rsid w:val="00897CFA"/>
    <w:rsid w:val="008A1C5F"/>
    <w:rsid w:val="008A5F42"/>
    <w:rsid w:val="008B28C2"/>
    <w:rsid w:val="008B5327"/>
    <w:rsid w:val="008B5369"/>
    <w:rsid w:val="008C52C1"/>
    <w:rsid w:val="008C6B45"/>
    <w:rsid w:val="008D0DD0"/>
    <w:rsid w:val="008D4504"/>
    <w:rsid w:val="008E6ECB"/>
    <w:rsid w:val="008F57D7"/>
    <w:rsid w:val="00900790"/>
    <w:rsid w:val="00916E30"/>
    <w:rsid w:val="00917D33"/>
    <w:rsid w:val="009264AD"/>
    <w:rsid w:val="00934741"/>
    <w:rsid w:val="00935BB3"/>
    <w:rsid w:val="009378E2"/>
    <w:rsid w:val="009445DC"/>
    <w:rsid w:val="00954BA9"/>
    <w:rsid w:val="00957896"/>
    <w:rsid w:val="009623A3"/>
    <w:rsid w:val="009656B6"/>
    <w:rsid w:val="00970BF1"/>
    <w:rsid w:val="009734E7"/>
    <w:rsid w:val="009747C8"/>
    <w:rsid w:val="00974CC4"/>
    <w:rsid w:val="00983AD0"/>
    <w:rsid w:val="00983E54"/>
    <w:rsid w:val="00984DD4"/>
    <w:rsid w:val="00984E7C"/>
    <w:rsid w:val="00984EAE"/>
    <w:rsid w:val="00992607"/>
    <w:rsid w:val="00993758"/>
    <w:rsid w:val="009937E1"/>
    <w:rsid w:val="009B1292"/>
    <w:rsid w:val="009C3C83"/>
    <w:rsid w:val="009C7D72"/>
    <w:rsid w:val="009D2DAB"/>
    <w:rsid w:val="009F57AF"/>
    <w:rsid w:val="00A0174D"/>
    <w:rsid w:val="00A0190F"/>
    <w:rsid w:val="00A04786"/>
    <w:rsid w:val="00A074C3"/>
    <w:rsid w:val="00A12C85"/>
    <w:rsid w:val="00A13EA4"/>
    <w:rsid w:val="00A27A2B"/>
    <w:rsid w:val="00A334F5"/>
    <w:rsid w:val="00A41538"/>
    <w:rsid w:val="00A46634"/>
    <w:rsid w:val="00A477B5"/>
    <w:rsid w:val="00A52E3B"/>
    <w:rsid w:val="00A53683"/>
    <w:rsid w:val="00A764D4"/>
    <w:rsid w:val="00A81D15"/>
    <w:rsid w:val="00A8251A"/>
    <w:rsid w:val="00A8522E"/>
    <w:rsid w:val="00A856BD"/>
    <w:rsid w:val="00A871E7"/>
    <w:rsid w:val="00A903B4"/>
    <w:rsid w:val="00A928EB"/>
    <w:rsid w:val="00AA570C"/>
    <w:rsid w:val="00AB6CE4"/>
    <w:rsid w:val="00AC0F0B"/>
    <w:rsid w:val="00AD14C3"/>
    <w:rsid w:val="00AD1F30"/>
    <w:rsid w:val="00AD3E47"/>
    <w:rsid w:val="00AD6BF2"/>
    <w:rsid w:val="00AE03E9"/>
    <w:rsid w:val="00AE23FD"/>
    <w:rsid w:val="00AE45A8"/>
    <w:rsid w:val="00AE6F2E"/>
    <w:rsid w:val="00B00997"/>
    <w:rsid w:val="00B0280C"/>
    <w:rsid w:val="00B07D93"/>
    <w:rsid w:val="00B1057C"/>
    <w:rsid w:val="00B120DE"/>
    <w:rsid w:val="00B159C2"/>
    <w:rsid w:val="00B232B9"/>
    <w:rsid w:val="00B2523D"/>
    <w:rsid w:val="00B27320"/>
    <w:rsid w:val="00B4489B"/>
    <w:rsid w:val="00B4686D"/>
    <w:rsid w:val="00B53F81"/>
    <w:rsid w:val="00B62F6D"/>
    <w:rsid w:val="00B65DB8"/>
    <w:rsid w:val="00B777D3"/>
    <w:rsid w:val="00B84A90"/>
    <w:rsid w:val="00B855C6"/>
    <w:rsid w:val="00B90A30"/>
    <w:rsid w:val="00B94399"/>
    <w:rsid w:val="00B95131"/>
    <w:rsid w:val="00BC0A53"/>
    <w:rsid w:val="00BC0BD3"/>
    <w:rsid w:val="00BC231E"/>
    <w:rsid w:val="00BD41C5"/>
    <w:rsid w:val="00BD43BB"/>
    <w:rsid w:val="00BE15B8"/>
    <w:rsid w:val="00BE1F5B"/>
    <w:rsid w:val="00BE1F71"/>
    <w:rsid w:val="00BE642F"/>
    <w:rsid w:val="00BF21FF"/>
    <w:rsid w:val="00BF5282"/>
    <w:rsid w:val="00BF7F13"/>
    <w:rsid w:val="00C03905"/>
    <w:rsid w:val="00C060FB"/>
    <w:rsid w:val="00C17555"/>
    <w:rsid w:val="00C27A8A"/>
    <w:rsid w:val="00C3057A"/>
    <w:rsid w:val="00C30AFA"/>
    <w:rsid w:val="00C3739A"/>
    <w:rsid w:val="00C423AD"/>
    <w:rsid w:val="00C464F2"/>
    <w:rsid w:val="00C47B91"/>
    <w:rsid w:val="00C62298"/>
    <w:rsid w:val="00C62D5D"/>
    <w:rsid w:val="00C72633"/>
    <w:rsid w:val="00C74D77"/>
    <w:rsid w:val="00C81782"/>
    <w:rsid w:val="00C86643"/>
    <w:rsid w:val="00C90307"/>
    <w:rsid w:val="00C95A49"/>
    <w:rsid w:val="00C97D52"/>
    <w:rsid w:val="00CA7601"/>
    <w:rsid w:val="00CB0367"/>
    <w:rsid w:val="00CB2F8A"/>
    <w:rsid w:val="00CB6576"/>
    <w:rsid w:val="00CD6E1F"/>
    <w:rsid w:val="00CF0341"/>
    <w:rsid w:val="00CF43A0"/>
    <w:rsid w:val="00D000F4"/>
    <w:rsid w:val="00D10E3A"/>
    <w:rsid w:val="00D11643"/>
    <w:rsid w:val="00D118AF"/>
    <w:rsid w:val="00D1579D"/>
    <w:rsid w:val="00D234CB"/>
    <w:rsid w:val="00D30428"/>
    <w:rsid w:val="00D50C96"/>
    <w:rsid w:val="00D5150D"/>
    <w:rsid w:val="00D526D1"/>
    <w:rsid w:val="00D5680D"/>
    <w:rsid w:val="00D57E9E"/>
    <w:rsid w:val="00D612A7"/>
    <w:rsid w:val="00D71C2D"/>
    <w:rsid w:val="00D816DC"/>
    <w:rsid w:val="00D85DBD"/>
    <w:rsid w:val="00D92F74"/>
    <w:rsid w:val="00D93E37"/>
    <w:rsid w:val="00DA3A09"/>
    <w:rsid w:val="00DC112E"/>
    <w:rsid w:val="00DC46C7"/>
    <w:rsid w:val="00DD4BBA"/>
    <w:rsid w:val="00DD73A9"/>
    <w:rsid w:val="00DE37B2"/>
    <w:rsid w:val="00DE7FB0"/>
    <w:rsid w:val="00DF3BBC"/>
    <w:rsid w:val="00E003E7"/>
    <w:rsid w:val="00E02C77"/>
    <w:rsid w:val="00E02E2F"/>
    <w:rsid w:val="00E06078"/>
    <w:rsid w:val="00E11A08"/>
    <w:rsid w:val="00E1310E"/>
    <w:rsid w:val="00E163EF"/>
    <w:rsid w:val="00E16812"/>
    <w:rsid w:val="00E2476B"/>
    <w:rsid w:val="00E2505F"/>
    <w:rsid w:val="00E2691F"/>
    <w:rsid w:val="00E403BF"/>
    <w:rsid w:val="00E4176A"/>
    <w:rsid w:val="00E51C51"/>
    <w:rsid w:val="00E54E6A"/>
    <w:rsid w:val="00E655CD"/>
    <w:rsid w:val="00E66456"/>
    <w:rsid w:val="00E7381C"/>
    <w:rsid w:val="00E74C12"/>
    <w:rsid w:val="00E8382E"/>
    <w:rsid w:val="00E87BA6"/>
    <w:rsid w:val="00E9546D"/>
    <w:rsid w:val="00EA08DA"/>
    <w:rsid w:val="00EB35E6"/>
    <w:rsid w:val="00EB5878"/>
    <w:rsid w:val="00EC35F0"/>
    <w:rsid w:val="00EC589F"/>
    <w:rsid w:val="00EE1D89"/>
    <w:rsid w:val="00EE29F5"/>
    <w:rsid w:val="00EF3DB5"/>
    <w:rsid w:val="00EF4ACF"/>
    <w:rsid w:val="00EF5563"/>
    <w:rsid w:val="00EF65A7"/>
    <w:rsid w:val="00EF7A89"/>
    <w:rsid w:val="00F05CBC"/>
    <w:rsid w:val="00F0668E"/>
    <w:rsid w:val="00F1052A"/>
    <w:rsid w:val="00F1053D"/>
    <w:rsid w:val="00F21078"/>
    <w:rsid w:val="00F31D61"/>
    <w:rsid w:val="00F4045D"/>
    <w:rsid w:val="00F42E69"/>
    <w:rsid w:val="00F46FC3"/>
    <w:rsid w:val="00F4757C"/>
    <w:rsid w:val="00F55BF1"/>
    <w:rsid w:val="00F57F65"/>
    <w:rsid w:val="00F611BF"/>
    <w:rsid w:val="00F62AEF"/>
    <w:rsid w:val="00F6535F"/>
    <w:rsid w:val="00F77BB8"/>
    <w:rsid w:val="00F83EC8"/>
    <w:rsid w:val="00F85B97"/>
    <w:rsid w:val="00F86642"/>
    <w:rsid w:val="00F9155F"/>
    <w:rsid w:val="00F91D96"/>
    <w:rsid w:val="00F979F6"/>
    <w:rsid w:val="00FA28C2"/>
    <w:rsid w:val="00FA4F4E"/>
    <w:rsid w:val="00FC0998"/>
    <w:rsid w:val="00FD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4F90"/>
  <w15:chartTrackingRefBased/>
  <w15:docId w15:val="{58D4A4EB-0C1C-4C9D-8889-B1ED5E2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E2F"/>
  </w:style>
  <w:style w:type="paragraph" w:styleId="Footer">
    <w:name w:val="footer"/>
    <w:basedOn w:val="Normal"/>
    <w:link w:val="FooterChar"/>
    <w:uiPriority w:val="99"/>
    <w:unhideWhenUsed/>
    <w:rsid w:val="00E0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F1B9-A51B-443C-8D5D-B3BE04CF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Talamantes, Adam</cp:lastModifiedBy>
  <cp:revision>3</cp:revision>
  <cp:lastPrinted>2018-01-16T22:21:00Z</cp:lastPrinted>
  <dcterms:created xsi:type="dcterms:W3CDTF">2018-01-19T21:34:00Z</dcterms:created>
  <dcterms:modified xsi:type="dcterms:W3CDTF">2018-01-24T17:28:00Z</dcterms:modified>
</cp:coreProperties>
</file>